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35130" w14:textId="47222021" w:rsidR="009C2372" w:rsidRPr="00737030" w:rsidRDefault="00651DEF" w:rsidP="00651DEF">
      <w:pPr>
        <w:widowControl w:val="0"/>
        <w:autoSpaceDE w:val="0"/>
        <w:autoSpaceDN w:val="0"/>
        <w:adjustRightInd w:val="0"/>
        <w:jc w:val="center"/>
        <w:rPr>
          <w:rFonts w:ascii="Garamond" w:hAnsi="Garamond" w:cstheme="majorHAnsi"/>
          <w:b/>
          <w:sz w:val="22"/>
          <w:szCs w:val="22"/>
        </w:rPr>
      </w:pPr>
      <w:r w:rsidRPr="00737030">
        <w:rPr>
          <w:rFonts w:ascii="Garamond" w:hAnsi="Garamond" w:cstheme="majorHAnsi"/>
          <w:b/>
          <w:sz w:val="22"/>
          <w:szCs w:val="22"/>
        </w:rPr>
        <w:t>UN MODELO PARA EL ANÁLISIS ESTRATÉGICO CONJUNTO DE LOS ACTIVOS INTANGIBLES DE LA MARCA Y EL CONOCIMIENTO: EL APORTE DE LAS CIENCIAS COGNITIVAS A LA ESTRATEGIA COMPETITIVA</w:t>
      </w:r>
      <w:r w:rsidR="0074322C">
        <w:rPr>
          <w:rFonts w:ascii="Garamond" w:hAnsi="Garamond" w:cstheme="majorHAnsi"/>
          <w:b/>
          <w:sz w:val="22"/>
          <w:szCs w:val="22"/>
        </w:rPr>
        <w:t>.</w:t>
      </w:r>
    </w:p>
    <w:p w14:paraId="3CC2D345" w14:textId="192FC567" w:rsidR="002600A8" w:rsidRPr="00737030" w:rsidRDefault="002600A8">
      <w:pPr>
        <w:widowControl w:val="0"/>
        <w:autoSpaceDE w:val="0"/>
        <w:autoSpaceDN w:val="0"/>
        <w:adjustRightInd w:val="0"/>
        <w:jc w:val="center"/>
        <w:rPr>
          <w:rFonts w:ascii="Garamond" w:hAnsi="Garamond" w:cstheme="majorHAnsi"/>
          <w:b/>
          <w:sz w:val="22"/>
          <w:szCs w:val="22"/>
        </w:rPr>
      </w:pPr>
    </w:p>
    <w:p w14:paraId="26F32F0A" w14:textId="03375C66" w:rsidR="002600A8" w:rsidRPr="00737030" w:rsidRDefault="00651DEF">
      <w:pPr>
        <w:widowControl w:val="0"/>
        <w:jc w:val="center"/>
        <w:rPr>
          <w:rFonts w:ascii="Garamond" w:eastAsia="Garamond" w:hAnsi="Garamond" w:cstheme="majorHAnsi"/>
          <w:b/>
          <w:sz w:val="22"/>
          <w:szCs w:val="22"/>
          <w:lang w:val="en-US"/>
        </w:rPr>
      </w:pPr>
      <w:r w:rsidRPr="00737030">
        <w:rPr>
          <w:rFonts w:ascii="Garamond" w:eastAsia="Garamond" w:hAnsi="Garamond" w:cstheme="majorHAnsi"/>
          <w:b/>
          <w:sz w:val="22"/>
          <w:szCs w:val="22"/>
          <w:lang w:val="en-US"/>
        </w:rPr>
        <w:t>A MODEL FOR THE JOINT STRATEGIC ANALYSIS OF A BRAND’S INTANGIBLE ASSETS AND KNOWLEDGE: THE CONTRIBUTION OF COGNITIVE SCIENCES TO COMPETITIVE STRATEGY</w:t>
      </w:r>
      <w:r w:rsidR="0074322C">
        <w:rPr>
          <w:rFonts w:ascii="Garamond" w:eastAsia="Garamond" w:hAnsi="Garamond" w:cstheme="majorHAnsi"/>
          <w:b/>
          <w:sz w:val="22"/>
          <w:szCs w:val="22"/>
          <w:lang w:val="en-US"/>
        </w:rPr>
        <w:t>.</w:t>
      </w:r>
    </w:p>
    <w:p w14:paraId="58B4B0E5" w14:textId="77777777" w:rsidR="002600A8" w:rsidRPr="00737030" w:rsidRDefault="002600A8">
      <w:pPr>
        <w:widowControl w:val="0"/>
        <w:autoSpaceDE w:val="0"/>
        <w:autoSpaceDN w:val="0"/>
        <w:adjustRightInd w:val="0"/>
        <w:jc w:val="center"/>
        <w:rPr>
          <w:rFonts w:asciiTheme="majorHAnsi" w:hAnsiTheme="majorHAnsi" w:cstheme="majorHAnsi"/>
          <w:b/>
          <w:sz w:val="20"/>
          <w:szCs w:val="20"/>
          <w:lang w:val="en-US"/>
        </w:rPr>
      </w:pPr>
    </w:p>
    <w:p w14:paraId="2106E60A" w14:textId="77777777" w:rsidR="009C2372" w:rsidRPr="00737030" w:rsidRDefault="009C2372">
      <w:pPr>
        <w:widowControl w:val="0"/>
        <w:autoSpaceDE w:val="0"/>
        <w:autoSpaceDN w:val="0"/>
        <w:adjustRightInd w:val="0"/>
        <w:jc w:val="both"/>
        <w:rPr>
          <w:rFonts w:asciiTheme="majorHAnsi" w:eastAsiaTheme="minorHAnsi" w:hAnsiTheme="majorHAnsi" w:cstheme="majorHAnsi"/>
          <w:b/>
          <w:sz w:val="20"/>
          <w:szCs w:val="20"/>
          <w:lang w:val="en-US" w:eastAsia="en-US"/>
        </w:rPr>
      </w:pPr>
    </w:p>
    <w:p w14:paraId="4679C37A" w14:textId="5E6EFD1F" w:rsidR="000156E8" w:rsidRPr="00072276" w:rsidRDefault="000156E8" w:rsidP="000156E8">
      <w:pPr>
        <w:spacing w:line="259" w:lineRule="auto"/>
        <w:ind w:hanging="2"/>
        <w:jc w:val="both"/>
        <w:rPr>
          <w:rFonts w:asciiTheme="majorHAnsi" w:eastAsia="Roboto" w:hAnsiTheme="majorHAnsi" w:cstheme="majorHAnsi"/>
          <w:sz w:val="20"/>
          <w:szCs w:val="20"/>
          <w:highlight w:val="white"/>
          <w:lang w:val="es-ES" w:eastAsia="es-AR"/>
        </w:rPr>
      </w:pPr>
      <w:r w:rsidRPr="00072276">
        <w:rPr>
          <w:rFonts w:asciiTheme="majorHAnsi" w:eastAsia="Roboto" w:hAnsiTheme="majorHAnsi" w:cstheme="majorHAnsi"/>
          <w:sz w:val="20"/>
          <w:szCs w:val="20"/>
          <w:highlight w:val="white"/>
          <w:lang w:val="es-ES" w:eastAsia="es-AR"/>
        </w:rPr>
        <w:t>Ensayo.</w:t>
      </w:r>
    </w:p>
    <w:p w14:paraId="06E370E7" w14:textId="77777777" w:rsidR="000156E8" w:rsidRPr="00072276" w:rsidRDefault="000156E8" w:rsidP="000156E8">
      <w:pPr>
        <w:spacing w:line="259" w:lineRule="auto"/>
        <w:ind w:hanging="2"/>
        <w:jc w:val="both"/>
        <w:rPr>
          <w:rFonts w:asciiTheme="majorHAnsi" w:eastAsia="Roboto" w:hAnsiTheme="majorHAnsi" w:cstheme="majorHAnsi"/>
          <w:sz w:val="20"/>
          <w:szCs w:val="20"/>
          <w:highlight w:val="white"/>
          <w:lang w:val="es-ES" w:eastAsia="es-AR"/>
        </w:rPr>
      </w:pPr>
    </w:p>
    <w:p w14:paraId="69A1DD6E" w14:textId="742B8A5F" w:rsidR="000156E8" w:rsidRPr="00072276" w:rsidRDefault="000156E8" w:rsidP="000156E8">
      <w:pPr>
        <w:spacing w:line="259" w:lineRule="auto"/>
        <w:ind w:hanging="2"/>
        <w:jc w:val="both"/>
        <w:rPr>
          <w:rFonts w:asciiTheme="majorHAnsi" w:eastAsia="Roboto" w:hAnsiTheme="majorHAnsi" w:cstheme="majorHAnsi"/>
          <w:sz w:val="20"/>
          <w:szCs w:val="20"/>
          <w:highlight w:val="white"/>
          <w:lang w:val="es-ES" w:eastAsia="es-AR"/>
        </w:rPr>
      </w:pPr>
      <w:r w:rsidRPr="00072276">
        <w:rPr>
          <w:rFonts w:asciiTheme="majorHAnsi" w:eastAsia="Roboto" w:hAnsiTheme="majorHAnsi" w:cstheme="majorHAnsi"/>
          <w:sz w:val="20"/>
          <w:szCs w:val="20"/>
          <w:highlight w:val="white"/>
          <w:lang w:val="es-ES" w:eastAsia="es-AR"/>
        </w:rPr>
        <w:t xml:space="preserve">Alberto Levy. </w:t>
      </w:r>
    </w:p>
    <w:p w14:paraId="01B8A7F2" w14:textId="2249F464" w:rsidR="000156E8" w:rsidRPr="00072276" w:rsidRDefault="000156E8" w:rsidP="000156E8">
      <w:pPr>
        <w:spacing w:line="259" w:lineRule="auto"/>
        <w:ind w:hanging="2"/>
        <w:jc w:val="both"/>
        <w:rPr>
          <w:rFonts w:asciiTheme="majorHAnsi" w:eastAsia="Roboto" w:hAnsiTheme="majorHAnsi" w:cstheme="majorHAnsi"/>
          <w:sz w:val="20"/>
          <w:szCs w:val="20"/>
          <w:highlight w:val="white"/>
          <w:lang w:val="es-ES" w:eastAsia="es-AR"/>
        </w:rPr>
      </w:pPr>
      <w:r w:rsidRPr="00072276">
        <w:rPr>
          <w:rFonts w:asciiTheme="majorHAnsi" w:eastAsia="Roboto" w:hAnsiTheme="majorHAnsi" w:cstheme="majorHAnsi"/>
          <w:sz w:val="20"/>
          <w:szCs w:val="20"/>
          <w:highlight w:val="white"/>
          <w:lang w:val="es-ES" w:eastAsia="es-AR"/>
        </w:rPr>
        <w:t>Correo electrónico: albertolevy77@gmail.com</w:t>
      </w:r>
    </w:p>
    <w:p w14:paraId="240FA05E" w14:textId="77777777" w:rsidR="000156E8" w:rsidRPr="00072276" w:rsidRDefault="000156E8" w:rsidP="000156E8">
      <w:pPr>
        <w:spacing w:line="259" w:lineRule="auto"/>
        <w:ind w:hanging="2"/>
        <w:jc w:val="both"/>
        <w:rPr>
          <w:rFonts w:asciiTheme="majorHAnsi" w:eastAsia="Roboto" w:hAnsiTheme="majorHAnsi" w:cstheme="majorHAnsi"/>
          <w:sz w:val="20"/>
          <w:szCs w:val="20"/>
          <w:highlight w:val="white"/>
          <w:lang w:val="es-ES" w:eastAsia="es-AR"/>
        </w:rPr>
      </w:pPr>
      <w:r w:rsidRPr="00072276">
        <w:rPr>
          <w:rFonts w:asciiTheme="majorHAnsi" w:eastAsia="Roboto" w:hAnsiTheme="majorHAnsi" w:cstheme="majorHAnsi"/>
          <w:sz w:val="20"/>
          <w:szCs w:val="20"/>
          <w:highlight w:val="white"/>
          <w:lang w:val="es-ES" w:eastAsia="es-AR"/>
        </w:rPr>
        <w:t>Filiación Institucional. Facultad de Ciencias Económicas. Universidad de Buenos Aires. Argentina.</w:t>
      </w:r>
    </w:p>
    <w:p w14:paraId="52EC2089" w14:textId="77777777" w:rsidR="000156E8" w:rsidRPr="00072276" w:rsidRDefault="000156E8" w:rsidP="000156E8">
      <w:pPr>
        <w:spacing w:line="259" w:lineRule="auto"/>
        <w:ind w:hanging="2"/>
        <w:jc w:val="both"/>
        <w:rPr>
          <w:rFonts w:asciiTheme="majorHAnsi" w:eastAsia="Roboto" w:hAnsiTheme="majorHAnsi" w:cstheme="majorHAnsi"/>
          <w:sz w:val="20"/>
          <w:szCs w:val="20"/>
          <w:highlight w:val="white"/>
          <w:lang w:val="es-ES" w:eastAsia="es-AR"/>
        </w:rPr>
      </w:pPr>
    </w:p>
    <w:p w14:paraId="5DB9854C" w14:textId="77777777" w:rsidR="000156E8" w:rsidRPr="00072276" w:rsidRDefault="000156E8" w:rsidP="000156E8">
      <w:pPr>
        <w:spacing w:line="259" w:lineRule="auto"/>
        <w:ind w:hanging="2"/>
        <w:jc w:val="both"/>
        <w:rPr>
          <w:rFonts w:asciiTheme="majorHAnsi" w:eastAsia="Roboto" w:hAnsiTheme="majorHAnsi" w:cstheme="majorHAnsi"/>
          <w:sz w:val="20"/>
          <w:szCs w:val="20"/>
          <w:highlight w:val="white"/>
          <w:lang w:val="es-ES" w:eastAsia="es-AR"/>
        </w:rPr>
      </w:pPr>
      <w:r w:rsidRPr="00072276">
        <w:rPr>
          <w:rFonts w:asciiTheme="majorHAnsi" w:eastAsia="Roboto" w:hAnsiTheme="majorHAnsi" w:cstheme="majorHAnsi"/>
          <w:sz w:val="20"/>
          <w:szCs w:val="20"/>
          <w:highlight w:val="white"/>
          <w:lang w:val="es-ES" w:eastAsia="es-AR"/>
        </w:rPr>
        <w:t>Revista Ciencias Administrativas. Año 8. N° 16 Julio Diciembre 2020.</w:t>
      </w:r>
    </w:p>
    <w:p w14:paraId="4B93B510" w14:textId="77777777" w:rsidR="000156E8" w:rsidRPr="00072276" w:rsidRDefault="000156E8" w:rsidP="000156E8">
      <w:pPr>
        <w:spacing w:line="259" w:lineRule="auto"/>
        <w:ind w:hanging="2"/>
        <w:jc w:val="both"/>
        <w:rPr>
          <w:rFonts w:asciiTheme="majorHAnsi" w:eastAsia="Roboto" w:hAnsiTheme="majorHAnsi" w:cstheme="majorHAnsi"/>
          <w:sz w:val="20"/>
          <w:szCs w:val="20"/>
          <w:highlight w:val="white"/>
          <w:lang w:val="es-ES" w:eastAsia="es-AR"/>
        </w:rPr>
      </w:pPr>
      <w:r w:rsidRPr="00072276">
        <w:rPr>
          <w:rFonts w:asciiTheme="majorHAnsi" w:eastAsia="Roboto" w:hAnsiTheme="majorHAnsi" w:cstheme="majorHAnsi"/>
          <w:sz w:val="20"/>
          <w:szCs w:val="20"/>
          <w:highlight w:val="white"/>
          <w:lang w:val="es-ES" w:eastAsia="es-AR"/>
        </w:rPr>
        <w:t>https://doi.org/10.24215/23143738e066</w:t>
      </w:r>
    </w:p>
    <w:p w14:paraId="59C56A8B" w14:textId="77777777" w:rsidR="000156E8" w:rsidRPr="00072276" w:rsidRDefault="000156E8" w:rsidP="000156E8">
      <w:pPr>
        <w:spacing w:line="259" w:lineRule="auto"/>
        <w:ind w:hanging="2"/>
        <w:jc w:val="both"/>
        <w:rPr>
          <w:rFonts w:asciiTheme="majorHAnsi" w:eastAsia="Roboto" w:hAnsiTheme="majorHAnsi" w:cstheme="majorHAnsi"/>
          <w:sz w:val="20"/>
          <w:szCs w:val="20"/>
          <w:highlight w:val="white"/>
          <w:lang w:val="es-ES" w:eastAsia="es-AR"/>
        </w:rPr>
      </w:pPr>
      <w:r w:rsidRPr="00072276">
        <w:rPr>
          <w:rFonts w:asciiTheme="majorHAnsi" w:eastAsia="Roboto" w:hAnsiTheme="majorHAnsi" w:cstheme="majorHAnsi"/>
          <w:sz w:val="20"/>
          <w:szCs w:val="20"/>
          <w:highlight w:val="white"/>
          <w:lang w:val="es-ES" w:eastAsia="es-AR"/>
        </w:rPr>
        <w:t>ISSN 2314 – 3738.</w:t>
      </w:r>
    </w:p>
    <w:p w14:paraId="63A6724E" w14:textId="77777777" w:rsidR="000156E8" w:rsidRPr="00072276" w:rsidRDefault="000156E8" w:rsidP="000156E8">
      <w:pPr>
        <w:spacing w:line="259" w:lineRule="auto"/>
        <w:ind w:hanging="2"/>
        <w:jc w:val="both"/>
        <w:rPr>
          <w:rFonts w:asciiTheme="majorHAnsi" w:eastAsia="Roboto" w:hAnsiTheme="majorHAnsi" w:cstheme="majorHAnsi"/>
          <w:sz w:val="20"/>
          <w:szCs w:val="20"/>
          <w:highlight w:val="white"/>
          <w:lang w:val="es-ES" w:eastAsia="es-AR"/>
        </w:rPr>
      </w:pPr>
      <w:hyperlink r:id="rId9">
        <w:r w:rsidRPr="00072276">
          <w:rPr>
            <w:rFonts w:asciiTheme="majorHAnsi" w:eastAsia="Roboto" w:hAnsiTheme="majorHAnsi" w:cstheme="majorHAnsi"/>
            <w:sz w:val="20"/>
            <w:szCs w:val="20"/>
            <w:highlight w:val="white"/>
            <w:lang w:val="es-ES" w:eastAsia="es-AR"/>
          </w:rPr>
          <w:t>http://revistas.unlp.edu.ar/CADM</w:t>
        </w:r>
      </w:hyperlink>
    </w:p>
    <w:p w14:paraId="35AC727F" w14:textId="77777777" w:rsidR="000156E8" w:rsidRPr="00072276" w:rsidRDefault="000156E8" w:rsidP="000156E8">
      <w:pPr>
        <w:spacing w:line="259" w:lineRule="auto"/>
        <w:ind w:hanging="2"/>
        <w:jc w:val="both"/>
        <w:rPr>
          <w:rFonts w:asciiTheme="majorHAnsi" w:eastAsia="Roboto" w:hAnsiTheme="majorHAnsi" w:cstheme="majorHAnsi"/>
          <w:sz w:val="20"/>
          <w:szCs w:val="20"/>
          <w:highlight w:val="white"/>
          <w:lang w:val="es-ES" w:eastAsia="es-AR"/>
        </w:rPr>
      </w:pPr>
      <w:bookmarkStart w:id="0" w:name="_heading=h.30j0zll" w:colFirst="0" w:colLast="0"/>
      <w:bookmarkEnd w:id="0"/>
    </w:p>
    <w:p w14:paraId="3005124D" w14:textId="775659CA" w:rsidR="000156E8" w:rsidRPr="00072276" w:rsidRDefault="000156E8" w:rsidP="000156E8">
      <w:pPr>
        <w:spacing w:line="259" w:lineRule="auto"/>
        <w:ind w:hanging="2"/>
        <w:jc w:val="both"/>
        <w:rPr>
          <w:rFonts w:asciiTheme="majorHAnsi" w:eastAsia="Roboto" w:hAnsiTheme="majorHAnsi" w:cstheme="majorHAnsi"/>
          <w:sz w:val="20"/>
          <w:szCs w:val="20"/>
          <w:highlight w:val="white"/>
          <w:lang w:val="es-ES" w:eastAsia="es-AR"/>
        </w:rPr>
      </w:pPr>
      <w:r w:rsidRPr="00072276">
        <w:rPr>
          <w:rFonts w:asciiTheme="majorHAnsi" w:eastAsia="Roboto" w:hAnsiTheme="majorHAnsi" w:cstheme="majorHAnsi"/>
          <w:sz w:val="20"/>
          <w:szCs w:val="20"/>
          <w:highlight w:val="white"/>
          <w:lang w:val="es-ES" w:eastAsia="es-AR"/>
        </w:rPr>
        <w:t>Clasificación JEL: L10.</w:t>
      </w:r>
    </w:p>
    <w:p w14:paraId="4D9BDC5A" w14:textId="3A5CC32A" w:rsidR="000156E8" w:rsidRPr="00072276" w:rsidRDefault="000156E8" w:rsidP="000156E8">
      <w:pPr>
        <w:spacing w:line="259" w:lineRule="auto"/>
        <w:ind w:hanging="2"/>
        <w:jc w:val="both"/>
        <w:rPr>
          <w:rFonts w:asciiTheme="majorHAnsi" w:eastAsia="Roboto" w:hAnsiTheme="majorHAnsi" w:cstheme="majorHAnsi"/>
          <w:sz w:val="20"/>
          <w:szCs w:val="20"/>
          <w:highlight w:val="white"/>
          <w:lang w:val="es-ES" w:eastAsia="es-AR"/>
        </w:rPr>
      </w:pPr>
      <w:r w:rsidRPr="00072276">
        <w:rPr>
          <w:rFonts w:asciiTheme="majorHAnsi" w:eastAsia="Roboto" w:hAnsiTheme="majorHAnsi" w:cstheme="majorHAnsi"/>
          <w:sz w:val="20"/>
          <w:szCs w:val="20"/>
          <w:highlight w:val="white"/>
          <w:lang w:val="es-ES" w:eastAsia="es-AR"/>
        </w:rPr>
        <w:t>Fecha de Recibido: 30 de julio de 2019.</w:t>
      </w:r>
    </w:p>
    <w:p w14:paraId="6F61545D" w14:textId="4813E8BF" w:rsidR="000156E8" w:rsidRPr="00072276" w:rsidRDefault="000156E8" w:rsidP="000156E8">
      <w:pPr>
        <w:spacing w:line="259" w:lineRule="auto"/>
        <w:ind w:hanging="2"/>
        <w:jc w:val="both"/>
        <w:rPr>
          <w:rFonts w:asciiTheme="majorHAnsi" w:eastAsia="Roboto" w:hAnsiTheme="majorHAnsi" w:cstheme="majorHAnsi"/>
          <w:sz w:val="20"/>
          <w:szCs w:val="20"/>
          <w:highlight w:val="white"/>
          <w:lang w:val="es-ES" w:eastAsia="es-AR"/>
        </w:rPr>
      </w:pPr>
      <w:r w:rsidRPr="00072276">
        <w:rPr>
          <w:rFonts w:asciiTheme="majorHAnsi" w:eastAsia="Roboto" w:hAnsiTheme="majorHAnsi" w:cstheme="majorHAnsi"/>
          <w:sz w:val="20"/>
          <w:szCs w:val="20"/>
          <w:highlight w:val="white"/>
          <w:lang w:val="es-ES" w:eastAsia="es-AR"/>
        </w:rPr>
        <w:t>Fecha de Aprobado: 17</w:t>
      </w:r>
      <w:r w:rsidR="00105310">
        <w:rPr>
          <w:rFonts w:asciiTheme="majorHAnsi" w:eastAsia="Roboto" w:hAnsiTheme="majorHAnsi" w:cstheme="majorHAnsi"/>
          <w:sz w:val="20"/>
          <w:szCs w:val="20"/>
          <w:highlight w:val="white"/>
          <w:lang w:val="es-ES" w:eastAsia="es-AR"/>
        </w:rPr>
        <w:t xml:space="preserve"> </w:t>
      </w:r>
      <w:r w:rsidRPr="00072276">
        <w:rPr>
          <w:rFonts w:asciiTheme="majorHAnsi" w:eastAsia="Roboto" w:hAnsiTheme="majorHAnsi" w:cstheme="majorHAnsi"/>
          <w:sz w:val="20"/>
          <w:szCs w:val="20"/>
          <w:highlight w:val="white"/>
          <w:lang w:val="es-ES" w:eastAsia="es-AR"/>
        </w:rPr>
        <w:t>de diciembre de 2019.</w:t>
      </w:r>
    </w:p>
    <w:p w14:paraId="62F178BC" w14:textId="77777777" w:rsidR="000156E8" w:rsidRPr="00072276" w:rsidRDefault="000156E8" w:rsidP="000156E8">
      <w:pPr>
        <w:spacing w:line="259" w:lineRule="auto"/>
        <w:ind w:hanging="2"/>
        <w:jc w:val="both"/>
        <w:rPr>
          <w:rFonts w:asciiTheme="majorHAnsi" w:eastAsia="Roboto" w:hAnsiTheme="majorHAnsi" w:cstheme="majorHAnsi"/>
          <w:sz w:val="20"/>
          <w:szCs w:val="20"/>
          <w:highlight w:val="white"/>
          <w:lang w:val="es-ES" w:eastAsia="es-AR"/>
        </w:rPr>
      </w:pPr>
    </w:p>
    <w:p w14:paraId="484CFCC1" w14:textId="77777777" w:rsidR="000156E8" w:rsidRPr="00072276" w:rsidRDefault="000156E8" w:rsidP="00651DEF">
      <w:pPr>
        <w:widowControl w:val="0"/>
        <w:autoSpaceDE w:val="0"/>
        <w:autoSpaceDN w:val="0"/>
        <w:adjustRightInd w:val="0"/>
        <w:jc w:val="both"/>
        <w:rPr>
          <w:rFonts w:asciiTheme="majorHAnsi" w:eastAsiaTheme="minorHAnsi" w:hAnsiTheme="majorHAnsi" w:cstheme="majorHAnsi"/>
          <w:b/>
          <w:iCs/>
          <w:sz w:val="20"/>
          <w:szCs w:val="20"/>
          <w:lang w:eastAsia="en-US"/>
        </w:rPr>
      </w:pPr>
    </w:p>
    <w:p w14:paraId="20B3D066" w14:textId="7DE05EB6" w:rsidR="00885A57" w:rsidRPr="0074322C" w:rsidRDefault="001B4DA9" w:rsidP="00651DEF">
      <w:pPr>
        <w:widowControl w:val="0"/>
        <w:autoSpaceDE w:val="0"/>
        <w:autoSpaceDN w:val="0"/>
        <w:adjustRightInd w:val="0"/>
        <w:jc w:val="both"/>
        <w:rPr>
          <w:rFonts w:asciiTheme="majorHAnsi" w:eastAsiaTheme="minorHAnsi" w:hAnsiTheme="majorHAnsi" w:cstheme="majorHAnsi"/>
          <w:b/>
          <w:iCs/>
          <w:sz w:val="20"/>
          <w:szCs w:val="20"/>
          <w:lang w:eastAsia="en-US"/>
        </w:rPr>
      </w:pPr>
      <w:r w:rsidRPr="0074322C">
        <w:rPr>
          <w:rFonts w:asciiTheme="majorHAnsi" w:eastAsiaTheme="minorHAnsi" w:hAnsiTheme="majorHAnsi" w:cstheme="majorHAnsi"/>
          <w:b/>
          <w:iCs/>
          <w:sz w:val="20"/>
          <w:szCs w:val="20"/>
          <w:lang w:eastAsia="en-US"/>
        </w:rPr>
        <w:t>Resumen</w:t>
      </w:r>
      <w:r w:rsidR="0074322C">
        <w:rPr>
          <w:rFonts w:asciiTheme="majorHAnsi" w:eastAsiaTheme="minorHAnsi" w:hAnsiTheme="majorHAnsi" w:cstheme="majorHAnsi"/>
          <w:b/>
          <w:iCs/>
          <w:sz w:val="20"/>
          <w:szCs w:val="20"/>
          <w:lang w:eastAsia="en-US"/>
        </w:rPr>
        <w:t>.</w:t>
      </w:r>
    </w:p>
    <w:p w14:paraId="5B512938" w14:textId="77777777" w:rsidR="00651DEF" w:rsidRPr="00737030" w:rsidRDefault="00651DEF">
      <w:pPr>
        <w:widowControl w:val="0"/>
        <w:autoSpaceDE w:val="0"/>
        <w:autoSpaceDN w:val="0"/>
        <w:adjustRightInd w:val="0"/>
        <w:jc w:val="both"/>
        <w:rPr>
          <w:rFonts w:asciiTheme="majorHAnsi" w:eastAsiaTheme="minorHAnsi" w:hAnsiTheme="majorHAnsi" w:cstheme="majorHAnsi"/>
          <w:b/>
          <w:sz w:val="20"/>
          <w:szCs w:val="20"/>
          <w:lang w:eastAsia="en-US"/>
        </w:rPr>
      </w:pPr>
    </w:p>
    <w:p w14:paraId="2D4E91F7" w14:textId="7898959F" w:rsidR="00504861" w:rsidRPr="00737030" w:rsidRDefault="001B4DA9">
      <w:pPr>
        <w:widowControl w:val="0"/>
        <w:autoSpaceDE w:val="0"/>
        <w:autoSpaceDN w:val="0"/>
        <w:adjustRightInd w:val="0"/>
        <w:jc w:val="both"/>
        <w:rPr>
          <w:rFonts w:asciiTheme="majorHAnsi" w:eastAsiaTheme="minorHAnsi" w:hAnsiTheme="majorHAnsi" w:cstheme="majorHAnsi"/>
          <w:sz w:val="20"/>
          <w:szCs w:val="20"/>
          <w:lang w:eastAsia="en-US"/>
        </w:rPr>
      </w:pPr>
      <w:r w:rsidRPr="00737030">
        <w:rPr>
          <w:rFonts w:asciiTheme="majorHAnsi" w:eastAsiaTheme="minorHAnsi" w:hAnsiTheme="majorHAnsi" w:cstheme="majorHAnsi"/>
          <w:sz w:val="20"/>
          <w:szCs w:val="20"/>
          <w:lang w:eastAsia="en-US"/>
        </w:rPr>
        <w:t>En este artículo presentamos, desde una perspectiva</w:t>
      </w:r>
      <w:r w:rsidR="00504861" w:rsidRPr="00737030">
        <w:rPr>
          <w:rFonts w:asciiTheme="majorHAnsi" w:eastAsiaTheme="minorHAnsi" w:hAnsiTheme="majorHAnsi" w:cstheme="majorHAnsi"/>
          <w:sz w:val="20"/>
          <w:szCs w:val="20"/>
          <w:lang w:eastAsia="en-US"/>
        </w:rPr>
        <w:t xml:space="preserve"> constructivista,</w:t>
      </w:r>
      <w:r w:rsidR="000D1FA4" w:rsidRPr="00737030">
        <w:rPr>
          <w:rFonts w:asciiTheme="majorHAnsi" w:eastAsiaTheme="minorHAnsi" w:hAnsiTheme="majorHAnsi" w:cstheme="majorHAnsi"/>
          <w:sz w:val="20"/>
          <w:szCs w:val="20"/>
          <w:lang w:eastAsia="en-US"/>
        </w:rPr>
        <w:t xml:space="preserve"> </w:t>
      </w:r>
      <w:r w:rsidR="00504861" w:rsidRPr="00737030">
        <w:rPr>
          <w:rFonts w:asciiTheme="majorHAnsi" w:eastAsiaTheme="minorHAnsi" w:hAnsiTheme="majorHAnsi" w:cstheme="majorHAnsi"/>
          <w:sz w:val="20"/>
          <w:szCs w:val="20"/>
          <w:lang w:eastAsia="en-US"/>
        </w:rPr>
        <w:t xml:space="preserve">sistémica, </w:t>
      </w:r>
      <w:r w:rsidR="00E31B06" w:rsidRPr="00737030">
        <w:rPr>
          <w:rFonts w:asciiTheme="majorHAnsi" w:eastAsiaTheme="minorHAnsi" w:hAnsiTheme="majorHAnsi" w:cstheme="majorHAnsi"/>
          <w:sz w:val="20"/>
          <w:szCs w:val="20"/>
          <w:lang w:eastAsia="en-US"/>
        </w:rPr>
        <w:t xml:space="preserve">cognitiva y </w:t>
      </w:r>
      <w:r w:rsidR="00897156" w:rsidRPr="00737030">
        <w:rPr>
          <w:rFonts w:asciiTheme="majorHAnsi" w:eastAsiaTheme="minorHAnsi" w:hAnsiTheme="majorHAnsi" w:cstheme="majorHAnsi"/>
          <w:sz w:val="20"/>
          <w:szCs w:val="20"/>
          <w:lang w:eastAsia="en-US"/>
        </w:rPr>
        <w:t>lingüística</w:t>
      </w:r>
      <w:r w:rsidRPr="00737030">
        <w:rPr>
          <w:rFonts w:asciiTheme="majorHAnsi" w:eastAsiaTheme="minorHAnsi" w:hAnsiTheme="majorHAnsi" w:cstheme="majorHAnsi"/>
          <w:sz w:val="20"/>
          <w:szCs w:val="20"/>
          <w:lang w:eastAsia="en-US"/>
        </w:rPr>
        <w:t xml:space="preserve">, un modelo teórico sobre el concepto de segmento de mercado, </w:t>
      </w:r>
      <w:r w:rsidR="00504861" w:rsidRPr="00737030">
        <w:rPr>
          <w:rFonts w:asciiTheme="majorHAnsi" w:eastAsiaTheme="minorHAnsi" w:hAnsiTheme="majorHAnsi" w:cstheme="majorHAnsi"/>
          <w:sz w:val="20"/>
          <w:szCs w:val="20"/>
          <w:lang w:eastAsia="en-US"/>
        </w:rPr>
        <w:t xml:space="preserve">sobre </w:t>
      </w:r>
      <w:r w:rsidRPr="00737030">
        <w:rPr>
          <w:rFonts w:asciiTheme="majorHAnsi" w:eastAsiaTheme="minorHAnsi" w:hAnsiTheme="majorHAnsi" w:cstheme="majorHAnsi"/>
          <w:sz w:val="20"/>
          <w:szCs w:val="20"/>
          <w:lang w:eastAsia="en-US"/>
        </w:rPr>
        <w:t xml:space="preserve">el proceso decisorio de un consumidor, </w:t>
      </w:r>
      <w:r w:rsidR="00504861" w:rsidRPr="00737030">
        <w:rPr>
          <w:rFonts w:asciiTheme="majorHAnsi" w:eastAsiaTheme="minorHAnsi" w:hAnsiTheme="majorHAnsi" w:cstheme="majorHAnsi"/>
          <w:sz w:val="20"/>
          <w:szCs w:val="20"/>
          <w:lang w:eastAsia="en-US"/>
        </w:rPr>
        <w:t xml:space="preserve">sobre </w:t>
      </w:r>
      <w:r w:rsidRPr="00737030">
        <w:rPr>
          <w:rFonts w:asciiTheme="majorHAnsi" w:eastAsiaTheme="minorHAnsi" w:hAnsiTheme="majorHAnsi" w:cstheme="majorHAnsi"/>
          <w:sz w:val="20"/>
          <w:szCs w:val="20"/>
          <w:lang w:eastAsia="en-US"/>
        </w:rPr>
        <w:t>el posicionamiento de las marcas y</w:t>
      </w:r>
      <w:r w:rsidR="00504861" w:rsidRPr="00737030">
        <w:rPr>
          <w:rFonts w:asciiTheme="majorHAnsi" w:eastAsiaTheme="minorHAnsi" w:hAnsiTheme="majorHAnsi" w:cstheme="majorHAnsi"/>
          <w:sz w:val="20"/>
          <w:szCs w:val="20"/>
          <w:lang w:eastAsia="en-US"/>
        </w:rPr>
        <w:t xml:space="preserve"> sobre </w:t>
      </w:r>
      <w:r w:rsidRPr="00737030">
        <w:rPr>
          <w:rFonts w:asciiTheme="majorHAnsi" w:eastAsiaTheme="minorHAnsi" w:hAnsiTheme="majorHAnsi" w:cstheme="majorHAnsi"/>
          <w:sz w:val="20"/>
          <w:szCs w:val="20"/>
          <w:lang w:eastAsia="en-US"/>
        </w:rPr>
        <w:t xml:space="preserve"> las ventajas competitivas. Asimismo, desde esta perspectiva</w:t>
      </w:r>
      <w:r w:rsidR="00504861" w:rsidRPr="00737030">
        <w:rPr>
          <w:rFonts w:asciiTheme="majorHAnsi" w:eastAsiaTheme="minorHAnsi" w:hAnsiTheme="majorHAnsi" w:cstheme="majorHAnsi"/>
          <w:sz w:val="20"/>
          <w:szCs w:val="20"/>
          <w:lang w:eastAsia="en-US"/>
        </w:rPr>
        <w:t xml:space="preserve"> constructivista, sistémica, </w:t>
      </w:r>
      <w:r w:rsidR="00E31B06" w:rsidRPr="00737030">
        <w:rPr>
          <w:rFonts w:asciiTheme="majorHAnsi" w:eastAsiaTheme="minorHAnsi" w:hAnsiTheme="majorHAnsi" w:cstheme="majorHAnsi"/>
          <w:sz w:val="20"/>
          <w:szCs w:val="20"/>
          <w:lang w:eastAsia="en-US"/>
        </w:rPr>
        <w:t xml:space="preserve">cognitiva y </w:t>
      </w:r>
      <w:r w:rsidR="00897156" w:rsidRPr="00737030">
        <w:rPr>
          <w:rFonts w:asciiTheme="majorHAnsi" w:eastAsiaTheme="minorHAnsi" w:hAnsiTheme="majorHAnsi" w:cstheme="majorHAnsi"/>
          <w:sz w:val="20"/>
          <w:szCs w:val="20"/>
          <w:lang w:eastAsia="en-US"/>
        </w:rPr>
        <w:t>lingüística</w:t>
      </w:r>
      <w:r w:rsidR="00504861" w:rsidRPr="00737030">
        <w:rPr>
          <w:rFonts w:asciiTheme="majorHAnsi" w:eastAsiaTheme="minorHAnsi" w:hAnsiTheme="majorHAnsi" w:cstheme="majorHAnsi"/>
          <w:sz w:val="20"/>
          <w:szCs w:val="20"/>
          <w:lang w:eastAsia="en-US"/>
        </w:rPr>
        <w:t xml:space="preserve"> y en el mismo modelo, </w:t>
      </w:r>
      <w:r w:rsidR="00E31B06" w:rsidRPr="00737030">
        <w:rPr>
          <w:rFonts w:asciiTheme="majorHAnsi" w:eastAsiaTheme="minorHAnsi" w:hAnsiTheme="majorHAnsi" w:cstheme="majorHAnsi"/>
          <w:sz w:val="20"/>
          <w:szCs w:val="20"/>
          <w:lang w:eastAsia="en-US"/>
        </w:rPr>
        <w:t>consideramos</w:t>
      </w:r>
      <w:r w:rsidR="00504861" w:rsidRPr="00737030">
        <w:rPr>
          <w:rFonts w:asciiTheme="majorHAnsi" w:eastAsiaTheme="minorHAnsi" w:hAnsiTheme="majorHAnsi" w:cstheme="majorHAnsi"/>
          <w:sz w:val="20"/>
          <w:szCs w:val="20"/>
          <w:lang w:eastAsia="en-US"/>
        </w:rPr>
        <w:t xml:space="preserve"> el concepto de requerimientos </w:t>
      </w:r>
      <w:r w:rsidR="00E31B06" w:rsidRPr="00737030">
        <w:rPr>
          <w:rFonts w:asciiTheme="majorHAnsi" w:eastAsiaTheme="minorHAnsi" w:hAnsiTheme="majorHAnsi" w:cstheme="majorHAnsi"/>
          <w:sz w:val="20"/>
          <w:szCs w:val="20"/>
          <w:lang w:eastAsia="en-US"/>
        </w:rPr>
        <w:t xml:space="preserve">competitivos clave </w:t>
      </w:r>
      <w:r w:rsidR="00504861" w:rsidRPr="00737030">
        <w:rPr>
          <w:rFonts w:asciiTheme="majorHAnsi" w:eastAsiaTheme="minorHAnsi" w:hAnsiTheme="majorHAnsi" w:cstheme="majorHAnsi"/>
          <w:sz w:val="20"/>
          <w:szCs w:val="20"/>
          <w:lang w:eastAsia="en-US"/>
        </w:rPr>
        <w:t xml:space="preserve">de un sector, </w:t>
      </w:r>
      <w:r w:rsidR="00897156" w:rsidRPr="00737030">
        <w:rPr>
          <w:rFonts w:asciiTheme="majorHAnsi" w:eastAsiaTheme="minorHAnsi" w:hAnsiTheme="majorHAnsi" w:cstheme="majorHAnsi"/>
          <w:sz w:val="20"/>
          <w:szCs w:val="20"/>
          <w:lang w:eastAsia="en-US"/>
        </w:rPr>
        <w:t>el</w:t>
      </w:r>
      <w:r w:rsidR="00E31B06" w:rsidRPr="00737030">
        <w:rPr>
          <w:rFonts w:asciiTheme="majorHAnsi" w:eastAsiaTheme="minorHAnsi" w:hAnsiTheme="majorHAnsi" w:cstheme="majorHAnsi"/>
          <w:sz w:val="20"/>
          <w:szCs w:val="20"/>
          <w:lang w:eastAsia="en-US"/>
        </w:rPr>
        <w:t xml:space="preserve"> diseño </w:t>
      </w:r>
      <w:r w:rsidR="00504861" w:rsidRPr="00737030">
        <w:rPr>
          <w:rFonts w:asciiTheme="majorHAnsi" w:eastAsiaTheme="minorHAnsi" w:hAnsiTheme="majorHAnsi" w:cstheme="majorHAnsi"/>
          <w:sz w:val="20"/>
          <w:szCs w:val="20"/>
          <w:lang w:eastAsia="en-US"/>
        </w:rPr>
        <w:t xml:space="preserve">de la oferta y </w:t>
      </w:r>
      <w:r w:rsidR="00E31B06" w:rsidRPr="00737030">
        <w:rPr>
          <w:rFonts w:asciiTheme="majorHAnsi" w:eastAsiaTheme="minorHAnsi" w:hAnsiTheme="majorHAnsi" w:cstheme="majorHAnsi"/>
          <w:sz w:val="20"/>
          <w:szCs w:val="20"/>
          <w:lang w:eastAsia="en-US"/>
        </w:rPr>
        <w:t xml:space="preserve">las </w:t>
      </w:r>
      <w:r w:rsidR="00504861" w:rsidRPr="00737030">
        <w:rPr>
          <w:rFonts w:asciiTheme="majorHAnsi" w:eastAsiaTheme="minorHAnsi" w:hAnsiTheme="majorHAnsi" w:cstheme="majorHAnsi"/>
          <w:sz w:val="20"/>
          <w:szCs w:val="20"/>
          <w:lang w:eastAsia="en-US"/>
        </w:rPr>
        <w:t xml:space="preserve">capacidades distintivas. Por fin, </w:t>
      </w:r>
      <w:r w:rsidR="00E31B06" w:rsidRPr="00737030">
        <w:rPr>
          <w:rFonts w:asciiTheme="majorHAnsi" w:eastAsiaTheme="minorHAnsi" w:hAnsiTheme="majorHAnsi" w:cstheme="majorHAnsi"/>
          <w:sz w:val="20"/>
          <w:szCs w:val="20"/>
          <w:lang w:eastAsia="en-US"/>
        </w:rPr>
        <w:t>presentamos</w:t>
      </w:r>
      <w:r w:rsidR="00504861" w:rsidRPr="00737030">
        <w:rPr>
          <w:rFonts w:asciiTheme="majorHAnsi" w:eastAsiaTheme="minorHAnsi" w:hAnsiTheme="majorHAnsi" w:cstheme="majorHAnsi"/>
          <w:sz w:val="20"/>
          <w:szCs w:val="20"/>
          <w:lang w:eastAsia="en-US"/>
        </w:rPr>
        <w:t xml:space="preserve"> el concepto de núcleo estratégico como la liga entre ventajas competitivas y capacidades distintivas como la base de la estrategia competitiva en el transcurso del tiempo y la innovación.</w:t>
      </w:r>
    </w:p>
    <w:p w14:paraId="10B0E24F" w14:textId="6CE6B9C0" w:rsidR="002600A8" w:rsidRPr="00737030" w:rsidRDefault="002600A8">
      <w:pPr>
        <w:widowControl w:val="0"/>
        <w:autoSpaceDE w:val="0"/>
        <w:autoSpaceDN w:val="0"/>
        <w:adjustRightInd w:val="0"/>
        <w:jc w:val="both"/>
        <w:rPr>
          <w:rFonts w:asciiTheme="majorHAnsi" w:eastAsiaTheme="minorHAnsi" w:hAnsiTheme="majorHAnsi" w:cstheme="majorHAnsi"/>
          <w:sz w:val="20"/>
          <w:szCs w:val="20"/>
          <w:lang w:eastAsia="en-US"/>
        </w:rPr>
      </w:pPr>
    </w:p>
    <w:p w14:paraId="49E8929E" w14:textId="2BF87D8F" w:rsidR="002600A8" w:rsidRPr="00737030" w:rsidRDefault="002600A8">
      <w:pPr>
        <w:widowControl w:val="0"/>
        <w:autoSpaceDE w:val="0"/>
        <w:autoSpaceDN w:val="0"/>
        <w:adjustRightInd w:val="0"/>
        <w:jc w:val="both"/>
        <w:rPr>
          <w:rFonts w:asciiTheme="majorHAnsi" w:eastAsiaTheme="minorHAnsi" w:hAnsiTheme="majorHAnsi" w:cstheme="majorHAnsi"/>
          <w:sz w:val="20"/>
          <w:szCs w:val="20"/>
          <w:lang w:val="es-ES" w:eastAsia="en-US"/>
        </w:rPr>
      </w:pPr>
      <w:r w:rsidRPr="00737030">
        <w:rPr>
          <w:rFonts w:asciiTheme="majorHAnsi" w:eastAsiaTheme="minorHAnsi" w:hAnsiTheme="majorHAnsi" w:cstheme="majorHAnsi"/>
          <w:bCs/>
          <w:sz w:val="20"/>
          <w:szCs w:val="20"/>
          <w:lang w:val="es-ES" w:eastAsia="en-US"/>
        </w:rPr>
        <w:t>Palabras clave</w:t>
      </w:r>
      <w:r w:rsidR="00651DEF" w:rsidRPr="001C6B2C">
        <w:rPr>
          <w:rFonts w:asciiTheme="majorHAnsi" w:eastAsiaTheme="minorHAnsi" w:hAnsiTheme="majorHAnsi" w:cstheme="majorHAnsi"/>
          <w:bCs/>
          <w:sz w:val="20"/>
          <w:szCs w:val="20"/>
          <w:lang w:val="es-ES" w:eastAsia="en-US"/>
        </w:rPr>
        <w:t>s</w:t>
      </w:r>
      <w:r w:rsidR="00651DEF">
        <w:rPr>
          <w:rFonts w:asciiTheme="majorHAnsi" w:eastAsiaTheme="minorHAnsi" w:hAnsiTheme="majorHAnsi" w:cstheme="majorHAnsi"/>
          <w:sz w:val="20"/>
          <w:szCs w:val="20"/>
          <w:lang w:val="es-ES" w:eastAsia="en-US"/>
        </w:rPr>
        <w:t>: c</w:t>
      </w:r>
      <w:r w:rsidR="00651DEF" w:rsidRPr="00FC438D">
        <w:rPr>
          <w:rFonts w:asciiTheme="majorHAnsi" w:eastAsiaTheme="minorHAnsi" w:hAnsiTheme="majorHAnsi" w:cstheme="majorHAnsi"/>
          <w:sz w:val="20"/>
          <w:szCs w:val="20"/>
          <w:lang w:val="es-ES" w:eastAsia="en-US"/>
        </w:rPr>
        <w:t xml:space="preserve">apacidad </w:t>
      </w:r>
      <w:r w:rsidR="00651DEF">
        <w:rPr>
          <w:rFonts w:asciiTheme="majorHAnsi" w:eastAsiaTheme="minorHAnsi" w:hAnsiTheme="majorHAnsi" w:cstheme="majorHAnsi"/>
          <w:sz w:val="20"/>
          <w:szCs w:val="20"/>
          <w:lang w:val="es-ES" w:eastAsia="en-US"/>
        </w:rPr>
        <w:t>d</w:t>
      </w:r>
      <w:r w:rsidR="00651DEF" w:rsidRPr="00FC438D">
        <w:rPr>
          <w:rFonts w:asciiTheme="majorHAnsi" w:eastAsiaTheme="minorHAnsi" w:hAnsiTheme="majorHAnsi" w:cstheme="majorHAnsi"/>
          <w:sz w:val="20"/>
          <w:szCs w:val="20"/>
          <w:lang w:val="es-ES" w:eastAsia="en-US"/>
        </w:rPr>
        <w:t>istintiva</w:t>
      </w:r>
      <w:r w:rsidR="00651DEF">
        <w:rPr>
          <w:rFonts w:asciiTheme="majorHAnsi" w:eastAsiaTheme="minorHAnsi" w:hAnsiTheme="majorHAnsi" w:cstheme="majorHAnsi"/>
          <w:sz w:val="20"/>
          <w:szCs w:val="20"/>
          <w:lang w:val="es-ES" w:eastAsia="en-US"/>
        </w:rPr>
        <w:t>; n</w:t>
      </w:r>
      <w:r w:rsidR="00651DEF" w:rsidRPr="00FC438D">
        <w:rPr>
          <w:rFonts w:asciiTheme="majorHAnsi" w:eastAsiaTheme="minorHAnsi" w:hAnsiTheme="majorHAnsi" w:cstheme="majorHAnsi"/>
          <w:sz w:val="20"/>
          <w:szCs w:val="20"/>
          <w:lang w:val="es-ES" w:eastAsia="en-US"/>
        </w:rPr>
        <w:t xml:space="preserve">úcleo </w:t>
      </w:r>
      <w:r w:rsidR="00651DEF">
        <w:rPr>
          <w:rFonts w:asciiTheme="majorHAnsi" w:eastAsiaTheme="minorHAnsi" w:hAnsiTheme="majorHAnsi" w:cstheme="majorHAnsi"/>
          <w:sz w:val="20"/>
          <w:szCs w:val="20"/>
          <w:lang w:val="es-ES" w:eastAsia="en-US"/>
        </w:rPr>
        <w:t>c</w:t>
      </w:r>
      <w:r w:rsidR="00651DEF" w:rsidRPr="00FC438D">
        <w:rPr>
          <w:rFonts w:asciiTheme="majorHAnsi" w:eastAsiaTheme="minorHAnsi" w:hAnsiTheme="majorHAnsi" w:cstheme="majorHAnsi"/>
          <w:sz w:val="20"/>
          <w:szCs w:val="20"/>
          <w:lang w:val="es-ES" w:eastAsia="en-US"/>
        </w:rPr>
        <w:t>ompetitivo</w:t>
      </w:r>
      <w:r w:rsidR="00651DEF">
        <w:rPr>
          <w:rFonts w:asciiTheme="majorHAnsi" w:eastAsiaTheme="minorHAnsi" w:hAnsiTheme="majorHAnsi" w:cstheme="majorHAnsi"/>
          <w:sz w:val="20"/>
          <w:szCs w:val="20"/>
          <w:lang w:val="es-ES" w:eastAsia="en-US"/>
        </w:rPr>
        <w:t>; p</w:t>
      </w:r>
      <w:r w:rsidR="00651DEF" w:rsidRPr="00FC438D">
        <w:rPr>
          <w:rFonts w:asciiTheme="majorHAnsi" w:eastAsiaTheme="minorHAnsi" w:hAnsiTheme="majorHAnsi" w:cstheme="majorHAnsi"/>
          <w:sz w:val="20"/>
          <w:szCs w:val="20"/>
          <w:lang w:val="es-ES" w:eastAsia="en-US"/>
        </w:rPr>
        <w:t xml:space="preserve">osicionamiento de </w:t>
      </w:r>
      <w:r w:rsidR="00651DEF">
        <w:rPr>
          <w:rFonts w:asciiTheme="majorHAnsi" w:eastAsiaTheme="minorHAnsi" w:hAnsiTheme="majorHAnsi" w:cstheme="majorHAnsi"/>
          <w:sz w:val="20"/>
          <w:szCs w:val="20"/>
          <w:lang w:val="es-ES" w:eastAsia="en-US"/>
        </w:rPr>
        <w:t>m</w:t>
      </w:r>
      <w:r w:rsidR="00651DEF" w:rsidRPr="00FC438D">
        <w:rPr>
          <w:rFonts w:asciiTheme="majorHAnsi" w:eastAsiaTheme="minorHAnsi" w:hAnsiTheme="majorHAnsi" w:cstheme="majorHAnsi"/>
          <w:sz w:val="20"/>
          <w:szCs w:val="20"/>
          <w:lang w:val="es-ES" w:eastAsia="en-US"/>
        </w:rPr>
        <w:t>arca</w:t>
      </w:r>
      <w:r w:rsidR="00651DEF">
        <w:rPr>
          <w:rFonts w:asciiTheme="majorHAnsi" w:eastAsiaTheme="minorHAnsi" w:hAnsiTheme="majorHAnsi" w:cstheme="majorHAnsi"/>
          <w:sz w:val="20"/>
          <w:szCs w:val="20"/>
          <w:lang w:val="es-ES" w:eastAsia="en-US"/>
        </w:rPr>
        <w:t>; r</w:t>
      </w:r>
      <w:r w:rsidR="00651DEF" w:rsidRPr="00FC438D">
        <w:rPr>
          <w:rFonts w:asciiTheme="majorHAnsi" w:eastAsiaTheme="minorHAnsi" w:hAnsiTheme="majorHAnsi" w:cstheme="majorHAnsi"/>
          <w:sz w:val="20"/>
          <w:szCs w:val="20"/>
          <w:lang w:val="es-ES" w:eastAsia="en-US"/>
        </w:rPr>
        <w:t xml:space="preserve">equerimientos </w:t>
      </w:r>
      <w:r w:rsidR="00651DEF">
        <w:rPr>
          <w:rFonts w:asciiTheme="majorHAnsi" w:eastAsiaTheme="minorHAnsi" w:hAnsiTheme="majorHAnsi" w:cstheme="majorHAnsi"/>
          <w:sz w:val="20"/>
          <w:szCs w:val="20"/>
          <w:lang w:val="es-ES" w:eastAsia="en-US"/>
        </w:rPr>
        <w:t>c</w:t>
      </w:r>
      <w:r w:rsidR="00651DEF" w:rsidRPr="00FC438D">
        <w:rPr>
          <w:rFonts w:asciiTheme="majorHAnsi" w:eastAsiaTheme="minorHAnsi" w:hAnsiTheme="majorHAnsi" w:cstheme="majorHAnsi"/>
          <w:sz w:val="20"/>
          <w:szCs w:val="20"/>
          <w:lang w:val="es-ES" w:eastAsia="en-US"/>
        </w:rPr>
        <w:t xml:space="preserve">ompetitivos </w:t>
      </w:r>
      <w:r w:rsidR="00651DEF">
        <w:rPr>
          <w:rFonts w:asciiTheme="majorHAnsi" w:eastAsiaTheme="minorHAnsi" w:hAnsiTheme="majorHAnsi" w:cstheme="majorHAnsi"/>
          <w:sz w:val="20"/>
          <w:szCs w:val="20"/>
          <w:lang w:val="es-ES" w:eastAsia="en-US"/>
        </w:rPr>
        <w:t>c</w:t>
      </w:r>
      <w:r w:rsidR="00651DEF" w:rsidRPr="00FC438D">
        <w:rPr>
          <w:rFonts w:asciiTheme="majorHAnsi" w:eastAsiaTheme="minorHAnsi" w:hAnsiTheme="majorHAnsi" w:cstheme="majorHAnsi"/>
          <w:sz w:val="20"/>
          <w:szCs w:val="20"/>
          <w:lang w:val="es-ES" w:eastAsia="en-US"/>
        </w:rPr>
        <w:t xml:space="preserve">lave de un </w:t>
      </w:r>
      <w:r w:rsidR="00651DEF">
        <w:rPr>
          <w:rFonts w:asciiTheme="majorHAnsi" w:eastAsiaTheme="minorHAnsi" w:hAnsiTheme="majorHAnsi" w:cstheme="majorHAnsi"/>
          <w:sz w:val="20"/>
          <w:szCs w:val="20"/>
          <w:lang w:val="es-ES" w:eastAsia="en-US"/>
        </w:rPr>
        <w:t>s</w:t>
      </w:r>
      <w:r w:rsidR="00651DEF" w:rsidRPr="00FC438D">
        <w:rPr>
          <w:rFonts w:asciiTheme="majorHAnsi" w:eastAsiaTheme="minorHAnsi" w:hAnsiTheme="majorHAnsi" w:cstheme="majorHAnsi"/>
          <w:sz w:val="20"/>
          <w:szCs w:val="20"/>
          <w:lang w:val="es-ES" w:eastAsia="en-US"/>
        </w:rPr>
        <w:t>ector</w:t>
      </w:r>
      <w:r w:rsidR="00651DEF">
        <w:rPr>
          <w:rFonts w:asciiTheme="majorHAnsi" w:eastAsiaTheme="minorHAnsi" w:hAnsiTheme="majorHAnsi" w:cstheme="majorHAnsi"/>
          <w:sz w:val="20"/>
          <w:szCs w:val="20"/>
          <w:lang w:val="es-ES" w:eastAsia="en-US"/>
        </w:rPr>
        <w:t>; s</w:t>
      </w:r>
      <w:r w:rsidRPr="00737030">
        <w:rPr>
          <w:rFonts w:asciiTheme="majorHAnsi" w:eastAsiaTheme="minorHAnsi" w:hAnsiTheme="majorHAnsi" w:cstheme="majorHAnsi"/>
          <w:sz w:val="20"/>
          <w:szCs w:val="20"/>
          <w:lang w:val="es-ES" w:eastAsia="en-US"/>
        </w:rPr>
        <w:t xml:space="preserve">egmento de </w:t>
      </w:r>
      <w:r w:rsidR="00651DEF">
        <w:rPr>
          <w:rFonts w:asciiTheme="majorHAnsi" w:eastAsiaTheme="minorHAnsi" w:hAnsiTheme="majorHAnsi" w:cstheme="majorHAnsi"/>
          <w:sz w:val="20"/>
          <w:szCs w:val="20"/>
          <w:lang w:val="es-ES" w:eastAsia="en-US"/>
        </w:rPr>
        <w:t>m</w:t>
      </w:r>
      <w:r w:rsidRPr="00737030">
        <w:rPr>
          <w:rFonts w:asciiTheme="majorHAnsi" w:eastAsiaTheme="minorHAnsi" w:hAnsiTheme="majorHAnsi" w:cstheme="majorHAnsi"/>
          <w:sz w:val="20"/>
          <w:szCs w:val="20"/>
          <w:lang w:val="es-ES" w:eastAsia="en-US"/>
        </w:rPr>
        <w:t>ercado</w:t>
      </w:r>
      <w:r w:rsidR="00651DEF">
        <w:rPr>
          <w:rFonts w:asciiTheme="majorHAnsi" w:eastAsiaTheme="minorHAnsi" w:hAnsiTheme="majorHAnsi" w:cstheme="majorHAnsi"/>
          <w:sz w:val="20"/>
          <w:szCs w:val="20"/>
          <w:lang w:val="es-ES" w:eastAsia="en-US"/>
        </w:rPr>
        <w:t>;</w:t>
      </w:r>
      <w:r w:rsidRPr="00737030">
        <w:rPr>
          <w:rFonts w:asciiTheme="majorHAnsi" w:eastAsiaTheme="minorHAnsi" w:hAnsiTheme="majorHAnsi" w:cstheme="majorHAnsi"/>
          <w:sz w:val="20"/>
          <w:szCs w:val="20"/>
          <w:lang w:val="es-ES" w:eastAsia="en-US"/>
        </w:rPr>
        <w:t xml:space="preserve"> </w:t>
      </w:r>
      <w:r w:rsidR="00651DEF">
        <w:rPr>
          <w:rFonts w:asciiTheme="majorHAnsi" w:eastAsiaTheme="minorHAnsi" w:hAnsiTheme="majorHAnsi" w:cstheme="majorHAnsi"/>
          <w:sz w:val="20"/>
          <w:szCs w:val="20"/>
          <w:lang w:val="es-ES" w:eastAsia="en-US"/>
        </w:rPr>
        <w:t>v</w:t>
      </w:r>
      <w:r w:rsidRPr="00737030">
        <w:rPr>
          <w:rFonts w:asciiTheme="majorHAnsi" w:eastAsiaTheme="minorHAnsi" w:hAnsiTheme="majorHAnsi" w:cstheme="majorHAnsi"/>
          <w:sz w:val="20"/>
          <w:szCs w:val="20"/>
          <w:lang w:val="es-ES" w:eastAsia="en-US"/>
        </w:rPr>
        <w:t xml:space="preserve">entaja </w:t>
      </w:r>
      <w:r w:rsidR="00651DEF">
        <w:rPr>
          <w:rFonts w:asciiTheme="majorHAnsi" w:eastAsiaTheme="minorHAnsi" w:hAnsiTheme="majorHAnsi" w:cstheme="majorHAnsi"/>
          <w:sz w:val="20"/>
          <w:szCs w:val="20"/>
          <w:lang w:val="es-ES" w:eastAsia="en-US"/>
        </w:rPr>
        <w:t>c</w:t>
      </w:r>
      <w:r w:rsidRPr="00737030">
        <w:rPr>
          <w:rFonts w:asciiTheme="majorHAnsi" w:eastAsiaTheme="minorHAnsi" w:hAnsiTheme="majorHAnsi" w:cstheme="majorHAnsi"/>
          <w:sz w:val="20"/>
          <w:szCs w:val="20"/>
          <w:lang w:val="es-ES" w:eastAsia="en-US"/>
        </w:rPr>
        <w:t>ompetitiva</w:t>
      </w:r>
      <w:r w:rsidR="00651DEF">
        <w:rPr>
          <w:rFonts w:asciiTheme="majorHAnsi" w:eastAsiaTheme="minorHAnsi" w:hAnsiTheme="majorHAnsi" w:cstheme="majorHAnsi"/>
          <w:sz w:val="20"/>
          <w:szCs w:val="20"/>
          <w:lang w:val="es-ES" w:eastAsia="en-US"/>
        </w:rPr>
        <w:t>.</w:t>
      </w:r>
    </w:p>
    <w:p w14:paraId="6A70FEC5" w14:textId="77777777" w:rsidR="002600A8" w:rsidRPr="00737030" w:rsidRDefault="002600A8">
      <w:pPr>
        <w:widowControl w:val="0"/>
        <w:autoSpaceDE w:val="0"/>
        <w:autoSpaceDN w:val="0"/>
        <w:adjustRightInd w:val="0"/>
        <w:jc w:val="both"/>
        <w:rPr>
          <w:rFonts w:asciiTheme="majorHAnsi" w:eastAsiaTheme="minorHAnsi" w:hAnsiTheme="majorHAnsi" w:cstheme="majorHAnsi"/>
          <w:sz w:val="20"/>
          <w:szCs w:val="20"/>
          <w:lang w:val="es-ES" w:eastAsia="en-US"/>
        </w:rPr>
      </w:pPr>
    </w:p>
    <w:p w14:paraId="3A4275B4" w14:textId="77777777" w:rsidR="001B4DA9" w:rsidRPr="00737030" w:rsidRDefault="001B4DA9">
      <w:pPr>
        <w:widowControl w:val="0"/>
        <w:autoSpaceDE w:val="0"/>
        <w:autoSpaceDN w:val="0"/>
        <w:adjustRightInd w:val="0"/>
        <w:jc w:val="both"/>
        <w:rPr>
          <w:rFonts w:asciiTheme="majorHAnsi" w:eastAsiaTheme="minorHAnsi" w:hAnsiTheme="majorHAnsi" w:cstheme="majorHAnsi"/>
          <w:sz w:val="20"/>
          <w:szCs w:val="20"/>
          <w:lang w:eastAsia="en-US"/>
        </w:rPr>
      </w:pPr>
    </w:p>
    <w:p w14:paraId="22AA48BB" w14:textId="239E6C06" w:rsidR="001B4DA9" w:rsidRPr="0074322C" w:rsidRDefault="001B4DA9" w:rsidP="00651DEF">
      <w:pPr>
        <w:widowControl w:val="0"/>
        <w:autoSpaceDE w:val="0"/>
        <w:autoSpaceDN w:val="0"/>
        <w:adjustRightInd w:val="0"/>
        <w:jc w:val="both"/>
        <w:rPr>
          <w:rFonts w:asciiTheme="majorHAnsi" w:eastAsiaTheme="minorHAnsi" w:hAnsiTheme="majorHAnsi" w:cstheme="majorHAnsi"/>
          <w:b/>
          <w:iCs/>
          <w:sz w:val="20"/>
          <w:szCs w:val="20"/>
          <w:lang w:val="en-US" w:eastAsia="en-US"/>
        </w:rPr>
      </w:pPr>
      <w:r w:rsidRPr="0074322C">
        <w:rPr>
          <w:rFonts w:asciiTheme="majorHAnsi" w:eastAsiaTheme="minorHAnsi" w:hAnsiTheme="majorHAnsi" w:cstheme="majorHAnsi"/>
          <w:b/>
          <w:iCs/>
          <w:sz w:val="20"/>
          <w:szCs w:val="20"/>
          <w:lang w:val="en-US" w:eastAsia="en-US"/>
        </w:rPr>
        <w:t>Abstract</w:t>
      </w:r>
      <w:r w:rsidR="0074322C">
        <w:rPr>
          <w:rFonts w:asciiTheme="majorHAnsi" w:eastAsiaTheme="minorHAnsi" w:hAnsiTheme="majorHAnsi" w:cstheme="majorHAnsi"/>
          <w:b/>
          <w:iCs/>
          <w:sz w:val="20"/>
          <w:szCs w:val="20"/>
          <w:lang w:val="en-US" w:eastAsia="en-US"/>
        </w:rPr>
        <w:t>.</w:t>
      </w:r>
    </w:p>
    <w:p w14:paraId="4EC3EAD2" w14:textId="77777777" w:rsidR="00651DEF" w:rsidRPr="00737030" w:rsidRDefault="00651DEF">
      <w:pPr>
        <w:widowControl w:val="0"/>
        <w:autoSpaceDE w:val="0"/>
        <w:autoSpaceDN w:val="0"/>
        <w:adjustRightInd w:val="0"/>
        <w:jc w:val="both"/>
        <w:rPr>
          <w:rFonts w:asciiTheme="majorHAnsi" w:eastAsiaTheme="minorHAnsi" w:hAnsiTheme="majorHAnsi" w:cstheme="majorHAnsi"/>
          <w:b/>
          <w:sz w:val="20"/>
          <w:szCs w:val="20"/>
          <w:lang w:val="en-US" w:eastAsia="en-US"/>
        </w:rPr>
      </w:pPr>
    </w:p>
    <w:p w14:paraId="2D8B500C" w14:textId="201F5AD0" w:rsidR="00504861" w:rsidRPr="00737030" w:rsidRDefault="002600A8">
      <w:pPr>
        <w:widowControl w:val="0"/>
        <w:autoSpaceDE w:val="0"/>
        <w:autoSpaceDN w:val="0"/>
        <w:adjustRightInd w:val="0"/>
        <w:jc w:val="both"/>
        <w:rPr>
          <w:rFonts w:asciiTheme="majorHAnsi" w:eastAsiaTheme="minorHAnsi" w:hAnsiTheme="majorHAnsi" w:cstheme="majorHAnsi"/>
          <w:sz w:val="20"/>
          <w:szCs w:val="20"/>
          <w:lang w:val="en-US" w:eastAsia="en-US"/>
        </w:rPr>
      </w:pPr>
      <w:r w:rsidRPr="00737030">
        <w:rPr>
          <w:rFonts w:asciiTheme="majorHAnsi" w:eastAsia="Calibri" w:hAnsiTheme="majorHAnsi" w:cstheme="majorHAnsi"/>
          <w:sz w:val="20"/>
          <w:szCs w:val="20"/>
          <w:lang w:val="en-US"/>
        </w:rPr>
        <w:t xml:space="preserve">In this paper, we present, from a constructivist, systemic, cognitive, and linguistic perspective, a theoretical model on the concepts of market segmentation, consumer decision process, brand positioning, and competitive advantages. Likewise, from this constructivist, systemic, cognitive and linguistic perspective, we consider the concepts of an industry’s key competitive requirements, offer design, and distinctive competences. At last, we present the notion of competitive core as the link between competitive advantages and distinctive competences as the foundation of Competitive Strategy in the course of time and innovation.  </w:t>
      </w:r>
    </w:p>
    <w:p w14:paraId="47A623B1" w14:textId="77777777" w:rsidR="009A5BC6" w:rsidRPr="00737030" w:rsidRDefault="009A5BC6">
      <w:pPr>
        <w:widowControl w:val="0"/>
        <w:autoSpaceDE w:val="0"/>
        <w:autoSpaceDN w:val="0"/>
        <w:adjustRightInd w:val="0"/>
        <w:jc w:val="both"/>
        <w:rPr>
          <w:rFonts w:asciiTheme="majorHAnsi" w:eastAsiaTheme="minorHAnsi" w:hAnsiTheme="majorHAnsi" w:cstheme="majorHAnsi"/>
          <w:sz w:val="20"/>
          <w:szCs w:val="20"/>
          <w:highlight w:val="cyan"/>
          <w:lang w:val="en-US" w:eastAsia="en-US"/>
        </w:rPr>
      </w:pPr>
    </w:p>
    <w:p w14:paraId="636C86E1" w14:textId="6DEB9010" w:rsidR="002600A8" w:rsidRPr="00737030" w:rsidRDefault="001B4DA9" w:rsidP="00737030">
      <w:pPr>
        <w:widowControl w:val="0"/>
        <w:autoSpaceDE w:val="0"/>
        <w:autoSpaceDN w:val="0"/>
        <w:adjustRightInd w:val="0"/>
        <w:jc w:val="both"/>
        <w:rPr>
          <w:rFonts w:asciiTheme="majorHAnsi" w:eastAsia="Calibri" w:hAnsiTheme="majorHAnsi" w:cstheme="majorHAnsi"/>
          <w:sz w:val="20"/>
          <w:szCs w:val="20"/>
          <w:lang w:val="en-US"/>
        </w:rPr>
      </w:pPr>
      <w:r w:rsidRPr="00737030">
        <w:rPr>
          <w:rFonts w:asciiTheme="majorHAnsi" w:eastAsiaTheme="minorHAnsi" w:hAnsiTheme="majorHAnsi" w:cstheme="majorHAnsi"/>
          <w:bCs/>
          <w:sz w:val="20"/>
          <w:szCs w:val="20"/>
          <w:lang w:val="en-US" w:eastAsia="en-US"/>
        </w:rPr>
        <w:t>Key words</w:t>
      </w:r>
      <w:r w:rsidR="00651DEF">
        <w:rPr>
          <w:rFonts w:asciiTheme="majorHAnsi" w:eastAsia="Calibri" w:hAnsiTheme="majorHAnsi" w:cstheme="majorHAnsi"/>
          <w:sz w:val="20"/>
          <w:szCs w:val="20"/>
          <w:lang w:val="en-US"/>
        </w:rPr>
        <w:t>: d</w:t>
      </w:r>
      <w:r w:rsidR="00651DEF" w:rsidRPr="00FC438D">
        <w:rPr>
          <w:rFonts w:asciiTheme="majorHAnsi" w:eastAsia="Calibri" w:hAnsiTheme="majorHAnsi" w:cstheme="majorHAnsi"/>
          <w:sz w:val="20"/>
          <w:szCs w:val="20"/>
          <w:lang w:val="en-US"/>
        </w:rPr>
        <w:t xml:space="preserve">istinctive </w:t>
      </w:r>
      <w:r w:rsidR="00651DEF">
        <w:rPr>
          <w:rFonts w:asciiTheme="majorHAnsi" w:eastAsia="Calibri" w:hAnsiTheme="majorHAnsi" w:cstheme="majorHAnsi"/>
          <w:sz w:val="20"/>
          <w:szCs w:val="20"/>
          <w:lang w:val="en-US"/>
        </w:rPr>
        <w:t>c</w:t>
      </w:r>
      <w:r w:rsidR="00651DEF" w:rsidRPr="00FC438D">
        <w:rPr>
          <w:rFonts w:asciiTheme="majorHAnsi" w:eastAsia="Calibri" w:hAnsiTheme="majorHAnsi" w:cstheme="majorHAnsi"/>
          <w:sz w:val="20"/>
          <w:szCs w:val="20"/>
          <w:lang w:val="en-US"/>
        </w:rPr>
        <w:t>ompetence</w:t>
      </w:r>
      <w:r w:rsidR="00651DEF">
        <w:rPr>
          <w:rFonts w:asciiTheme="majorHAnsi" w:eastAsia="Calibri" w:hAnsiTheme="majorHAnsi" w:cstheme="majorHAnsi"/>
          <w:sz w:val="20"/>
          <w:szCs w:val="20"/>
          <w:lang w:val="en-US"/>
        </w:rPr>
        <w:t>; c</w:t>
      </w:r>
      <w:r w:rsidR="00651DEF" w:rsidRPr="00FC438D">
        <w:rPr>
          <w:rFonts w:asciiTheme="majorHAnsi" w:eastAsia="Calibri" w:hAnsiTheme="majorHAnsi" w:cstheme="majorHAnsi"/>
          <w:sz w:val="20"/>
          <w:szCs w:val="20"/>
          <w:lang w:val="en-US"/>
        </w:rPr>
        <w:t xml:space="preserve">ompetitive </w:t>
      </w:r>
      <w:r w:rsidR="00651DEF">
        <w:rPr>
          <w:rFonts w:asciiTheme="majorHAnsi" w:eastAsia="Calibri" w:hAnsiTheme="majorHAnsi" w:cstheme="majorHAnsi"/>
          <w:sz w:val="20"/>
          <w:szCs w:val="20"/>
          <w:lang w:val="en-US"/>
        </w:rPr>
        <w:t>c</w:t>
      </w:r>
      <w:r w:rsidR="00651DEF" w:rsidRPr="00FC438D">
        <w:rPr>
          <w:rFonts w:asciiTheme="majorHAnsi" w:eastAsia="Calibri" w:hAnsiTheme="majorHAnsi" w:cstheme="majorHAnsi"/>
          <w:sz w:val="20"/>
          <w:szCs w:val="20"/>
          <w:lang w:val="en-US"/>
        </w:rPr>
        <w:t>ore</w:t>
      </w:r>
      <w:r w:rsidR="00651DEF">
        <w:rPr>
          <w:rFonts w:asciiTheme="majorHAnsi" w:eastAsia="Calibri" w:hAnsiTheme="majorHAnsi" w:cstheme="majorHAnsi"/>
          <w:sz w:val="20"/>
          <w:szCs w:val="20"/>
          <w:lang w:val="en-US"/>
        </w:rPr>
        <w:t>;</w:t>
      </w:r>
      <w:r w:rsidR="00651DEF" w:rsidRPr="00651DEF">
        <w:rPr>
          <w:rFonts w:asciiTheme="majorHAnsi" w:eastAsia="Calibri" w:hAnsiTheme="majorHAnsi" w:cstheme="majorHAnsi"/>
          <w:sz w:val="20"/>
          <w:szCs w:val="20"/>
          <w:lang w:val="en-US"/>
        </w:rPr>
        <w:t xml:space="preserve"> </w:t>
      </w:r>
      <w:r w:rsidR="00651DEF">
        <w:rPr>
          <w:rFonts w:asciiTheme="majorHAnsi" w:eastAsia="Calibri" w:hAnsiTheme="majorHAnsi" w:cstheme="majorHAnsi"/>
          <w:sz w:val="20"/>
          <w:szCs w:val="20"/>
          <w:lang w:val="en-US"/>
        </w:rPr>
        <w:t>b</w:t>
      </w:r>
      <w:r w:rsidR="00651DEF" w:rsidRPr="00FC438D">
        <w:rPr>
          <w:rFonts w:asciiTheme="majorHAnsi" w:eastAsia="Calibri" w:hAnsiTheme="majorHAnsi" w:cstheme="majorHAnsi"/>
          <w:sz w:val="20"/>
          <w:szCs w:val="20"/>
          <w:lang w:val="en-US"/>
        </w:rPr>
        <w:t xml:space="preserve">rand </w:t>
      </w:r>
      <w:r w:rsidR="00651DEF">
        <w:rPr>
          <w:rFonts w:asciiTheme="majorHAnsi" w:eastAsia="Calibri" w:hAnsiTheme="majorHAnsi" w:cstheme="majorHAnsi"/>
          <w:sz w:val="20"/>
          <w:szCs w:val="20"/>
          <w:lang w:val="en-US"/>
        </w:rPr>
        <w:t>p</w:t>
      </w:r>
      <w:r w:rsidR="00651DEF" w:rsidRPr="00FC438D">
        <w:rPr>
          <w:rFonts w:asciiTheme="majorHAnsi" w:eastAsia="Calibri" w:hAnsiTheme="majorHAnsi" w:cstheme="majorHAnsi"/>
          <w:sz w:val="20"/>
          <w:szCs w:val="20"/>
          <w:lang w:val="en-US"/>
        </w:rPr>
        <w:t>ositioning</w:t>
      </w:r>
      <w:r w:rsidR="00651DEF">
        <w:rPr>
          <w:rFonts w:asciiTheme="majorHAnsi" w:eastAsia="Calibri" w:hAnsiTheme="majorHAnsi" w:cstheme="majorHAnsi"/>
          <w:sz w:val="20"/>
          <w:szCs w:val="20"/>
          <w:lang w:val="en-US"/>
        </w:rPr>
        <w:t>; i</w:t>
      </w:r>
      <w:r w:rsidR="002600A8" w:rsidRPr="00737030">
        <w:rPr>
          <w:rFonts w:asciiTheme="majorHAnsi" w:eastAsia="Calibri" w:hAnsiTheme="majorHAnsi" w:cstheme="majorHAnsi"/>
          <w:sz w:val="20"/>
          <w:szCs w:val="20"/>
          <w:lang w:val="en-US"/>
        </w:rPr>
        <w:t xml:space="preserve">ndustry </w:t>
      </w:r>
      <w:r w:rsidR="00651DEF">
        <w:rPr>
          <w:rFonts w:asciiTheme="majorHAnsi" w:eastAsia="Calibri" w:hAnsiTheme="majorHAnsi" w:cstheme="majorHAnsi"/>
          <w:sz w:val="20"/>
          <w:szCs w:val="20"/>
          <w:lang w:val="en-US"/>
        </w:rPr>
        <w:t>k</w:t>
      </w:r>
      <w:r w:rsidR="002600A8" w:rsidRPr="00737030">
        <w:rPr>
          <w:rFonts w:asciiTheme="majorHAnsi" w:eastAsia="Calibri" w:hAnsiTheme="majorHAnsi" w:cstheme="majorHAnsi"/>
          <w:sz w:val="20"/>
          <w:szCs w:val="20"/>
          <w:lang w:val="en-US"/>
        </w:rPr>
        <w:t xml:space="preserve">ey </w:t>
      </w:r>
      <w:r w:rsidR="00651DEF">
        <w:rPr>
          <w:rFonts w:asciiTheme="majorHAnsi" w:eastAsia="Calibri" w:hAnsiTheme="majorHAnsi" w:cstheme="majorHAnsi"/>
          <w:sz w:val="20"/>
          <w:szCs w:val="20"/>
          <w:lang w:val="en-US"/>
        </w:rPr>
        <w:t>c</w:t>
      </w:r>
      <w:r w:rsidR="002600A8" w:rsidRPr="00737030">
        <w:rPr>
          <w:rFonts w:asciiTheme="majorHAnsi" w:eastAsia="Calibri" w:hAnsiTheme="majorHAnsi" w:cstheme="majorHAnsi"/>
          <w:sz w:val="20"/>
          <w:szCs w:val="20"/>
          <w:lang w:val="en-US"/>
        </w:rPr>
        <w:t xml:space="preserve">ompetitive </w:t>
      </w:r>
      <w:r w:rsidR="00651DEF">
        <w:rPr>
          <w:rFonts w:asciiTheme="majorHAnsi" w:eastAsia="Calibri" w:hAnsiTheme="majorHAnsi" w:cstheme="majorHAnsi"/>
          <w:sz w:val="20"/>
          <w:szCs w:val="20"/>
          <w:lang w:val="en-US"/>
        </w:rPr>
        <w:t>r</w:t>
      </w:r>
      <w:r w:rsidR="002600A8" w:rsidRPr="00737030">
        <w:rPr>
          <w:rFonts w:asciiTheme="majorHAnsi" w:eastAsia="Calibri" w:hAnsiTheme="majorHAnsi" w:cstheme="majorHAnsi"/>
          <w:sz w:val="20"/>
          <w:szCs w:val="20"/>
          <w:lang w:val="en-US"/>
        </w:rPr>
        <w:t>equirement</w:t>
      </w:r>
      <w:r w:rsidR="00651DEF">
        <w:rPr>
          <w:rFonts w:asciiTheme="majorHAnsi" w:eastAsia="Calibri" w:hAnsiTheme="majorHAnsi" w:cstheme="majorHAnsi"/>
          <w:sz w:val="20"/>
          <w:szCs w:val="20"/>
          <w:lang w:val="en-US"/>
        </w:rPr>
        <w:t>; m</w:t>
      </w:r>
      <w:r w:rsidR="00651DEF" w:rsidRPr="00FC438D">
        <w:rPr>
          <w:rFonts w:asciiTheme="majorHAnsi" w:eastAsia="Calibri" w:hAnsiTheme="majorHAnsi" w:cstheme="majorHAnsi"/>
          <w:sz w:val="20"/>
          <w:szCs w:val="20"/>
          <w:lang w:val="en-US"/>
        </w:rPr>
        <w:t xml:space="preserve">arket </w:t>
      </w:r>
      <w:r w:rsidR="00651DEF">
        <w:rPr>
          <w:rFonts w:asciiTheme="majorHAnsi" w:eastAsia="Calibri" w:hAnsiTheme="majorHAnsi" w:cstheme="majorHAnsi"/>
          <w:sz w:val="20"/>
          <w:szCs w:val="20"/>
          <w:lang w:val="en-US"/>
        </w:rPr>
        <w:t>s</w:t>
      </w:r>
      <w:r w:rsidR="00651DEF" w:rsidRPr="00FC438D">
        <w:rPr>
          <w:rFonts w:asciiTheme="majorHAnsi" w:eastAsia="Calibri" w:hAnsiTheme="majorHAnsi" w:cstheme="majorHAnsi"/>
          <w:sz w:val="20"/>
          <w:szCs w:val="20"/>
          <w:lang w:val="en-US"/>
        </w:rPr>
        <w:t>egment</w:t>
      </w:r>
      <w:r w:rsidR="00651DEF">
        <w:rPr>
          <w:rFonts w:asciiTheme="majorHAnsi" w:eastAsia="Calibri" w:hAnsiTheme="majorHAnsi" w:cstheme="majorHAnsi"/>
          <w:sz w:val="20"/>
          <w:szCs w:val="20"/>
          <w:lang w:val="en-US"/>
        </w:rPr>
        <w:t>; c</w:t>
      </w:r>
      <w:r w:rsidR="00651DEF" w:rsidRPr="00FC438D">
        <w:rPr>
          <w:rFonts w:asciiTheme="majorHAnsi" w:eastAsia="Calibri" w:hAnsiTheme="majorHAnsi" w:cstheme="majorHAnsi"/>
          <w:sz w:val="20"/>
          <w:szCs w:val="20"/>
          <w:lang w:val="en-US"/>
        </w:rPr>
        <w:t xml:space="preserve">ompetitive </w:t>
      </w:r>
      <w:r w:rsidR="00651DEF">
        <w:rPr>
          <w:rFonts w:asciiTheme="majorHAnsi" w:eastAsia="Calibri" w:hAnsiTheme="majorHAnsi" w:cstheme="majorHAnsi"/>
          <w:sz w:val="20"/>
          <w:szCs w:val="20"/>
          <w:lang w:val="en-US"/>
        </w:rPr>
        <w:t>a</w:t>
      </w:r>
      <w:r w:rsidR="00651DEF" w:rsidRPr="00FC438D">
        <w:rPr>
          <w:rFonts w:asciiTheme="majorHAnsi" w:eastAsia="Calibri" w:hAnsiTheme="majorHAnsi" w:cstheme="majorHAnsi"/>
          <w:sz w:val="20"/>
          <w:szCs w:val="20"/>
          <w:lang w:val="en-US"/>
        </w:rPr>
        <w:t>dvantage</w:t>
      </w:r>
      <w:r w:rsidR="002600A8" w:rsidRPr="00737030">
        <w:rPr>
          <w:rFonts w:asciiTheme="majorHAnsi" w:eastAsia="Calibri" w:hAnsiTheme="majorHAnsi" w:cstheme="majorHAnsi"/>
          <w:sz w:val="20"/>
          <w:szCs w:val="20"/>
          <w:lang w:val="en-US"/>
        </w:rPr>
        <w:t>.</w:t>
      </w:r>
    </w:p>
    <w:p w14:paraId="557F433F" w14:textId="77777777" w:rsidR="002600A8" w:rsidRPr="00737030" w:rsidRDefault="002600A8">
      <w:pPr>
        <w:widowControl w:val="0"/>
        <w:jc w:val="both"/>
        <w:rPr>
          <w:rFonts w:asciiTheme="majorHAnsi" w:eastAsia="Calibri" w:hAnsiTheme="majorHAnsi" w:cstheme="majorHAnsi"/>
          <w:sz w:val="20"/>
          <w:szCs w:val="20"/>
          <w:lang w:val="en-US"/>
        </w:rPr>
      </w:pPr>
    </w:p>
    <w:p w14:paraId="26E92803" w14:textId="77777777" w:rsidR="009A5BC6" w:rsidRPr="00737030" w:rsidRDefault="009A5BC6">
      <w:pPr>
        <w:widowControl w:val="0"/>
        <w:autoSpaceDE w:val="0"/>
        <w:autoSpaceDN w:val="0"/>
        <w:adjustRightInd w:val="0"/>
        <w:jc w:val="both"/>
        <w:rPr>
          <w:rFonts w:asciiTheme="majorHAnsi" w:eastAsiaTheme="minorHAnsi" w:hAnsiTheme="majorHAnsi" w:cstheme="majorHAnsi"/>
          <w:sz w:val="20"/>
          <w:szCs w:val="20"/>
          <w:lang w:val="en-US" w:eastAsia="en-US"/>
        </w:rPr>
      </w:pPr>
    </w:p>
    <w:p w14:paraId="1A6D6635" w14:textId="77777777" w:rsidR="00BB1833" w:rsidRDefault="00BB1833">
      <w:pPr>
        <w:widowControl w:val="0"/>
        <w:autoSpaceDE w:val="0"/>
        <w:autoSpaceDN w:val="0"/>
        <w:adjustRightInd w:val="0"/>
        <w:jc w:val="both"/>
        <w:rPr>
          <w:rFonts w:asciiTheme="majorHAnsi" w:eastAsiaTheme="minorHAnsi" w:hAnsiTheme="majorHAnsi" w:cstheme="majorHAnsi"/>
          <w:b/>
          <w:sz w:val="20"/>
          <w:szCs w:val="20"/>
          <w:lang w:eastAsia="en-US"/>
        </w:rPr>
      </w:pPr>
    </w:p>
    <w:p w14:paraId="71F6B1D4" w14:textId="77777777" w:rsidR="00BB1833" w:rsidRDefault="00BB1833">
      <w:pPr>
        <w:widowControl w:val="0"/>
        <w:autoSpaceDE w:val="0"/>
        <w:autoSpaceDN w:val="0"/>
        <w:adjustRightInd w:val="0"/>
        <w:jc w:val="both"/>
        <w:rPr>
          <w:rFonts w:asciiTheme="majorHAnsi" w:eastAsiaTheme="minorHAnsi" w:hAnsiTheme="majorHAnsi" w:cstheme="majorHAnsi"/>
          <w:b/>
          <w:sz w:val="20"/>
          <w:szCs w:val="20"/>
          <w:lang w:eastAsia="en-US"/>
        </w:rPr>
      </w:pPr>
    </w:p>
    <w:p w14:paraId="356EA245" w14:textId="0FA2EEFC" w:rsidR="009A2C10" w:rsidRPr="00737030" w:rsidRDefault="00E43720">
      <w:pPr>
        <w:widowControl w:val="0"/>
        <w:autoSpaceDE w:val="0"/>
        <w:autoSpaceDN w:val="0"/>
        <w:adjustRightInd w:val="0"/>
        <w:jc w:val="both"/>
        <w:rPr>
          <w:rFonts w:asciiTheme="majorHAnsi" w:eastAsiaTheme="minorHAnsi" w:hAnsiTheme="majorHAnsi" w:cstheme="majorHAnsi"/>
          <w:b/>
          <w:sz w:val="20"/>
          <w:szCs w:val="20"/>
          <w:lang w:eastAsia="en-US"/>
        </w:rPr>
      </w:pPr>
      <w:r w:rsidRPr="00737030">
        <w:rPr>
          <w:rFonts w:asciiTheme="majorHAnsi" w:eastAsiaTheme="minorHAnsi" w:hAnsiTheme="majorHAnsi" w:cstheme="majorHAnsi"/>
          <w:b/>
          <w:sz w:val="20"/>
          <w:szCs w:val="20"/>
          <w:lang w:eastAsia="en-US"/>
        </w:rPr>
        <w:lastRenderedPageBreak/>
        <w:t xml:space="preserve">Introducción desde </w:t>
      </w:r>
      <w:r w:rsidR="004E1A27" w:rsidRPr="00737030">
        <w:rPr>
          <w:rFonts w:asciiTheme="majorHAnsi" w:eastAsiaTheme="minorHAnsi" w:hAnsiTheme="majorHAnsi" w:cstheme="majorHAnsi"/>
          <w:b/>
          <w:sz w:val="20"/>
          <w:szCs w:val="20"/>
          <w:lang w:eastAsia="en-US"/>
        </w:rPr>
        <w:t>la versión de la microeconomía “tradicional”</w:t>
      </w:r>
      <w:r w:rsidR="0074322C">
        <w:rPr>
          <w:rFonts w:asciiTheme="majorHAnsi" w:eastAsiaTheme="minorHAnsi" w:hAnsiTheme="majorHAnsi" w:cstheme="majorHAnsi"/>
          <w:b/>
          <w:sz w:val="20"/>
          <w:szCs w:val="20"/>
          <w:lang w:eastAsia="en-US"/>
        </w:rPr>
        <w:t>.</w:t>
      </w:r>
    </w:p>
    <w:p w14:paraId="7053FAF1" w14:textId="77777777" w:rsidR="004E1A27" w:rsidRPr="00737030" w:rsidRDefault="004E1A27">
      <w:pPr>
        <w:widowControl w:val="0"/>
        <w:autoSpaceDE w:val="0"/>
        <w:autoSpaceDN w:val="0"/>
        <w:adjustRightInd w:val="0"/>
        <w:jc w:val="both"/>
        <w:rPr>
          <w:rFonts w:asciiTheme="majorHAnsi" w:eastAsiaTheme="minorHAnsi" w:hAnsiTheme="majorHAnsi" w:cstheme="majorHAnsi"/>
          <w:b/>
          <w:sz w:val="20"/>
          <w:szCs w:val="20"/>
          <w:lang w:eastAsia="en-US"/>
        </w:rPr>
      </w:pPr>
    </w:p>
    <w:p w14:paraId="60CEF37F" w14:textId="77777777" w:rsidR="00097404" w:rsidRPr="00737030" w:rsidRDefault="00885A57">
      <w:pPr>
        <w:widowControl w:val="0"/>
        <w:autoSpaceDE w:val="0"/>
        <w:autoSpaceDN w:val="0"/>
        <w:adjustRightInd w:val="0"/>
        <w:jc w:val="both"/>
        <w:rPr>
          <w:rFonts w:asciiTheme="majorHAnsi" w:eastAsiaTheme="minorHAnsi" w:hAnsiTheme="majorHAnsi" w:cstheme="majorHAnsi"/>
          <w:sz w:val="20"/>
          <w:szCs w:val="20"/>
          <w:lang w:eastAsia="en-US"/>
        </w:rPr>
      </w:pPr>
      <w:r w:rsidRPr="00737030">
        <w:rPr>
          <w:rFonts w:asciiTheme="majorHAnsi" w:eastAsiaTheme="minorHAnsi" w:hAnsiTheme="majorHAnsi" w:cstheme="majorHAnsi"/>
          <w:sz w:val="20"/>
          <w:szCs w:val="20"/>
          <w:lang w:eastAsia="en-US"/>
        </w:rPr>
        <w:t>Consideramos que la</w:t>
      </w:r>
      <w:r w:rsidR="00135B31" w:rsidRPr="00737030">
        <w:rPr>
          <w:rFonts w:asciiTheme="majorHAnsi" w:eastAsiaTheme="minorHAnsi" w:hAnsiTheme="majorHAnsi" w:cstheme="majorHAnsi"/>
          <w:sz w:val="20"/>
          <w:szCs w:val="20"/>
          <w:lang w:eastAsia="en-US"/>
        </w:rPr>
        <w:t xml:space="preserve"> </w:t>
      </w:r>
      <w:r w:rsidR="00976DC4" w:rsidRPr="00737030">
        <w:rPr>
          <w:rFonts w:asciiTheme="majorHAnsi" w:eastAsiaTheme="minorHAnsi" w:hAnsiTheme="majorHAnsi" w:cstheme="majorHAnsi"/>
          <w:sz w:val="20"/>
          <w:szCs w:val="20"/>
          <w:lang w:eastAsia="en-US"/>
        </w:rPr>
        <w:t>apreciación</w:t>
      </w:r>
      <w:r w:rsidR="00135B31" w:rsidRPr="00737030">
        <w:rPr>
          <w:rFonts w:asciiTheme="majorHAnsi" w:eastAsiaTheme="minorHAnsi" w:hAnsiTheme="majorHAnsi" w:cstheme="majorHAnsi"/>
          <w:sz w:val="20"/>
          <w:szCs w:val="20"/>
          <w:lang w:eastAsia="en-US"/>
        </w:rPr>
        <w:t xml:space="preserve"> </w:t>
      </w:r>
      <w:r w:rsidR="00976DC4" w:rsidRPr="00737030">
        <w:rPr>
          <w:rFonts w:asciiTheme="majorHAnsi" w:eastAsiaTheme="minorHAnsi" w:hAnsiTheme="majorHAnsi" w:cstheme="majorHAnsi"/>
          <w:sz w:val="20"/>
          <w:szCs w:val="20"/>
          <w:lang w:eastAsia="en-US"/>
        </w:rPr>
        <w:t>económica</w:t>
      </w:r>
      <w:r w:rsidRPr="00737030">
        <w:rPr>
          <w:rFonts w:asciiTheme="majorHAnsi" w:eastAsiaTheme="minorHAnsi" w:hAnsiTheme="majorHAnsi" w:cstheme="majorHAnsi"/>
          <w:sz w:val="20"/>
          <w:szCs w:val="20"/>
          <w:lang w:eastAsia="en-US"/>
        </w:rPr>
        <w:t xml:space="preserve"> ordenada en un marco conceptual, que</w:t>
      </w:r>
      <w:r w:rsidR="00135B31" w:rsidRPr="00737030">
        <w:rPr>
          <w:rFonts w:asciiTheme="majorHAnsi" w:eastAsiaTheme="minorHAnsi" w:hAnsiTheme="majorHAnsi" w:cstheme="majorHAnsi"/>
          <w:sz w:val="20"/>
          <w:szCs w:val="20"/>
          <w:lang w:eastAsia="en-US"/>
        </w:rPr>
        <w:t xml:space="preserve"> </w:t>
      </w:r>
      <w:r w:rsidRPr="00737030">
        <w:rPr>
          <w:rFonts w:asciiTheme="majorHAnsi" w:eastAsiaTheme="minorHAnsi" w:hAnsiTheme="majorHAnsi" w:cstheme="majorHAnsi"/>
          <w:sz w:val="20"/>
          <w:szCs w:val="20"/>
          <w:lang w:eastAsia="en-US"/>
        </w:rPr>
        <w:t xml:space="preserve">contemple indicadores de </w:t>
      </w:r>
      <w:r w:rsidR="00976DC4" w:rsidRPr="00737030">
        <w:rPr>
          <w:rFonts w:asciiTheme="majorHAnsi" w:eastAsiaTheme="minorHAnsi" w:hAnsiTheme="majorHAnsi" w:cstheme="majorHAnsi"/>
          <w:sz w:val="20"/>
          <w:szCs w:val="20"/>
          <w:lang w:eastAsia="en-US"/>
        </w:rPr>
        <w:t>“viabilidad</w:t>
      </w:r>
      <w:r w:rsidR="00135B31" w:rsidRPr="00737030">
        <w:rPr>
          <w:rFonts w:asciiTheme="majorHAnsi" w:eastAsiaTheme="minorHAnsi" w:hAnsiTheme="majorHAnsi" w:cstheme="majorHAnsi"/>
          <w:sz w:val="20"/>
          <w:szCs w:val="20"/>
          <w:lang w:eastAsia="en-US"/>
        </w:rPr>
        <w:t xml:space="preserve"> </w:t>
      </w:r>
      <w:r w:rsidR="00976DC4" w:rsidRPr="00737030">
        <w:rPr>
          <w:rFonts w:asciiTheme="majorHAnsi" w:eastAsiaTheme="minorHAnsi" w:hAnsiTheme="majorHAnsi" w:cstheme="majorHAnsi"/>
          <w:sz w:val="20"/>
          <w:szCs w:val="20"/>
          <w:lang w:eastAsia="en-US"/>
        </w:rPr>
        <w:t>estratégica”</w:t>
      </w:r>
      <w:r w:rsidRPr="00737030">
        <w:rPr>
          <w:rFonts w:asciiTheme="majorHAnsi" w:eastAsiaTheme="minorHAnsi" w:hAnsiTheme="majorHAnsi" w:cstheme="majorHAnsi"/>
          <w:sz w:val="20"/>
          <w:szCs w:val="20"/>
          <w:lang w:eastAsia="en-US"/>
        </w:rPr>
        <w:t xml:space="preserve">, es </w:t>
      </w:r>
      <w:r w:rsidR="00976DC4" w:rsidRPr="00737030">
        <w:rPr>
          <w:rFonts w:asciiTheme="majorHAnsi" w:eastAsiaTheme="minorHAnsi" w:hAnsiTheme="majorHAnsi" w:cstheme="majorHAnsi"/>
          <w:sz w:val="20"/>
          <w:szCs w:val="20"/>
          <w:lang w:eastAsia="en-US"/>
        </w:rPr>
        <w:t>imprescindible</w:t>
      </w:r>
      <w:r w:rsidRPr="00737030">
        <w:rPr>
          <w:rFonts w:asciiTheme="majorHAnsi" w:eastAsiaTheme="minorHAnsi" w:hAnsiTheme="majorHAnsi" w:cstheme="majorHAnsi"/>
          <w:sz w:val="20"/>
          <w:szCs w:val="20"/>
          <w:lang w:eastAsia="en-US"/>
        </w:rPr>
        <w:t xml:space="preserve"> para los procesos de toma de</w:t>
      </w:r>
      <w:r w:rsidR="00135B31" w:rsidRPr="00737030">
        <w:rPr>
          <w:rFonts w:asciiTheme="majorHAnsi" w:eastAsiaTheme="minorHAnsi" w:hAnsiTheme="majorHAnsi" w:cstheme="majorHAnsi"/>
          <w:sz w:val="20"/>
          <w:szCs w:val="20"/>
          <w:lang w:eastAsia="en-US"/>
        </w:rPr>
        <w:t xml:space="preserve"> </w:t>
      </w:r>
      <w:r w:rsidRPr="00737030">
        <w:rPr>
          <w:rFonts w:asciiTheme="majorHAnsi" w:eastAsiaTheme="minorHAnsi" w:hAnsiTheme="majorHAnsi" w:cstheme="majorHAnsi"/>
          <w:sz w:val="20"/>
          <w:szCs w:val="20"/>
          <w:lang w:eastAsia="en-US"/>
        </w:rPr>
        <w:t xml:space="preserve">decisiones. </w:t>
      </w:r>
      <w:r w:rsidR="009A2C10" w:rsidRPr="00737030">
        <w:rPr>
          <w:rFonts w:asciiTheme="majorHAnsi" w:eastAsiaTheme="minorHAnsi" w:hAnsiTheme="majorHAnsi" w:cstheme="majorHAnsi"/>
          <w:sz w:val="20"/>
          <w:szCs w:val="20"/>
          <w:lang w:eastAsia="en-US"/>
        </w:rPr>
        <w:t>Los</w:t>
      </w:r>
      <w:r w:rsidRPr="00737030">
        <w:rPr>
          <w:rFonts w:asciiTheme="majorHAnsi" w:eastAsiaTheme="minorHAnsi" w:hAnsiTheme="majorHAnsi" w:cstheme="majorHAnsi"/>
          <w:sz w:val="20"/>
          <w:szCs w:val="20"/>
          <w:lang w:eastAsia="en-US"/>
        </w:rPr>
        <w:t xml:space="preserve"> modelos de presentación de</w:t>
      </w:r>
      <w:r w:rsidR="00D452CC" w:rsidRPr="00737030">
        <w:rPr>
          <w:rFonts w:asciiTheme="majorHAnsi" w:eastAsiaTheme="minorHAnsi" w:hAnsiTheme="majorHAnsi" w:cstheme="majorHAnsi"/>
          <w:sz w:val="20"/>
          <w:szCs w:val="20"/>
          <w:lang w:eastAsia="en-US"/>
        </w:rPr>
        <w:t xml:space="preserve"> </w:t>
      </w:r>
      <w:r w:rsidRPr="00737030">
        <w:rPr>
          <w:rFonts w:asciiTheme="majorHAnsi" w:eastAsiaTheme="minorHAnsi" w:hAnsiTheme="majorHAnsi" w:cstheme="majorHAnsi"/>
          <w:sz w:val="20"/>
          <w:szCs w:val="20"/>
          <w:lang w:eastAsia="en-US"/>
        </w:rPr>
        <w:t xml:space="preserve">información </w:t>
      </w:r>
      <w:r w:rsidR="009A2C10" w:rsidRPr="00737030">
        <w:rPr>
          <w:rFonts w:asciiTheme="majorHAnsi" w:eastAsiaTheme="minorHAnsi" w:hAnsiTheme="majorHAnsi" w:cstheme="majorHAnsi"/>
          <w:sz w:val="20"/>
          <w:szCs w:val="20"/>
          <w:lang w:eastAsia="en-US"/>
        </w:rPr>
        <w:t xml:space="preserve">estratégica </w:t>
      </w:r>
      <w:r w:rsidR="00976DC4" w:rsidRPr="00737030">
        <w:rPr>
          <w:rFonts w:asciiTheme="majorHAnsi" w:eastAsiaTheme="minorHAnsi" w:hAnsiTheme="majorHAnsi" w:cstheme="majorHAnsi"/>
          <w:sz w:val="20"/>
          <w:szCs w:val="20"/>
          <w:lang w:eastAsia="en-US"/>
        </w:rPr>
        <w:t xml:space="preserve">competitiva </w:t>
      </w:r>
      <w:r w:rsidRPr="00737030">
        <w:rPr>
          <w:rFonts w:asciiTheme="majorHAnsi" w:eastAsiaTheme="minorHAnsi" w:hAnsiTheme="majorHAnsi" w:cstheme="majorHAnsi"/>
          <w:sz w:val="20"/>
          <w:szCs w:val="20"/>
          <w:lang w:eastAsia="en-US"/>
        </w:rPr>
        <w:t xml:space="preserve">prospectiva son necesarios </w:t>
      </w:r>
      <w:r w:rsidR="00976DC4" w:rsidRPr="00737030">
        <w:rPr>
          <w:rFonts w:asciiTheme="majorHAnsi" w:eastAsiaTheme="minorHAnsi" w:hAnsiTheme="majorHAnsi" w:cstheme="majorHAnsi"/>
          <w:sz w:val="20"/>
          <w:szCs w:val="20"/>
          <w:lang w:eastAsia="en-US"/>
        </w:rPr>
        <w:t xml:space="preserve">tanto para analistas </w:t>
      </w:r>
      <w:r w:rsidR="009A2C10" w:rsidRPr="00737030">
        <w:rPr>
          <w:rFonts w:asciiTheme="majorHAnsi" w:eastAsiaTheme="minorHAnsi" w:hAnsiTheme="majorHAnsi" w:cstheme="majorHAnsi"/>
          <w:sz w:val="20"/>
          <w:szCs w:val="20"/>
          <w:lang w:eastAsia="en-US"/>
        </w:rPr>
        <w:t>como para inversores responsables</w:t>
      </w:r>
      <w:r w:rsidR="00976DC4" w:rsidRPr="00737030">
        <w:rPr>
          <w:rFonts w:asciiTheme="majorHAnsi" w:eastAsiaTheme="minorHAnsi" w:hAnsiTheme="majorHAnsi" w:cstheme="majorHAnsi"/>
          <w:sz w:val="20"/>
          <w:szCs w:val="20"/>
          <w:lang w:eastAsia="en-US"/>
        </w:rPr>
        <w:t xml:space="preserve"> cuando se trata de entender la </w:t>
      </w:r>
      <w:r w:rsidR="002F51F5" w:rsidRPr="00737030">
        <w:rPr>
          <w:rFonts w:asciiTheme="majorHAnsi" w:eastAsiaTheme="minorHAnsi" w:hAnsiTheme="majorHAnsi" w:cstheme="majorHAnsi"/>
          <w:sz w:val="20"/>
          <w:szCs w:val="20"/>
          <w:lang w:eastAsia="en-US"/>
        </w:rPr>
        <w:t xml:space="preserve">capacidad </w:t>
      </w:r>
      <w:r w:rsidR="00D452CC" w:rsidRPr="00737030">
        <w:rPr>
          <w:rFonts w:asciiTheme="majorHAnsi" w:eastAsiaTheme="minorHAnsi" w:hAnsiTheme="majorHAnsi" w:cstheme="majorHAnsi"/>
          <w:sz w:val="20"/>
          <w:szCs w:val="20"/>
          <w:lang w:eastAsia="en-US"/>
        </w:rPr>
        <w:t xml:space="preserve">para </w:t>
      </w:r>
      <w:r w:rsidR="002F51F5" w:rsidRPr="00737030">
        <w:rPr>
          <w:rFonts w:asciiTheme="majorHAnsi" w:eastAsiaTheme="minorHAnsi" w:hAnsiTheme="majorHAnsi" w:cstheme="majorHAnsi"/>
          <w:sz w:val="20"/>
          <w:szCs w:val="20"/>
          <w:lang w:eastAsia="en-US"/>
        </w:rPr>
        <w:t>crear valor sostenible y sustentable</w:t>
      </w:r>
      <w:r w:rsidR="00976DC4" w:rsidRPr="00737030">
        <w:rPr>
          <w:rFonts w:asciiTheme="majorHAnsi" w:eastAsiaTheme="minorHAnsi" w:hAnsiTheme="majorHAnsi" w:cstheme="majorHAnsi"/>
          <w:sz w:val="20"/>
          <w:szCs w:val="20"/>
          <w:lang w:eastAsia="en-US"/>
        </w:rPr>
        <w:t xml:space="preserve"> de una gran empresa establecida o de un </w:t>
      </w:r>
      <w:r w:rsidR="00976DC4" w:rsidRPr="00737030">
        <w:rPr>
          <w:rFonts w:asciiTheme="majorHAnsi" w:eastAsiaTheme="minorHAnsi" w:hAnsiTheme="majorHAnsi" w:cstheme="majorHAnsi"/>
          <w:i/>
          <w:sz w:val="20"/>
          <w:szCs w:val="20"/>
          <w:lang w:eastAsia="en-US"/>
        </w:rPr>
        <w:t>startup</w:t>
      </w:r>
      <w:r w:rsidR="00516615" w:rsidRPr="00737030">
        <w:rPr>
          <w:rFonts w:asciiTheme="majorHAnsi" w:eastAsiaTheme="minorHAnsi" w:hAnsiTheme="majorHAnsi" w:cstheme="majorHAnsi"/>
          <w:sz w:val="20"/>
          <w:szCs w:val="20"/>
          <w:lang w:eastAsia="en-US"/>
        </w:rPr>
        <w:t>.</w:t>
      </w:r>
    </w:p>
    <w:p w14:paraId="7E604A64" w14:textId="77777777" w:rsidR="002F51F5" w:rsidRPr="00737030" w:rsidRDefault="002F51F5">
      <w:pPr>
        <w:widowControl w:val="0"/>
        <w:autoSpaceDE w:val="0"/>
        <w:autoSpaceDN w:val="0"/>
        <w:adjustRightInd w:val="0"/>
        <w:jc w:val="both"/>
        <w:rPr>
          <w:rFonts w:asciiTheme="majorHAnsi" w:eastAsiaTheme="minorHAnsi" w:hAnsiTheme="majorHAnsi" w:cstheme="majorHAnsi"/>
          <w:sz w:val="20"/>
          <w:szCs w:val="20"/>
          <w:lang w:eastAsia="en-US"/>
        </w:rPr>
      </w:pPr>
    </w:p>
    <w:p w14:paraId="4F12D6D0" w14:textId="78B6F3FD" w:rsidR="000E3974" w:rsidRPr="00737030" w:rsidRDefault="002F51F5" w:rsidP="00737030">
      <w:pPr>
        <w:widowControl w:val="0"/>
        <w:autoSpaceDE w:val="0"/>
        <w:autoSpaceDN w:val="0"/>
        <w:adjustRightInd w:val="0"/>
        <w:ind w:firstLine="709"/>
        <w:jc w:val="both"/>
        <w:rPr>
          <w:rFonts w:asciiTheme="majorHAnsi" w:eastAsiaTheme="minorHAnsi" w:hAnsiTheme="majorHAnsi" w:cstheme="majorHAnsi"/>
          <w:sz w:val="20"/>
          <w:szCs w:val="20"/>
          <w:lang w:eastAsia="en-US"/>
        </w:rPr>
      </w:pPr>
      <w:r w:rsidRPr="00737030">
        <w:rPr>
          <w:rFonts w:asciiTheme="majorHAnsi" w:eastAsiaTheme="minorHAnsi" w:hAnsiTheme="majorHAnsi" w:cstheme="majorHAnsi"/>
          <w:sz w:val="20"/>
          <w:szCs w:val="20"/>
          <w:lang w:eastAsia="en-US"/>
        </w:rPr>
        <w:t>Para ello iniciamos este artículo planteando un interrogante que creemos vital: ¿Qué nos dice un gráfico microeconómico clásico en el que vemos cómo se correlacionan  una curva de cantidad demanda</w:t>
      </w:r>
      <w:r w:rsidR="00EA2C62" w:rsidRPr="00737030">
        <w:rPr>
          <w:rFonts w:asciiTheme="majorHAnsi" w:eastAsiaTheme="minorHAnsi" w:hAnsiTheme="majorHAnsi" w:cstheme="majorHAnsi"/>
          <w:sz w:val="20"/>
          <w:szCs w:val="20"/>
          <w:lang w:eastAsia="en-US"/>
        </w:rPr>
        <w:t>da</w:t>
      </w:r>
      <w:r w:rsidRPr="00737030">
        <w:rPr>
          <w:rFonts w:asciiTheme="majorHAnsi" w:eastAsiaTheme="minorHAnsi" w:hAnsiTheme="majorHAnsi" w:cstheme="majorHAnsi"/>
          <w:sz w:val="20"/>
          <w:szCs w:val="20"/>
          <w:lang w:eastAsia="en-US"/>
        </w:rPr>
        <w:t xml:space="preserve"> de un determinado bien y su precio? La respuesta evidente es que existe una relación inversamente proporcional entre ambas “variables”. Es decir, si baja el precio, crece la cantidad demandada. Creemos que esto puede ser así, pero que sólo se trata de un caso puntual que corresponde al supuesto (extremadamente fuerte) de que el precio es el único atributo que el demandante considera en su proceso decisorio. </w:t>
      </w:r>
      <w:r w:rsidR="000E3974" w:rsidRPr="00737030">
        <w:rPr>
          <w:rFonts w:asciiTheme="majorHAnsi" w:eastAsiaTheme="minorHAnsi" w:hAnsiTheme="majorHAnsi" w:cstheme="majorHAnsi"/>
          <w:sz w:val="20"/>
          <w:szCs w:val="20"/>
          <w:lang w:eastAsia="en-US"/>
        </w:rPr>
        <w:t>Proponemos al lector que piense en cualquier bien, producto o servicio, desde una crema dental hasta un automóvil, desde una escuela para sus hijos hasta una camisa, desde una computadora como esta con</w:t>
      </w:r>
      <w:r w:rsidR="00D51801" w:rsidRPr="00737030">
        <w:rPr>
          <w:rFonts w:asciiTheme="majorHAnsi" w:eastAsiaTheme="minorHAnsi" w:hAnsiTheme="majorHAnsi" w:cstheme="majorHAnsi"/>
          <w:sz w:val="20"/>
          <w:szCs w:val="20"/>
          <w:lang w:eastAsia="en-US"/>
        </w:rPr>
        <w:t xml:space="preserve"> </w:t>
      </w:r>
      <w:r w:rsidR="000E3974" w:rsidRPr="00737030">
        <w:rPr>
          <w:rFonts w:asciiTheme="majorHAnsi" w:eastAsiaTheme="minorHAnsi" w:hAnsiTheme="majorHAnsi" w:cstheme="majorHAnsi"/>
          <w:sz w:val="20"/>
          <w:szCs w:val="20"/>
          <w:lang w:eastAsia="en-US"/>
        </w:rPr>
        <w:t>la que estoy escribiendo hasta un viaje o un banco o una compañía telefónica o un televisor. Ahora le proponemos que, para cualquiera de ellos, haga un listado de las cosas que le importan para decidir si lo va a comprar o no. Seguramente en la lista aparecerá el precio. Un rango de precios entre un piso y un techo. Pero, además, las condiciones de pago (que, claro, las podríamos computar como parte del precio). Pero ¿en el listado no figura nada más?</w:t>
      </w:r>
      <w:r w:rsidR="0074322C">
        <w:rPr>
          <w:rFonts w:asciiTheme="majorHAnsi" w:eastAsiaTheme="minorHAnsi" w:hAnsiTheme="majorHAnsi" w:cstheme="majorHAnsi"/>
          <w:sz w:val="20"/>
          <w:szCs w:val="20"/>
          <w:lang w:eastAsia="en-US"/>
        </w:rPr>
        <w:t>.</w:t>
      </w:r>
    </w:p>
    <w:p w14:paraId="20C7C667" w14:textId="77777777" w:rsidR="000E3974" w:rsidRPr="00737030" w:rsidRDefault="000E3974" w:rsidP="00737030">
      <w:pPr>
        <w:widowControl w:val="0"/>
        <w:autoSpaceDE w:val="0"/>
        <w:autoSpaceDN w:val="0"/>
        <w:adjustRightInd w:val="0"/>
        <w:ind w:firstLine="709"/>
        <w:jc w:val="both"/>
        <w:rPr>
          <w:rFonts w:asciiTheme="majorHAnsi" w:eastAsiaTheme="minorHAnsi" w:hAnsiTheme="majorHAnsi" w:cstheme="majorHAnsi"/>
          <w:sz w:val="20"/>
          <w:szCs w:val="20"/>
          <w:lang w:eastAsia="en-US"/>
        </w:rPr>
      </w:pPr>
    </w:p>
    <w:p w14:paraId="2B1312EB" w14:textId="5E72E927" w:rsidR="00071041" w:rsidRPr="00737030" w:rsidRDefault="000E3974" w:rsidP="00737030">
      <w:pPr>
        <w:widowControl w:val="0"/>
        <w:autoSpaceDE w:val="0"/>
        <w:autoSpaceDN w:val="0"/>
        <w:adjustRightInd w:val="0"/>
        <w:ind w:firstLine="709"/>
        <w:jc w:val="both"/>
        <w:rPr>
          <w:rFonts w:asciiTheme="majorHAnsi" w:eastAsiaTheme="minorHAnsi" w:hAnsiTheme="majorHAnsi" w:cstheme="majorHAnsi"/>
          <w:sz w:val="20"/>
          <w:szCs w:val="20"/>
          <w:lang w:eastAsia="en-US"/>
        </w:rPr>
      </w:pPr>
      <w:r w:rsidRPr="00737030">
        <w:rPr>
          <w:rFonts w:asciiTheme="majorHAnsi" w:eastAsiaTheme="minorHAnsi" w:hAnsiTheme="majorHAnsi" w:cstheme="majorHAnsi"/>
          <w:sz w:val="20"/>
          <w:szCs w:val="20"/>
          <w:lang w:eastAsia="en-US"/>
        </w:rPr>
        <w:t>Ahora usted puede descubrir una palabra altamente polisémica (que quiere decir que puede querer decir muchas cosas): “calidad”</w:t>
      </w:r>
      <w:r w:rsidR="00071041" w:rsidRPr="00737030">
        <w:rPr>
          <w:rFonts w:asciiTheme="majorHAnsi" w:eastAsiaTheme="minorHAnsi" w:hAnsiTheme="majorHAnsi" w:cstheme="majorHAnsi"/>
          <w:sz w:val="20"/>
          <w:szCs w:val="20"/>
          <w:lang w:eastAsia="en-US"/>
        </w:rPr>
        <w:t xml:space="preserve">. Nuestro planteo es que esa lista que usted confeccionó es lo que usted considera “calidad” del automóvil o del dentífrico. El problema es que, en ese listado, usted también incorporó </w:t>
      </w:r>
      <w:r w:rsidR="002668C2" w:rsidRPr="00737030">
        <w:rPr>
          <w:rFonts w:asciiTheme="majorHAnsi" w:eastAsiaTheme="minorHAnsi" w:hAnsiTheme="majorHAnsi" w:cstheme="majorHAnsi"/>
          <w:sz w:val="20"/>
          <w:szCs w:val="20"/>
          <w:lang w:eastAsia="en-US"/>
        </w:rPr>
        <w:t>e</w:t>
      </w:r>
      <w:r w:rsidR="00071041" w:rsidRPr="00737030">
        <w:rPr>
          <w:rFonts w:asciiTheme="majorHAnsi" w:eastAsiaTheme="minorHAnsi" w:hAnsiTheme="majorHAnsi" w:cstheme="majorHAnsi"/>
          <w:sz w:val="20"/>
          <w:szCs w:val="20"/>
          <w:lang w:eastAsia="en-US"/>
        </w:rPr>
        <w:t xml:space="preserve">l precio. Nuestra pregunta es si no es cierto que cuando usted imaginó ese precio no lo hizo en el conjunto de todos los demás atributos. Es decir, usted imaginó una constelación de atributos interrelacionados entre sí. Otro puede ser que tenga blanqueador. Otro que tenga </w:t>
      </w:r>
      <w:r w:rsidR="002668C2" w:rsidRPr="00737030">
        <w:rPr>
          <w:rFonts w:asciiTheme="majorHAnsi" w:eastAsiaTheme="minorHAnsi" w:hAnsiTheme="majorHAnsi" w:cstheme="majorHAnsi"/>
          <w:sz w:val="20"/>
          <w:szCs w:val="20"/>
          <w:lang w:eastAsia="en-US"/>
        </w:rPr>
        <w:t>flúor</w:t>
      </w:r>
      <w:r w:rsidR="00071041" w:rsidRPr="00737030">
        <w:rPr>
          <w:rFonts w:asciiTheme="majorHAnsi" w:eastAsiaTheme="minorHAnsi" w:hAnsiTheme="majorHAnsi" w:cstheme="majorHAnsi"/>
          <w:sz w:val="20"/>
          <w:szCs w:val="20"/>
          <w:lang w:eastAsia="en-US"/>
        </w:rPr>
        <w:t>. O protección de las encías. O que tenga prestigio internacional. O que se lo recomendó su odontólogo. Para usted, tod</w:t>
      </w:r>
      <w:r w:rsidR="002668C2" w:rsidRPr="00737030">
        <w:rPr>
          <w:rFonts w:asciiTheme="majorHAnsi" w:eastAsiaTheme="minorHAnsi" w:hAnsiTheme="majorHAnsi" w:cstheme="majorHAnsi"/>
          <w:sz w:val="20"/>
          <w:szCs w:val="20"/>
          <w:lang w:eastAsia="en-US"/>
        </w:rPr>
        <w:t>a</w:t>
      </w:r>
      <w:r w:rsidR="00071041" w:rsidRPr="00737030">
        <w:rPr>
          <w:rFonts w:asciiTheme="majorHAnsi" w:eastAsiaTheme="minorHAnsi" w:hAnsiTheme="majorHAnsi" w:cstheme="majorHAnsi"/>
          <w:sz w:val="20"/>
          <w:szCs w:val="20"/>
          <w:lang w:eastAsia="en-US"/>
        </w:rPr>
        <w:t xml:space="preserve"> esa constelación, incluyendo su expectativa de precio, constituye lo que para usted es “calidad” (aunque no coincida con la mía o con la de otro individuo que está eligiendo un dentífrico</w:t>
      </w:r>
      <w:r w:rsidR="00AD54CE" w:rsidRPr="00737030">
        <w:rPr>
          <w:rFonts w:asciiTheme="majorHAnsi" w:eastAsiaTheme="minorHAnsi" w:hAnsiTheme="majorHAnsi" w:cstheme="majorHAnsi"/>
          <w:sz w:val="20"/>
          <w:szCs w:val="20"/>
          <w:lang w:eastAsia="en-US"/>
        </w:rPr>
        <w:t>)</w:t>
      </w:r>
      <w:r w:rsidR="00071041" w:rsidRPr="00737030">
        <w:rPr>
          <w:rFonts w:asciiTheme="majorHAnsi" w:eastAsiaTheme="minorHAnsi" w:hAnsiTheme="majorHAnsi" w:cstheme="majorHAnsi"/>
          <w:sz w:val="20"/>
          <w:szCs w:val="20"/>
          <w:lang w:eastAsia="en-US"/>
        </w:rPr>
        <w:t>. Si así fuera, ¿</w:t>
      </w:r>
      <w:r w:rsidR="002668C2" w:rsidRPr="00737030">
        <w:rPr>
          <w:rFonts w:asciiTheme="majorHAnsi" w:eastAsiaTheme="minorHAnsi" w:hAnsiTheme="majorHAnsi" w:cstheme="majorHAnsi"/>
          <w:sz w:val="20"/>
          <w:szCs w:val="20"/>
          <w:lang w:eastAsia="en-US"/>
        </w:rPr>
        <w:t>q</w:t>
      </w:r>
      <w:r w:rsidR="00071041" w:rsidRPr="00737030">
        <w:rPr>
          <w:rFonts w:asciiTheme="majorHAnsi" w:eastAsiaTheme="minorHAnsi" w:hAnsiTheme="majorHAnsi" w:cstheme="majorHAnsi"/>
          <w:sz w:val="20"/>
          <w:szCs w:val="20"/>
          <w:lang w:eastAsia="en-US"/>
        </w:rPr>
        <w:t>ué quiere decir ese gráfico microeconómico tradicional “precio-cantidad”?</w:t>
      </w:r>
    </w:p>
    <w:p w14:paraId="15C98F60" w14:textId="77777777" w:rsidR="00071041" w:rsidRPr="00737030" w:rsidRDefault="00071041" w:rsidP="00737030">
      <w:pPr>
        <w:widowControl w:val="0"/>
        <w:autoSpaceDE w:val="0"/>
        <w:autoSpaceDN w:val="0"/>
        <w:adjustRightInd w:val="0"/>
        <w:ind w:firstLine="709"/>
        <w:jc w:val="both"/>
        <w:rPr>
          <w:rFonts w:asciiTheme="majorHAnsi" w:eastAsiaTheme="minorHAnsi" w:hAnsiTheme="majorHAnsi" w:cstheme="majorHAnsi"/>
          <w:sz w:val="20"/>
          <w:szCs w:val="20"/>
          <w:lang w:eastAsia="en-US"/>
        </w:rPr>
      </w:pPr>
    </w:p>
    <w:p w14:paraId="708E0CB8" w14:textId="6685EAF1" w:rsidR="0009182E" w:rsidRPr="00737030" w:rsidRDefault="00071041" w:rsidP="00737030">
      <w:pPr>
        <w:widowControl w:val="0"/>
        <w:autoSpaceDE w:val="0"/>
        <w:autoSpaceDN w:val="0"/>
        <w:adjustRightInd w:val="0"/>
        <w:ind w:firstLine="709"/>
        <w:jc w:val="both"/>
        <w:rPr>
          <w:rFonts w:asciiTheme="majorHAnsi" w:eastAsiaTheme="minorHAnsi" w:hAnsiTheme="majorHAnsi" w:cstheme="majorHAnsi"/>
          <w:sz w:val="20"/>
          <w:szCs w:val="20"/>
          <w:lang w:eastAsia="en-US"/>
        </w:rPr>
      </w:pPr>
      <w:r w:rsidRPr="00737030">
        <w:rPr>
          <w:rFonts w:asciiTheme="majorHAnsi" w:eastAsiaTheme="minorHAnsi" w:hAnsiTheme="majorHAnsi" w:cstheme="majorHAnsi"/>
          <w:sz w:val="20"/>
          <w:szCs w:val="20"/>
          <w:lang w:eastAsia="en-US"/>
        </w:rPr>
        <w:t xml:space="preserve">Ahora compliquemos el análisis y pensemos que construimos otro gráfico </w:t>
      </w:r>
      <w:r w:rsidR="0009182E" w:rsidRPr="00737030">
        <w:rPr>
          <w:rFonts w:asciiTheme="majorHAnsi" w:eastAsiaTheme="minorHAnsi" w:hAnsiTheme="majorHAnsi" w:cstheme="majorHAnsi"/>
          <w:sz w:val="20"/>
          <w:szCs w:val="20"/>
          <w:lang w:eastAsia="en-US"/>
        </w:rPr>
        <w:t>tradicional. Vamos a incorporar la curva de la oferta. Y ahora el análisis nos dice que a mayor precio usted va a ofrecer más cantidad. ¿Y esto qué quiere decir? ¿Qué pasó con el listado del demandante? ¿No es problema suyo? Claro, usted puede decir que incorporaría todo ese listado de atributos a su oferta si el precio fuera el adecuado. ¿Y eso dónde está considerado? ¿Y si hay atributos que usted no puede incorporar, por ejemplo, porque no sabe o porque no consigue proveedores de los insumos necesarios? ¿Qué quiere decir ese gráfico pre</w:t>
      </w:r>
      <w:r w:rsidR="0025730E" w:rsidRPr="00737030">
        <w:rPr>
          <w:rFonts w:asciiTheme="majorHAnsi" w:eastAsiaTheme="minorHAnsi" w:hAnsiTheme="majorHAnsi" w:cstheme="majorHAnsi"/>
          <w:sz w:val="20"/>
          <w:szCs w:val="20"/>
          <w:lang w:eastAsia="en-US"/>
        </w:rPr>
        <w:t>c</w:t>
      </w:r>
      <w:r w:rsidR="0009182E" w:rsidRPr="00737030">
        <w:rPr>
          <w:rFonts w:asciiTheme="majorHAnsi" w:eastAsiaTheme="minorHAnsi" w:hAnsiTheme="majorHAnsi" w:cstheme="majorHAnsi"/>
          <w:sz w:val="20"/>
          <w:szCs w:val="20"/>
          <w:lang w:eastAsia="en-US"/>
        </w:rPr>
        <w:t>io-cantidad en el que se cruzan una curva de oferta y una curva de demanda? (Y no queremos complicar más esta introducción agregando los conceptos de “ingreso marginal</w:t>
      </w:r>
      <w:r w:rsidR="00E43720" w:rsidRPr="00737030">
        <w:rPr>
          <w:rFonts w:asciiTheme="majorHAnsi" w:eastAsiaTheme="minorHAnsi" w:hAnsiTheme="majorHAnsi" w:cstheme="majorHAnsi"/>
          <w:sz w:val="20"/>
          <w:szCs w:val="20"/>
          <w:lang w:eastAsia="en-US"/>
        </w:rPr>
        <w:t>”</w:t>
      </w:r>
      <w:r w:rsidR="0009182E" w:rsidRPr="00737030">
        <w:rPr>
          <w:rFonts w:asciiTheme="majorHAnsi" w:eastAsiaTheme="minorHAnsi" w:hAnsiTheme="majorHAnsi" w:cstheme="majorHAnsi"/>
          <w:sz w:val="20"/>
          <w:szCs w:val="20"/>
          <w:lang w:eastAsia="en-US"/>
        </w:rPr>
        <w:t xml:space="preserve"> y “costo marginal” y “punto de equilibrio de Cournot”). </w:t>
      </w:r>
    </w:p>
    <w:p w14:paraId="148AED8D" w14:textId="77777777" w:rsidR="0009182E" w:rsidRPr="00737030" w:rsidRDefault="0009182E" w:rsidP="00737030">
      <w:pPr>
        <w:widowControl w:val="0"/>
        <w:autoSpaceDE w:val="0"/>
        <w:autoSpaceDN w:val="0"/>
        <w:adjustRightInd w:val="0"/>
        <w:ind w:firstLine="709"/>
        <w:jc w:val="both"/>
        <w:rPr>
          <w:rFonts w:asciiTheme="majorHAnsi" w:eastAsiaTheme="minorHAnsi" w:hAnsiTheme="majorHAnsi" w:cstheme="majorHAnsi"/>
          <w:sz w:val="20"/>
          <w:szCs w:val="20"/>
          <w:lang w:eastAsia="en-US"/>
        </w:rPr>
      </w:pPr>
    </w:p>
    <w:p w14:paraId="30C7F3B2" w14:textId="77055FED" w:rsidR="0009182E" w:rsidRDefault="0009182E" w:rsidP="009A53C4">
      <w:pPr>
        <w:widowControl w:val="0"/>
        <w:autoSpaceDE w:val="0"/>
        <w:autoSpaceDN w:val="0"/>
        <w:adjustRightInd w:val="0"/>
        <w:ind w:firstLine="709"/>
        <w:jc w:val="both"/>
        <w:rPr>
          <w:rFonts w:asciiTheme="majorHAnsi" w:eastAsiaTheme="minorHAnsi" w:hAnsiTheme="majorHAnsi" w:cstheme="majorHAnsi"/>
          <w:sz w:val="20"/>
          <w:szCs w:val="20"/>
          <w:lang w:eastAsia="en-US"/>
        </w:rPr>
      </w:pPr>
      <w:r w:rsidRPr="00737030">
        <w:rPr>
          <w:rFonts w:asciiTheme="majorHAnsi" w:eastAsiaTheme="minorHAnsi" w:hAnsiTheme="majorHAnsi" w:cstheme="majorHAnsi"/>
          <w:sz w:val="20"/>
          <w:szCs w:val="20"/>
          <w:lang w:eastAsia="en-US"/>
        </w:rPr>
        <w:t>Nuestra teoría es que (rompiendo la interrelación sistémica entre todos los atributos del listado), por lo menos</w:t>
      </w:r>
      <w:r w:rsidR="0025730E" w:rsidRPr="00737030">
        <w:rPr>
          <w:rFonts w:asciiTheme="majorHAnsi" w:eastAsiaTheme="minorHAnsi" w:hAnsiTheme="majorHAnsi" w:cstheme="majorHAnsi"/>
          <w:sz w:val="20"/>
          <w:szCs w:val="20"/>
          <w:lang w:eastAsia="en-US"/>
        </w:rPr>
        <w:t>,</w:t>
      </w:r>
      <w:r w:rsidRPr="00737030">
        <w:rPr>
          <w:rFonts w:asciiTheme="majorHAnsi" w:eastAsiaTheme="minorHAnsi" w:hAnsiTheme="majorHAnsi" w:cstheme="majorHAnsi"/>
          <w:sz w:val="20"/>
          <w:szCs w:val="20"/>
          <w:lang w:eastAsia="en-US"/>
        </w:rPr>
        <w:t xml:space="preserve"> deberíamos dibujar un gráfico por cada atributo demandado</w:t>
      </w:r>
      <w:r w:rsidR="00E43720" w:rsidRPr="00737030">
        <w:rPr>
          <w:rFonts w:asciiTheme="majorHAnsi" w:eastAsiaTheme="minorHAnsi" w:hAnsiTheme="majorHAnsi" w:cstheme="majorHAnsi"/>
          <w:sz w:val="20"/>
          <w:szCs w:val="20"/>
          <w:lang w:eastAsia="en-US"/>
        </w:rPr>
        <w:t>:</w:t>
      </w:r>
    </w:p>
    <w:p w14:paraId="243DF5FE" w14:textId="77777777" w:rsidR="009A53C4" w:rsidRPr="00737030" w:rsidRDefault="009A53C4" w:rsidP="00737030">
      <w:pPr>
        <w:widowControl w:val="0"/>
        <w:autoSpaceDE w:val="0"/>
        <w:autoSpaceDN w:val="0"/>
        <w:adjustRightInd w:val="0"/>
        <w:ind w:firstLine="709"/>
        <w:jc w:val="both"/>
        <w:rPr>
          <w:rFonts w:asciiTheme="majorHAnsi" w:eastAsiaTheme="minorHAnsi" w:hAnsiTheme="majorHAnsi" w:cstheme="majorHAnsi"/>
          <w:sz w:val="20"/>
          <w:szCs w:val="20"/>
          <w:lang w:eastAsia="en-US"/>
        </w:rPr>
      </w:pPr>
    </w:p>
    <w:p w14:paraId="01DCB35B" w14:textId="535C436B" w:rsidR="00E43720" w:rsidRPr="00737030" w:rsidRDefault="00E43720" w:rsidP="00737030">
      <w:pPr>
        <w:widowControl w:val="0"/>
        <w:autoSpaceDE w:val="0"/>
        <w:autoSpaceDN w:val="0"/>
        <w:adjustRightInd w:val="0"/>
        <w:ind w:firstLine="709"/>
        <w:jc w:val="both"/>
        <w:rPr>
          <w:rFonts w:asciiTheme="majorHAnsi" w:eastAsiaTheme="minorHAnsi" w:hAnsiTheme="majorHAnsi" w:cstheme="majorHAnsi"/>
          <w:sz w:val="20"/>
          <w:szCs w:val="20"/>
          <w:lang w:eastAsia="en-US"/>
        </w:rPr>
      </w:pPr>
      <w:r w:rsidRPr="00737030">
        <w:rPr>
          <w:rFonts w:asciiTheme="majorHAnsi" w:eastAsiaTheme="minorHAnsi" w:hAnsiTheme="majorHAnsi" w:cstheme="majorHAnsi"/>
          <w:sz w:val="20"/>
          <w:szCs w:val="20"/>
          <w:lang w:eastAsia="en-US"/>
        </w:rPr>
        <w:t>Fl</w:t>
      </w:r>
      <w:r w:rsidR="0025730E" w:rsidRPr="00737030">
        <w:rPr>
          <w:rFonts w:asciiTheme="majorHAnsi" w:eastAsiaTheme="minorHAnsi" w:hAnsiTheme="majorHAnsi" w:cstheme="majorHAnsi"/>
          <w:sz w:val="20"/>
          <w:szCs w:val="20"/>
          <w:lang w:eastAsia="en-US"/>
        </w:rPr>
        <w:t>ú</w:t>
      </w:r>
      <w:r w:rsidRPr="00737030">
        <w:rPr>
          <w:rFonts w:asciiTheme="majorHAnsi" w:eastAsiaTheme="minorHAnsi" w:hAnsiTheme="majorHAnsi" w:cstheme="majorHAnsi"/>
          <w:sz w:val="20"/>
          <w:szCs w:val="20"/>
          <w:lang w:eastAsia="en-US"/>
        </w:rPr>
        <w:t>or-cantidad, blanqueador-cantidad, encías-cantidad, consejo del odontólogo-cantidad. Para nuestros análisis, esto querría decir “dado el fl</w:t>
      </w:r>
      <w:r w:rsidR="0025730E" w:rsidRPr="00737030">
        <w:rPr>
          <w:rFonts w:asciiTheme="majorHAnsi" w:eastAsiaTheme="minorHAnsi" w:hAnsiTheme="majorHAnsi" w:cstheme="majorHAnsi"/>
          <w:sz w:val="20"/>
          <w:szCs w:val="20"/>
          <w:lang w:eastAsia="en-US"/>
        </w:rPr>
        <w:t>ú</w:t>
      </w:r>
      <w:r w:rsidRPr="00737030">
        <w:rPr>
          <w:rFonts w:asciiTheme="majorHAnsi" w:eastAsiaTheme="minorHAnsi" w:hAnsiTheme="majorHAnsi" w:cstheme="majorHAnsi"/>
          <w:sz w:val="20"/>
          <w:szCs w:val="20"/>
          <w:lang w:eastAsia="en-US"/>
        </w:rPr>
        <w:t>or, venderíamos tal cantidad”, “dado el consejo del odontólogo, venderíamos tal cantidad” y así para cada uno de los atributos separados de todos los demás. Evidentemente, el lector comprenderá instantáneamente que esto no sirve para nada. Que no podemos romper la constelación (</w:t>
      </w:r>
      <w:r w:rsidR="0025730E" w:rsidRPr="00737030">
        <w:rPr>
          <w:rFonts w:asciiTheme="majorHAnsi" w:eastAsiaTheme="minorHAnsi" w:hAnsiTheme="majorHAnsi" w:cstheme="majorHAnsi"/>
          <w:sz w:val="20"/>
          <w:szCs w:val="20"/>
          <w:lang w:eastAsia="en-US"/>
        </w:rPr>
        <w:t>y</w:t>
      </w:r>
      <w:r w:rsidRPr="00737030">
        <w:rPr>
          <w:rFonts w:asciiTheme="majorHAnsi" w:eastAsiaTheme="minorHAnsi" w:hAnsiTheme="majorHAnsi" w:cstheme="majorHAnsi"/>
          <w:sz w:val="20"/>
          <w:szCs w:val="20"/>
          <w:lang w:eastAsia="en-US"/>
        </w:rPr>
        <w:t xml:space="preserve"> no queremos complicar más esta introducción agregando los conceptos de “elasticidad” y “elasticidad cruzada” y “elasticidad </w:t>
      </w:r>
      <w:r w:rsidR="0025730E" w:rsidRPr="00737030">
        <w:rPr>
          <w:rFonts w:asciiTheme="majorHAnsi" w:eastAsiaTheme="minorHAnsi" w:hAnsiTheme="majorHAnsi" w:cstheme="majorHAnsi"/>
          <w:sz w:val="20"/>
          <w:szCs w:val="20"/>
          <w:lang w:eastAsia="en-US"/>
        </w:rPr>
        <w:t>flúor</w:t>
      </w:r>
      <w:r w:rsidRPr="00737030">
        <w:rPr>
          <w:rFonts w:asciiTheme="majorHAnsi" w:eastAsiaTheme="minorHAnsi" w:hAnsiTheme="majorHAnsi" w:cstheme="majorHAnsi"/>
          <w:sz w:val="20"/>
          <w:szCs w:val="20"/>
          <w:lang w:eastAsia="en-US"/>
        </w:rPr>
        <w:t>”).</w:t>
      </w:r>
    </w:p>
    <w:p w14:paraId="0AD96CAC" w14:textId="77777777" w:rsidR="004E1A27" w:rsidRPr="00737030" w:rsidRDefault="004E1A27" w:rsidP="00737030">
      <w:pPr>
        <w:widowControl w:val="0"/>
        <w:autoSpaceDE w:val="0"/>
        <w:autoSpaceDN w:val="0"/>
        <w:adjustRightInd w:val="0"/>
        <w:ind w:firstLine="709"/>
        <w:jc w:val="both"/>
        <w:rPr>
          <w:rFonts w:asciiTheme="majorHAnsi" w:eastAsiaTheme="minorHAnsi" w:hAnsiTheme="majorHAnsi" w:cstheme="majorHAnsi"/>
          <w:sz w:val="20"/>
          <w:szCs w:val="20"/>
          <w:lang w:eastAsia="en-US"/>
        </w:rPr>
      </w:pPr>
    </w:p>
    <w:p w14:paraId="522AC852" w14:textId="340C166B" w:rsidR="004E1A27" w:rsidRPr="00737030" w:rsidRDefault="004E1A27" w:rsidP="00737030">
      <w:pPr>
        <w:widowControl w:val="0"/>
        <w:autoSpaceDE w:val="0"/>
        <w:autoSpaceDN w:val="0"/>
        <w:adjustRightInd w:val="0"/>
        <w:ind w:firstLine="709"/>
        <w:jc w:val="both"/>
        <w:rPr>
          <w:rFonts w:asciiTheme="majorHAnsi" w:eastAsiaTheme="minorHAnsi" w:hAnsiTheme="majorHAnsi" w:cstheme="majorHAnsi"/>
          <w:sz w:val="20"/>
          <w:szCs w:val="20"/>
          <w:lang w:eastAsia="en-US"/>
        </w:rPr>
      </w:pPr>
      <w:r w:rsidRPr="00737030">
        <w:rPr>
          <w:rFonts w:asciiTheme="majorHAnsi" w:eastAsiaTheme="minorHAnsi" w:hAnsiTheme="majorHAnsi" w:cstheme="majorHAnsi"/>
          <w:sz w:val="20"/>
          <w:szCs w:val="20"/>
          <w:lang w:eastAsia="en-US"/>
        </w:rPr>
        <w:t xml:space="preserve">Evidentemente, este es un análisis sintético de la decisión empresarial. Lo que presentaremos, como teoría más abarcativa (que incluye el caso especial en el que el listado sólo </w:t>
      </w:r>
      <w:r w:rsidR="00EA2C62" w:rsidRPr="00737030">
        <w:rPr>
          <w:rFonts w:asciiTheme="majorHAnsi" w:eastAsiaTheme="minorHAnsi" w:hAnsiTheme="majorHAnsi" w:cstheme="majorHAnsi"/>
          <w:sz w:val="20"/>
          <w:szCs w:val="20"/>
          <w:lang w:eastAsia="en-US"/>
        </w:rPr>
        <w:t>contenga</w:t>
      </w:r>
      <w:r w:rsidRPr="00737030">
        <w:rPr>
          <w:rFonts w:asciiTheme="majorHAnsi" w:eastAsiaTheme="minorHAnsi" w:hAnsiTheme="majorHAnsi" w:cstheme="majorHAnsi"/>
          <w:sz w:val="20"/>
          <w:szCs w:val="20"/>
          <w:lang w:eastAsia="en-US"/>
        </w:rPr>
        <w:t xml:space="preserve"> al precio y que se sostenga en el axioma de que el decisor siempre elige el precio menor, incluyendo los produc</w:t>
      </w:r>
      <w:r w:rsidR="0025730E" w:rsidRPr="00737030">
        <w:rPr>
          <w:rFonts w:asciiTheme="majorHAnsi" w:eastAsiaTheme="minorHAnsi" w:hAnsiTheme="majorHAnsi" w:cstheme="majorHAnsi"/>
          <w:sz w:val="20"/>
          <w:szCs w:val="20"/>
          <w:lang w:eastAsia="en-US"/>
        </w:rPr>
        <w:t>t</w:t>
      </w:r>
      <w:r w:rsidRPr="00737030">
        <w:rPr>
          <w:rFonts w:asciiTheme="majorHAnsi" w:eastAsiaTheme="minorHAnsi" w:hAnsiTheme="majorHAnsi" w:cstheme="majorHAnsi"/>
          <w:sz w:val="20"/>
          <w:szCs w:val="20"/>
          <w:lang w:eastAsia="en-US"/>
        </w:rPr>
        <w:t xml:space="preserve">os </w:t>
      </w:r>
      <w:r w:rsidRPr="00737030">
        <w:rPr>
          <w:rFonts w:asciiTheme="majorHAnsi" w:eastAsiaTheme="minorHAnsi" w:hAnsiTheme="majorHAnsi" w:cstheme="majorHAnsi"/>
          <w:sz w:val="20"/>
          <w:szCs w:val="20"/>
          <w:lang w:eastAsia="en-US"/>
        </w:rPr>
        <w:lastRenderedPageBreak/>
        <w:t>y servicios que se compran por prestigio de status aspiracional que el decisor pretende exhibir a “algún otro”).</w:t>
      </w:r>
    </w:p>
    <w:p w14:paraId="20110329" w14:textId="77777777" w:rsidR="00BB1833" w:rsidRDefault="00BB1833">
      <w:pPr>
        <w:widowControl w:val="0"/>
        <w:autoSpaceDE w:val="0"/>
        <w:autoSpaceDN w:val="0"/>
        <w:adjustRightInd w:val="0"/>
        <w:jc w:val="both"/>
        <w:rPr>
          <w:rFonts w:asciiTheme="majorHAnsi" w:eastAsiaTheme="minorHAnsi" w:hAnsiTheme="majorHAnsi" w:cstheme="majorHAnsi"/>
          <w:b/>
          <w:sz w:val="20"/>
          <w:szCs w:val="20"/>
          <w:lang w:eastAsia="en-US"/>
        </w:rPr>
      </w:pPr>
    </w:p>
    <w:p w14:paraId="47B2FA03" w14:textId="77777777" w:rsidR="00BB1833" w:rsidRDefault="00BB1833">
      <w:pPr>
        <w:widowControl w:val="0"/>
        <w:autoSpaceDE w:val="0"/>
        <w:autoSpaceDN w:val="0"/>
        <w:adjustRightInd w:val="0"/>
        <w:jc w:val="both"/>
        <w:rPr>
          <w:rFonts w:asciiTheme="majorHAnsi" w:eastAsiaTheme="minorHAnsi" w:hAnsiTheme="majorHAnsi" w:cstheme="majorHAnsi"/>
          <w:b/>
          <w:sz w:val="20"/>
          <w:szCs w:val="20"/>
          <w:lang w:eastAsia="en-US"/>
        </w:rPr>
      </w:pPr>
    </w:p>
    <w:p w14:paraId="7F137C84" w14:textId="1DBB24D4" w:rsidR="002F51F5" w:rsidRPr="00737030" w:rsidRDefault="004E1A27">
      <w:pPr>
        <w:widowControl w:val="0"/>
        <w:autoSpaceDE w:val="0"/>
        <w:autoSpaceDN w:val="0"/>
        <w:adjustRightInd w:val="0"/>
        <w:jc w:val="both"/>
        <w:rPr>
          <w:rFonts w:asciiTheme="majorHAnsi" w:eastAsiaTheme="minorHAnsi" w:hAnsiTheme="majorHAnsi" w:cstheme="majorHAnsi"/>
          <w:b/>
          <w:sz w:val="20"/>
          <w:szCs w:val="20"/>
          <w:lang w:eastAsia="en-US"/>
        </w:rPr>
      </w:pPr>
      <w:r w:rsidRPr="00737030">
        <w:rPr>
          <w:rFonts w:asciiTheme="majorHAnsi" w:eastAsiaTheme="minorHAnsi" w:hAnsiTheme="majorHAnsi" w:cstheme="majorHAnsi"/>
          <w:b/>
          <w:sz w:val="20"/>
          <w:szCs w:val="20"/>
          <w:lang w:eastAsia="en-US"/>
        </w:rPr>
        <w:t>Revisión de la teoría de la oferta y la demanda: un abordaje simbólico</w:t>
      </w:r>
      <w:r w:rsidR="0074322C">
        <w:rPr>
          <w:rFonts w:asciiTheme="majorHAnsi" w:eastAsiaTheme="minorHAnsi" w:hAnsiTheme="majorHAnsi" w:cstheme="majorHAnsi"/>
          <w:b/>
          <w:sz w:val="20"/>
          <w:szCs w:val="20"/>
          <w:lang w:eastAsia="en-US"/>
        </w:rPr>
        <w:t>.</w:t>
      </w:r>
    </w:p>
    <w:p w14:paraId="299CD654" w14:textId="77777777" w:rsidR="00097404" w:rsidRPr="00737030" w:rsidRDefault="00097404">
      <w:pPr>
        <w:widowControl w:val="0"/>
        <w:autoSpaceDE w:val="0"/>
        <w:autoSpaceDN w:val="0"/>
        <w:adjustRightInd w:val="0"/>
        <w:jc w:val="both"/>
        <w:rPr>
          <w:rFonts w:asciiTheme="majorHAnsi" w:eastAsiaTheme="minorHAnsi" w:hAnsiTheme="majorHAnsi" w:cstheme="majorHAnsi"/>
          <w:sz w:val="20"/>
          <w:szCs w:val="20"/>
          <w:lang w:eastAsia="en-US"/>
        </w:rPr>
      </w:pPr>
    </w:p>
    <w:p w14:paraId="00D73075" w14:textId="77777777" w:rsidR="004C59A9" w:rsidRPr="00737030" w:rsidRDefault="00097404">
      <w:pPr>
        <w:jc w:val="both"/>
        <w:rPr>
          <w:rFonts w:asciiTheme="majorHAnsi" w:hAnsiTheme="majorHAnsi" w:cstheme="majorHAnsi"/>
          <w:sz w:val="20"/>
          <w:szCs w:val="20"/>
        </w:rPr>
      </w:pPr>
      <w:r w:rsidRPr="00737030">
        <w:rPr>
          <w:rFonts w:asciiTheme="majorHAnsi" w:hAnsiTheme="majorHAnsi" w:cstheme="majorHAnsi"/>
          <w:sz w:val="20"/>
          <w:szCs w:val="20"/>
        </w:rPr>
        <w:t xml:space="preserve">Para ello, simularemos el conflicto competitivo en el sector de productos masivos de alta rotación de los condimentos alimenticios, específicamente el mercado de las mayonesas, entre tres empresas ficticias, Calfrance (con la que supondremos que nos desempeñamos como consultores externos), Westeast y Pradera Dorada. Sus respectivas marcas son Fouchet, Sunny y Pradera Dorada. Asimismo, simularemos la participación de tres consumidores finales que llamaremos Claudia, Valentina y Elisa y nos concentraremos en la dinámica de sus procesos de elección, compra, consumo y fidelización. </w:t>
      </w:r>
    </w:p>
    <w:p w14:paraId="5A6AA71C" w14:textId="77777777" w:rsidR="00885A57" w:rsidRPr="00737030" w:rsidRDefault="00885A57" w:rsidP="00737030">
      <w:pPr>
        <w:ind w:firstLine="709"/>
        <w:jc w:val="both"/>
        <w:rPr>
          <w:rFonts w:asciiTheme="majorHAnsi" w:hAnsiTheme="majorHAnsi" w:cstheme="majorHAnsi"/>
          <w:sz w:val="20"/>
          <w:szCs w:val="20"/>
        </w:rPr>
      </w:pPr>
    </w:p>
    <w:p w14:paraId="4899B643" w14:textId="159349E6" w:rsidR="00F77C1E" w:rsidRPr="00737030" w:rsidRDefault="00BB740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La estrategia competi</w:t>
      </w:r>
      <w:r w:rsidR="00F77C1E" w:rsidRPr="00737030">
        <w:rPr>
          <w:rFonts w:asciiTheme="majorHAnsi" w:hAnsiTheme="majorHAnsi" w:cstheme="majorHAnsi"/>
          <w:sz w:val="20"/>
          <w:szCs w:val="20"/>
        </w:rPr>
        <w:t>tiva de un negocio es una configuración de decisiones que articula tanto las</w:t>
      </w:r>
      <w:r w:rsidR="0025730E" w:rsidRPr="00737030">
        <w:rPr>
          <w:rFonts w:asciiTheme="majorHAnsi" w:hAnsiTheme="majorHAnsi" w:cstheme="majorHAnsi"/>
          <w:sz w:val="20"/>
          <w:szCs w:val="20"/>
        </w:rPr>
        <w:t xml:space="preserve"> </w:t>
      </w:r>
      <w:r w:rsidR="00F77C1E" w:rsidRPr="00737030">
        <w:rPr>
          <w:rFonts w:asciiTheme="majorHAnsi" w:hAnsiTheme="majorHAnsi" w:cstheme="majorHAnsi"/>
          <w:sz w:val="20"/>
          <w:szCs w:val="20"/>
        </w:rPr>
        <w:t>decisiones de productividad</w:t>
      </w:r>
      <w:r w:rsidR="0025730E" w:rsidRPr="00737030">
        <w:rPr>
          <w:rFonts w:asciiTheme="majorHAnsi" w:hAnsiTheme="majorHAnsi" w:cstheme="majorHAnsi"/>
          <w:sz w:val="20"/>
          <w:szCs w:val="20"/>
        </w:rPr>
        <w:t xml:space="preserve"> </w:t>
      </w:r>
      <w:r w:rsidR="00F77C1E" w:rsidRPr="00737030">
        <w:rPr>
          <w:rFonts w:asciiTheme="majorHAnsi" w:hAnsiTheme="majorHAnsi" w:cstheme="majorHAnsi"/>
          <w:sz w:val="20"/>
          <w:szCs w:val="20"/>
        </w:rPr>
        <w:t>como las</w:t>
      </w:r>
      <w:r w:rsidR="0025730E" w:rsidRPr="00737030">
        <w:rPr>
          <w:rFonts w:asciiTheme="majorHAnsi" w:hAnsiTheme="majorHAnsi" w:cstheme="majorHAnsi"/>
          <w:sz w:val="20"/>
          <w:szCs w:val="20"/>
        </w:rPr>
        <w:t xml:space="preserve"> </w:t>
      </w:r>
      <w:r w:rsidR="00F77C1E" w:rsidRPr="00737030">
        <w:rPr>
          <w:rFonts w:asciiTheme="majorHAnsi" w:hAnsiTheme="majorHAnsi" w:cstheme="majorHAnsi"/>
          <w:sz w:val="20"/>
          <w:szCs w:val="20"/>
        </w:rPr>
        <w:t>de</w:t>
      </w:r>
      <w:r w:rsidR="00292A1C" w:rsidRPr="00737030">
        <w:rPr>
          <w:rFonts w:asciiTheme="majorHAnsi" w:hAnsiTheme="majorHAnsi" w:cstheme="majorHAnsi"/>
          <w:sz w:val="20"/>
          <w:szCs w:val="20"/>
        </w:rPr>
        <w:t xml:space="preserve"> posicionamiento</w:t>
      </w:r>
      <w:r w:rsidRPr="00737030">
        <w:rPr>
          <w:rFonts w:asciiTheme="majorHAnsi" w:hAnsiTheme="majorHAnsi" w:cstheme="majorHAnsi"/>
          <w:sz w:val="20"/>
          <w:szCs w:val="20"/>
        </w:rPr>
        <w:t>. E</w:t>
      </w:r>
      <w:r w:rsidR="00F77C1E" w:rsidRPr="00737030">
        <w:rPr>
          <w:rFonts w:asciiTheme="majorHAnsi" w:hAnsiTheme="majorHAnsi" w:cstheme="majorHAnsi"/>
          <w:sz w:val="20"/>
          <w:szCs w:val="20"/>
        </w:rPr>
        <w:t>stas</w:t>
      </w:r>
      <w:r w:rsidR="0025730E" w:rsidRPr="00737030">
        <w:rPr>
          <w:rFonts w:asciiTheme="majorHAnsi" w:hAnsiTheme="majorHAnsi" w:cstheme="majorHAnsi"/>
          <w:sz w:val="20"/>
          <w:szCs w:val="20"/>
        </w:rPr>
        <w:t xml:space="preserve"> </w:t>
      </w:r>
      <w:r w:rsidR="00F77C1E" w:rsidRPr="00737030">
        <w:rPr>
          <w:rFonts w:asciiTheme="majorHAnsi" w:hAnsiTheme="majorHAnsi" w:cstheme="majorHAnsi"/>
          <w:sz w:val="20"/>
          <w:szCs w:val="20"/>
        </w:rPr>
        <w:t xml:space="preserve">son las dos dimensiones de </w:t>
      </w:r>
      <w:r w:rsidRPr="00737030">
        <w:rPr>
          <w:rFonts w:asciiTheme="majorHAnsi" w:hAnsiTheme="majorHAnsi" w:cstheme="majorHAnsi"/>
          <w:sz w:val="20"/>
          <w:szCs w:val="20"/>
        </w:rPr>
        <w:t>la estrategia de Fouchet que li</w:t>
      </w:r>
      <w:r w:rsidR="00F77C1E" w:rsidRPr="00737030">
        <w:rPr>
          <w:rFonts w:asciiTheme="majorHAnsi" w:hAnsiTheme="majorHAnsi" w:cstheme="majorHAnsi"/>
          <w:sz w:val="20"/>
          <w:szCs w:val="20"/>
        </w:rPr>
        <w:t xml:space="preserve">ga a Calfrance con su mercado y que consisten en una “traducción” en términos competitivos de </w:t>
      </w:r>
      <w:r w:rsidRPr="00737030">
        <w:rPr>
          <w:rFonts w:asciiTheme="majorHAnsi" w:hAnsiTheme="majorHAnsi" w:cstheme="majorHAnsi"/>
          <w:sz w:val="20"/>
          <w:szCs w:val="20"/>
        </w:rPr>
        <w:t>todas las actividades realizadas interna y externa</w:t>
      </w:r>
      <w:r w:rsidR="00F77C1E" w:rsidRPr="00737030">
        <w:rPr>
          <w:rFonts w:asciiTheme="majorHAnsi" w:hAnsiTheme="majorHAnsi" w:cstheme="majorHAnsi"/>
          <w:sz w:val="20"/>
          <w:szCs w:val="20"/>
        </w:rPr>
        <w:t>mente por todas las áreas funcionales tanto en el nivel estratégico de la Alta Dirección como en los niveles de mando operacional y táctico.</w:t>
      </w:r>
    </w:p>
    <w:p w14:paraId="0B05231B" w14:textId="77777777" w:rsidR="0025730E" w:rsidRPr="00737030" w:rsidRDefault="0025730E" w:rsidP="00737030">
      <w:pPr>
        <w:ind w:firstLine="709"/>
        <w:jc w:val="both"/>
        <w:rPr>
          <w:rFonts w:asciiTheme="majorHAnsi" w:hAnsiTheme="majorHAnsi" w:cstheme="majorHAnsi"/>
          <w:sz w:val="20"/>
          <w:szCs w:val="20"/>
        </w:rPr>
      </w:pPr>
    </w:p>
    <w:p w14:paraId="4BF20C85" w14:textId="77777777" w:rsidR="00BB740E"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La estrategia de mayonesa Fouchet debe ser orientada hacia un determinado segmento de clientes con el objetivo de que estos, por formar parte del blanco de mercado seleccionado (segmento o segmentos), elija, prefiera y quiera ser fiel a </w:t>
      </w:r>
      <w:r w:rsidR="00BB740E" w:rsidRPr="00737030">
        <w:rPr>
          <w:rFonts w:asciiTheme="majorHAnsi" w:hAnsiTheme="majorHAnsi" w:cstheme="majorHAnsi"/>
          <w:sz w:val="20"/>
          <w:szCs w:val="20"/>
        </w:rPr>
        <w:t>esa</w:t>
      </w:r>
      <w:r w:rsidRPr="00737030">
        <w:rPr>
          <w:rFonts w:asciiTheme="majorHAnsi" w:hAnsiTheme="majorHAnsi" w:cstheme="majorHAnsi"/>
          <w:sz w:val="20"/>
          <w:szCs w:val="20"/>
        </w:rPr>
        <w:t xml:space="preserve"> marca.</w:t>
      </w:r>
    </w:p>
    <w:p w14:paraId="1FD71E8A" w14:textId="77777777" w:rsidR="00F77C1E" w:rsidRPr="00737030" w:rsidRDefault="00F77C1E" w:rsidP="00737030">
      <w:pPr>
        <w:ind w:firstLine="709"/>
        <w:jc w:val="both"/>
        <w:rPr>
          <w:rFonts w:asciiTheme="majorHAnsi" w:hAnsiTheme="majorHAnsi" w:cstheme="majorHAnsi"/>
          <w:sz w:val="20"/>
          <w:szCs w:val="20"/>
        </w:rPr>
      </w:pPr>
    </w:p>
    <w:p w14:paraId="1ABB4DE8" w14:textId="77777777" w:rsidR="00BB740E"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Para ello, la estrategia debe penetrar distintas capas (so</w:t>
      </w:r>
      <w:r w:rsidR="00BB740E" w:rsidRPr="00737030">
        <w:rPr>
          <w:rFonts w:asciiTheme="majorHAnsi" w:hAnsiTheme="majorHAnsi" w:cstheme="majorHAnsi"/>
          <w:sz w:val="20"/>
          <w:szCs w:val="20"/>
        </w:rPr>
        <w:t>cioló</w:t>
      </w:r>
      <w:r w:rsidRPr="00737030">
        <w:rPr>
          <w:rFonts w:asciiTheme="majorHAnsi" w:hAnsiTheme="majorHAnsi" w:cstheme="majorHAnsi"/>
          <w:sz w:val="20"/>
          <w:szCs w:val="20"/>
        </w:rPr>
        <w:t>gicas, antropológicas, psicol</w:t>
      </w:r>
      <w:r w:rsidR="00BB740E" w:rsidRPr="00737030">
        <w:rPr>
          <w:rFonts w:asciiTheme="majorHAnsi" w:hAnsiTheme="majorHAnsi" w:cstheme="majorHAnsi"/>
          <w:sz w:val="20"/>
          <w:szCs w:val="20"/>
        </w:rPr>
        <w:t>ógicas) que “encapsulan” al con</w:t>
      </w:r>
      <w:r w:rsidRPr="00737030">
        <w:rPr>
          <w:rFonts w:asciiTheme="majorHAnsi" w:hAnsiTheme="majorHAnsi" w:cstheme="majorHAnsi"/>
          <w:sz w:val="20"/>
          <w:szCs w:val="20"/>
        </w:rPr>
        <w:t>sumidor que pertenece a ese segmento y que lo categorizan y lo distinguen de los clientes de otros segmentos.</w:t>
      </w:r>
    </w:p>
    <w:p w14:paraId="1EA8727C" w14:textId="77777777" w:rsidR="00F77C1E" w:rsidRPr="00737030" w:rsidRDefault="00F77C1E" w:rsidP="00737030">
      <w:pPr>
        <w:ind w:firstLine="709"/>
        <w:jc w:val="both"/>
        <w:rPr>
          <w:rFonts w:asciiTheme="majorHAnsi" w:hAnsiTheme="majorHAnsi" w:cstheme="majorHAnsi"/>
          <w:sz w:val="20"/>
          <w:szCs w:val="20"/>
        </w:rPr>
      </w:pPr>
    </w:p>
    <w:p w14:paraId="3F3CB12D" w14:textId="77777777" w:rsidR="00EB1828"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Al penetrar esas capas, la estrategia (vista desde </w:t>
      </w:r>
      <w:r w:rsidR="00BB740E" w:rsidRPr="00737030">
        <w:rPr>
          <w:rFonts w:asciiTheme="majorHAnsi" w:hAnsiTheme="majorHAnsi" w:cstheme="majorHAnsi"/>
          <w:sz w:val="20"/>
          <w:szCs w:val="20"/>
        </w:rPr>
        <w:t xml:space="preserve">la empresa </w:t>
      </w:r>
      <w:r w:rsidRPr="00737030">
        <w:rPr>
          <w:rFonts w:asciiTheme="majorHAnsi" w:hAnsiTheme="majorHAnsi" w:cstheme="majorHAnsi"/>
          <w:sz w:val="20"/>
          <w:szCs w:val="20"/>
        </w:rPr>
        <w:t xml:space="preserve">Calfrance, desde el lado de la oferta) se </w:t>
      </w:r>
      <w:r w:rsidR="00BB740E" w:rsidRPr="00737030">
        <w:rPr>
          <w:rFonts w:asciiTheme="majorHAnsi" w:hAnsiTheme="majorHAnsi" w:cstheme="majorHAnsi"/>
          <w:sz w:val="20"/>
          <w:szCs w:val="20"/>
        </w:rPr>
        <w:t>transforma o traduce en una “in</w:t>
      </w:r>
      <w:r w:rsidRPr="00737030">
        <w:rPr>
          <w:rFonts w:asciiTheme="majorHAnsi" w:hAnsiTheme="majorHAnsi" w:cstheme="majorHAnsi"/>
          <w:sz w:val="20"/>
          <w:szCs w:val="20"/>
        </w:rPr>
        <w:t xml:space="preserve">terpretación”, “percepción” o “significado” (vista desde </w:t>
      </w:r>
      <w:r w:rsidR="00BB740E" w:rsidRPr="00737030">
        <w:rPr>
          <w:rFonts w:asciiTheme="majorHAnsi" w:hAnsiTheme="majorHAnsi" w:cstheme="majorHAnsi"/>
          <w:sz w:val="20"/>
          <w:szCs w:val="20"/>
        </w:rPr>
        <w:t xml:space="preserve">consumidores finales como </w:t>
      </w:r>
      <w:r w:rsidRPr="00737030">
        <w:rPr>
          <w:rFonts w:asciiTheme="majorHAnsi" w:hAnsiTheme="majorHAnsi" w:cstheme="majorHAnsi"/>
          <w:sz w:val="20"/>
          <w:szCs w:val="20"/>
        </w:rPr>
        <w:t xml:space="preserve">Claudia, Valentina o Elisa) desde el lado de la demanda. </w:t>
      </w:r>
    </w:p>
    <w:p w14:paraId="1665D2AF" w14:textId="77777777" w:rsidR="00EB1828" w:rsidRPr="00737030" w:rsidRDefault="00EB1828" w:rsidP="00737030">
      <w:pPr>
        <w:ind w:firstLine="709"/>
        <w:jc w:val="both"/>
        <w:rPr>
          <w:rFonts w:asciiTheme="majorHAnsi" w:hAnsiTheme="majorHAnsi" w:cstheme="majorHAnsi"/>
          <w:sz w:val="20"/>
          <w:szCs w:val="20"/>
        </w:rPr>
      </w:pPr>
    </w:p>
    <w:p w14:paraId="5B50340D" w14:textId="77777777" w:rsidR="002B71DA" w:rsidRPr="00737030" w:rsidRDefault="002B71DA" w:rsidP="00737030">
      <w:pPr>
        <w:ind w:firstLine="709"/>
        <w:jc w:val="both"/>
        <w:rPr>
          <w:rFonts w:asciiTheme="majorHAnsi" w:hAnsiTheme="majorHAnsi" w:cstheme="majorHAnsi"/>
          <w:sz w:val="20"/>
          <w:szCs w:val="20"/>
        </w:rPr>
      </w:pPr>
    </w:p>
    <w:p w14:paraId="2EE9C492" w14:textId="2F808C7E" w:rsidR="002B71DA" w:rsidRPr="00737030" w:rsidRDefault="002B71DA">
      <w:pPr>
        <w:jc w:val="both"/>
        <w:rPr>
          <w:rFonts w:asciiTheme="majorHAnsi" w:hAnsiTheme="majorHAnsi" w:cstheme="majorHAnsi"/>
          <w:b/>
          <w:sz w:val="20"/>
          <w:szCs w:val="20"/>
        </w:rPr>
      </w:pPr>
      <w:r w:rsidRPr="00737030">
        <w:rPr>
          <w:rFonts w:asciiTheme="majorHAnsi" w:hAnsiTheme="majorHAnsi" w:cstheme="majorHAnsi"/>
          <w:b/>
          <w:sz w:val="20"/>
          <w:szCs w:val="20"/>
        </w:rPr>
        <w:t>La perspectiva desde el lado de la demanda: el posicionamiento relativo. El activo intangible de la marca</w:t>
      </w:r>
      <w:r w:rsidR="0074322C">
        <w:rPr>
          <w:rFonts w:asciiTheme="majorHAnsi" w:hAnsiTheme="majorHAnsi" w:cstheme="majorHAnsi"/>
          <w:b/>
          <w:sz w:val="20"/>
          <w:szCs w:val="20"/>
        </w:rPr>
        <w:t>.</w:t>
      </w:r>
    </w:p>
    <w:p w14:paraId="5926D374" w14:textId="77777777" w:rsidR="002B71DA" w:rsidRPr="00737030" w:rsidRDefault="002B71DA">
      <w:pPr>
        <w:jc w:val="both"/>
        <w:rPr>
          <w:rFonts w:asciiTheme="majorHAnsi" w:hAnsiTheme="majorHAnsi" w:cstheme="majorHAnsi"/>
          <w:sz w:val="20"/>
          <w:szCs w:val="20"/>
        </w:rPr>
      </w:pPr>
    </w:p>
    <w:p w14:paraId="418AEEBE" w14:textId="5F20765C" w:rsidR="00BB740E" w:rsidRPr="00737030" w:rsidRDefault="00F77C1E">
      <w:pPr>
        <w:jc w:val="both"/>
        <w:rPr>
          <w:rFonts w:asciiTheme="majorHAnsi" w:hAnsiTheme="majorHAnsi" w:cstheme="majorHAnsi"/>
          <w:sz w:val="20"/>
          <w:szCs w:val="20"/>
        </w:rPr>
      </w:pPr>
      <w:r w:rsidRPr="00737030">
        <w:rPr>
          <w:rFonts w:asciiTheme="majorHAnsi" w:hAnsiTheme="majorHAnsi" w:cstheme="majorHAnsi"/>
          <w:sz w:val="20"/>
          <w:szCs w:val="20"/>
        </w:rPr>
        <w:t xml:space="preserve">El problema estratégico consiste en el planteo competitivo entre percepciones del consumidor </w:t>
      </w:r>
      <w:r w:rsidR="00BB740E" w:rsidRPr="00737030">
        <w:rPr>
          <w:rFonts w:asciiTheme="majorHAnsi" w:hAnsiTheme="majorHAnsi" w:cstheme="majorHAnsi"/>
          <w:sz w:val="20"/>
          <w:szCs w:val="20"/>
        </w:rPr>
        <w:t>con res</w:t>
      </w:r>
      <w:r w:rsidRPr="00737030">
        <w:rPr>
          <w:rFonts w:asciiTheme="majorHAnsi" w:hAnsiTheme="majorHAnsi" w:cstheme="majorHAnsi"/>
          <w:sz w:val="20"/>
          <w:szCs w:val="20"/>
        </w:rPr>
        <w:t>pecto a las marcas de mayonesa, las “realidades inventadas”, las “construcciones subjetivas”</w:t>
      </w:r>
      <w:r w:rsidR="00BB740E" w:rsidRPr="00737030">
        <w:rPr>
          <w:rFonts w:asciiTheme="majorHAnsi" w:hAnsiTheme="majorHAnsi" w:cstheme="majorHAnsi"/>
          <w:sz w:val="20"/>
          <w:szCs w:val="20"/>
        </w:rPr>
        <w:t>, los “significados” de las mar</w:t>
      </w:r>
      <w:r w:rsidRPr="00737030">
        <w:rPr>
          <w:rFonts w:asciiTheme="majorHAnsi" w:hAnsiTheme="majorHAnsi" w:cstheme="majorHAnsi"/>
          <w:sz w:val="20"/>
          <w:szCs w:val="20"/>
        </w:rPr>
        <w:t>cas, NO solo</w:t>
      </w:r>
      <w:r w:rsidR="0025730E" w:rsidRPr="00737030">
        <w:rPr>
          <w:rFonts w:asciiTheme="majorHAnsi" w:hAnsiTheme="majorHAnsi" w:cstheme="majorHAnsi"/>
          <w:sz w:val="20"/>
          <w:szCs w:val="20"/>
        </w:rPr>
        <w:t xml:space="preserve"> </w:t>
      </w:r>
      <w:r w:rsidRPr="00737030">
        <w:rPr>
          <w:rFonts w:asciiTheme="majorHAnsi" w:hAnsiTheme="majorHAnsi" w:cstheme="majorHAnsi"/>
          <w:sz w:val="20"/>
          <w:szCs w:val="20"/>
        </w:rPr>
        <w:t xml:space="preserve">entre las mayonesas FÍSICAS </w:t>
      </w:r>
      <w:r w:rsidR="00BB740E" w:rsidRPr="00737030">
        <w:rPr>
          <w:rFonts w:asciiTheme="majorHAnsi" w:hAnsiTheme="majorHAnsi" w:cstheme="majorHAnsi"/>
          <w:sz w:val="20"/>
          <w:szCs w:val="20"/>
        </w:rPr>
        <w:t>de las empresas com</w:t>
      </w:r>
      <w:r w:rsidRPr="00737030">
        <w:rPr>
          <w:rFonts w:asciiTheme="majorHAnsi" w:hAnsiTheme="majorHAnsi" w:cstheme="majorHAnsi"/>
          <w:sz w:val="20"/>
          <w:szCs w:val="20"/>
        </w:rPr>
        <w:t xml:space="preserve">petidoras. </w:t>
      </w:r>
    </w:p>
    <w:p w14:paraId="09F5D48E" w14:textId="77777777" w:rsidR="00BB740E" w:rsidRPr="00737030" w:rsidRDefault="00BB740E" w:rsidP="00737030">
      <w:pPr>
        <w:ind w:firstLine="709"/>
        <w:jc w:val="both"/>
        <w:rPr>
          <w:rFonts w:asciiTheme="majorHAnsi" w:hAnsiTheme="majorHAnsi" w:cstheme="majorHAnsi"/>
          <w:sz w:val="20"/>
          <w:szCs w:val="20"/>
        </w:rPr>
      </w:pPr>
    </w:p>
    <w:p w14:paraId="36E803C8" w14:textId="4EB54CC9" w:rsidR="00BB740E"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Lógicamente</w:t>
      </w:r>
      <w:r w:rsidR="0025730E" w:rsidRPr="00737030">
        <w:rPr>
          <w:rFonts w:asciiTheme="majorHAnsi" w:hAnsiTheme="majorHAnsi" w:cstheme="majorHAnsi"/>
          <w:sz w:val="20"/>
          <w:szCs w:val="20"/>
        </w:rPr>
        <w:t>,</w:t>
      </w:r>
      <w:r w:rsidRPr="00737030">
        <w:rPr>
          <w:rFonts w:asciiTheme="majorHAnsi" w:hAnsiTheme="majorHAnsi" w:cstheme="majorHAnsi"/>
          <w:sz w:val="20"/>
          <w:szCs w:val="20"/>
        </w:rPr>
        <w:t xml:space="preserve"> lo físico es parte de lo que compite, pero Claudia, Valentina y Elisa consideran muchas cosas más. Por otro lado, la misma característica física, el tenor graso o la forma antide</w:t>
      </w:r>
      <w:r w:rsidR="00BB740E" w:rsidRPr="00737030">
        <w:rPr>
          <w:rFonts w:asciiTheme="majorHAnsi" w:hAnsiTheme="majorHAnsi" w:cstheme="majorHAnsi"/>
          <w:sz w:val="20"/>
          <w:szCs w:val="20"/>
        </w:rPr>
        <w:t>slizante del frasco, pueden sig</w:t>
      </w:r>
      <w:r w:rsidRPr="00737030">
        <w:rPr>
          <w:rFonts w:asciiTheme="majorHAnsi" w:hAnsiTheme="majorHAnsi" w:cstheme="majorHAnsi"/>
          <w:sz w:val="20"/>
          <w:szCs w:val="20"/>
        </w:rPr>
        <w:t>nificar cosas diferentes para las tres. Solo</w:t>
      </w:r>
      <w:r w:rsidR="00780A64" w:rsidRPr="00737030">
        <w:rPr>
          <w:rFonts w:asciiTheme="majorHAnsi" w:hAnsiTheme="majorHAnsi" w:cstheme="majorHAnsi"/>
          <w:sz w:val="20"/>
          <w:szCs w:val="20"/>
        </w:rPr>
        <w:t xml:space="preserve"> </w:t>
      </w:r>
      <w:r w:rsidRPr="00737030">
        <w:rPr>
          <w:rFonts w:asciiTheme="majorHAnsi" w:hAnsiTheme="majorHAnsi" w:cstheme="majorHAnsi"/>
          <w:sz w:val="20"/>
          <w:szCs w:val="20"/>
        </w:rPr>
        <w:t xml:space="preserve">podemos saber qué significan </w:t>
      </w:r>
      <w:r w:rsidR="00BB740E" w:rsidRPr="00737030">
        <w:rPr>
          <w:rFonts w:asciiTheme="majorHAnsi" w:hAnsiTheme="majorHAnsi" w:cstheme="majorHAnsi"/>
          <w:sz w:val="20"/>
          <w:szCs w:val="20"/>
        </w:rPr>
        <w:t>haciendo un estudio de preferencias a nivel de consumidor final</w:t>
      </w:r>
    </w:p>
    <w:p w14:paraId="7DE5F255" w14:textId="77777777" w:rsidR="00F77C1E" w:rsidRPr="00737030" w:rsidRDefault="00F77C1E" w:rsidP="00737030">
      <w:pPr>
        <w:ind w:firstLine="709"/>
        <w:jc w:val="both"/>
        <w:rPr>
          <w:rFonts w:asciiTheme="majorHAnsi" w:hAnsiTheme="majorHAnsi" w:cstheme="majorHAnsi"/>
          <w:sz w:val="20"/>
          <w:szCs w:val="20"/>
        </w:rPr>
      </w:pPr>
    </w:p>
    <w:p w14:paraId="798EAF8B" w14:textId="1334D273" w:rsidR="009A39EB" w:rsidRPr="00737030" w:rsidRDefault="009A39EB"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El</w:t>
      </w:r>
      <w:r w:rsidR="00F77C1E" w:rsidRPr="00737030">
        <w:rPr>
          <w:rFonts w:asciiTheme="majorHAnsi" w:hAnsiTheme="majorHAnsi" w:cstheme="majorHAnsi"/>
          <w:sz w:val="20"/>
          <w:szCs w:val="20"/>
        </w:rPr>
        <w:t xml:space="preserve"> consumidor “construye” </w:t>
      </w:r>
      <w:r w:rsidRPr="00737030">
        <w:rPr>
          <w:rFonts w:asciiTheme="majorHAnsi" w:hAnsiTheme="majorHAnsi" w:cstheme="majorHAnsi"/>
          <w:sz w:val="20"/>
          <w:szCs w:val="20"/>
        </w:rPr>
        <w:t>una interpre</w:t>
      </w:r>
      <w:r w:rsidR="00F77C1E" w:rsidRPr="00737030">
        <w:rPr>
          <w:rFonts w:asciiTheme="majorHAnsi" w:hAnsiTheme="majorHAnsi" w:cstheme="majorHAnsi"/>
          <w:sz w:val="20"/>
          <w:szCs w:val="20"/>
        </w:rPr>
        <w:t>tación del producto mayonesa Fouchet (o Sunny o Dorada) y de la empresa Calfrance (o Westeast o Pradera Dorada). Esta es una determinada configuración entre los diver</w:t>
      </w:r>
      <w:r w:rsidRPr="00737030">
        <w:rPr>
          <w:rFonts w:asciiTheme="majorHAnsi" w:hAnsiTheme="majorHAnsi" w:cstheme="majorHAnsi"/>
          <w:sz w:val="20"/>
          <w:szCs w:val="20"/>
        </w:rPr>
        <w:t>sos atributos que percibe. L</w:t>
      </w:r>
      <w:r w:rsidR="00F77C1E" w:rsidRPr="00737030">
        <w:rPr>
          <w:rFonts w:asciiTheme="majorHAnsi" w:hAnsiTheme="majorHAnsi" w:cstheme="majorHAnsi"/>
          <w:sz w:val="20"/>
          <w:szCs w:val="20"/>
        </w:rPr>
        <w:t xml:space="preserve">a percepción </w:t>
      </w:r>
      <w:r w:rsidRPr="00737030">
        <w:rPr>
          <w:rFonts w:asciiTheme="majorHAnsi" w:hAnsiTheme="majorHAnsi" w:cstheme="majorHAnsi"/>
          <w:sz w:val="20"/>
          <w:szCs w:val="20"/>
        </w:rPr>
        <w:t>de cada marca no está inte</w:t>
      </w:r>
      <w:r w:rsidR="00F77C1E" w:rsidRPr="00737030">
        <w:rPr>
          <w:rFonts w:asciiTheme="majorHAnsi" w:hAnsiTheme="majorHAnsi" w:cstheme="majorHAnsi"/>
          <w:sz w:val="20"/>
          <w:szCs w:val="20"/>
        </w:rPr>
        <w:t>grada por los atributos con los que se ha “</w:t>
      </w:r>
      <w:r w:rsidRPr="00737030">
        <w:rPr>
          <w:rFonts w:asciiTheme="majorHAnsi" w:hAnsiTheme="majorHAnsi" w:cstheme="majorHAnsi"/>
          <w:sz w:val="20"/>
          <w:szCs w:val="20"/>
        </w:rPr>
        <w:t>armado” la mayo</w:t>
      </w:r>
      <w:r w:rsidR="00F77C1E" w:rsidRPr="00737030">
        <w:rPr>
          <w:rFonts w:asciiTheme="majorHAnsi" w:hAnsiTheme="majorHAnsi" w:cstheme="majorHAnsi"/>
          <w:sz w:val="20"/>
          <w:szCs w:val="20"/>
        </w:rPr>
        <w:t xml:space="preserve">nesa, sino por la interpretación </w:t>
      </w:r>
      <w:r w:rsidRPr="00737030">
        <w:rPr>
          <w:rFonts w:asciiTheme="majorHAnsi" w:hAnsiTheme="majorHAnsi" w:cstheme="majorHAnsi"/>
          <w:sz w:val="20"/>
          <w:szCs w:val="20"/>
        </w:rPr>
        <w:t>que de los atributos percibi</w:t>
      </w:r>
      <w:r w:rsidR="00F77C1E" w:rsidRPr="00737030">
        <w:rPr>
          <w:rFonts w:asciiTheme="majorHAnsi" w:hAnsiTheme="majorHAnsi" w:cstheme="majorHAnsi"/>
          <w:sz w:val="20"/>
          <w:szCs w:val="20"/>
        </w:rPr>
        <w:t xml:space="preserve">dos realiza el cliente, </w:t>
      </w:r>
      <w:r w:rsidRPr="00737030">
        <w:rPr>
          <w:rFonts w:asciiTheme="majorHAnsi" w:hAnsiTheme="majorHAnsi" w:cstheme="majorHAnsi"/>
          <w:sz w:val="20"/>
          <w:szCs w:val="20"/>
        </w:rPr>
        <w:t xml:space="preserve">en este caso el consumidor final, </w:t>
      </w:r>
      <w:r w:rsidR="00F77C1E" w:rsidRPr="00737030">
        <w:rPr>
          <w:rFonts w:asciiTheme="majorHAnsi" w:hAnsiTheme="majorHAnsi" w:cstheme="majorHAnsi"/>
          <w:sz w:val="20"/>
          <w:szCs w:val="20"/>
        </w:rPr>
        <w:t>conscientemente o no.</w:t>
      </w:r>
    </w:p>
    <w:p w14:paraId="71F173AF" w14:textId="77777777" w:rsidR="00F77C1E" w:rsidRPr="00737030" w:rsidRDefault="00F77C1E" w:rsidP="00737030">
      <w:pPr>
        <w:ind w:firstLine="709"/>
        <w:jc w:val="both"/>
        <w:rPr>
          <w:rFonts w:asciiTheme="majorHAnsi" w:hAnsiTheme="majorHAnsi" w:cstheme="majorHAnsi"/>
          <w:sz w:val="20"/>
          <w:szCs w:val="20"/>
        </w:rPr>
      </w:pPr>
    </w:p>
    <w:p w14:paraId="56EFFB15" w14:textId="32232853" w:rsidR="009A39EB" w:rsidRPr="00737030" w:rsidRDefault="009A39EB"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Cada</w:t>
      </w:r>
      <w:r w:rsidR="00F77C1E" w:rsidRPr="00737030">
        <w:rPr>
          <w:rFonts w:asciiTheme="majorHAnsi" w:hAnsiTheme="majorHAnsi" w:cstheme="majorHAnsi"/>
          <w:sz w:val="20"/>
          <w:szCs w:val="20"/>
        </w:rPr>
        <w:t xml:space="preserve"> marca, Fouchet, Sunny y Dorada, es, entonces, un Conjunto Percibido o una estructura de atributos que “significa” algo para el c</w:t>
      </w:r>
      <w:r w:rsidRPr="00737030">
        <w:rPr>
          <w:rFonts w:asciiTheme="majorHAnsi" w:hAnsiTheme="majorHAnsi" w:cstheme="majorHAnsi"/>
          <w:sz w:val="20"/>
          <w:szCs w:val="20"/>
        </w:rPr>
        <w:t>onsumidor. Que dos mayonesas es</w:t>
      </w:r>
      <w:r w:rsidR="00F77C1E" w:rsidRPr="00737030">
        <w:rPr>
          <w:rFonts w:asciiTheme="majorHAnsi" w:hAnsiTheme="majorHAnsi" w:cstheme="majorHAnsi"/>
          <w:sz w:val="20"/>
          <w:szCs w:val="20"/>
        </w:rPr>
        <w:t>tén diferenciadas entre sí solo</w:t>
      </w:r>
      <w:r w:rsidR="00780A64" w:rsidRPr="00737030">
        <w:rPr>
          <w:rFonts w:asciiTheme="majorHAnsi" w:hAnsiTheme="majorHAnsi" w:cstheme="majorHAnsi"/>
          <w:sz w:val="20"/>
          <w:szCs w:val="20"/>
        </w:rPr>
        <w:t xml:space="preserve"> </w:t>
      </w:r>
      <w:r w:rsidR="00F77C1E" w:rsidRPr="00737030">
        <w:rPr>
          <w:rFonts w:asciiTheme="majorHAnsi" w:hAnsiTheme="majorHAnsi" w:cstheme="majorHAnsi"/>
          <w:sz w:val="20"/>
          <w:szCs w:val="20"/>
        </w:rPr>
        <w:t>puede ser entendido como que sus respectivas marcas o Conjuntos Percibidos “significan” distintas</w:t>
      </w:r>
      <w:r w:rsidR="00780A64" w:rsidRPr="00737030">
        <w:rPr>
          <w:rFonts w:asciiTheme="majorHAnsi" w:hAnsiTheme="majorHAnsi" w:cstheme="majorHAnsi"/>
          <w:sz w:val="20"/>
          <w:szCs w:val="20"/>
        </w:rPr>
        <w:t xml:space="preserve"> </w:t>
      </w:r>
      <w:r w:rsidR="00F77C1E" w:rsidRPr="00737030">
        <w:rPr>
          <w:rFonts w:asciiTheme="majorHAnsi" w:hAnsiTheme="majorHAnsi" w:cstheme="majorHAnsi"/>
          <w:sz w:val="20"/>
          <w:szCs w:val="20"/>
        </w:rPr>
        <w:t>cosas para Claudia, Valentina o Elisa. Que en sus correspondientes marcas ellas perciban uno o más atributos diferenciadores por los que eligen una de ellas (o no) y luego le son fieles (o no).</w:t>
      </w:r>
    </w:p>
    <w:p w14:paraId="4F802DDE" w14:textId="77777777" w:rsidR="00F77C1E" w:rsidRPr="00737030" w:rsidRDefault="00F77C1E" w:rsidP="00737030">
      <w:pPr>
        <w:ind w:firstLine="709"/>
        <w:jc w:val="both"/>
        <w:rPr>
          <w:rFonts w:asciiTheme="majorHAnsi" w:hAnsiTheme="majorHAnsi" w:cstheme="majorHAnsi"/>
          <w:sz w:val="20"/>
          <w:szCs w:val="20"/>
        </w:rPr>
      </w:pPr>
    </w:p>
    <w:p w14:paraId="036C844E" w14:textId="2A630839" w:rsidR="009A39EB" w:rsidRPr="00737030" w:rsidRDefault="009A39EB"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lastRenderedPageBreak/>
        <w:t>E</w:t>
      </w:r>
      <w:r w:rsidR="00F77C1E" w:rsidRPr="00737030">
        <w:rPr>
          <w:rFonts w:asciiTheme="majorHAnsi" w:hAnsiTheme="majorHAnsi" w:cstheme="majorHAnsi"/>
          <w:sz w:val="20"/>
          <w:szCs w:val="20"/>
        </w:rPr>
        <w:t>l conjunto percibido</w:t>
      </w:r>
      <w:r w:rsidR="00780A64" w:rsidRPr="00737030">
        <w:rPr>
          <w:rFonts w:asciiTheme="majorHAnsi" w:hAnsiTheme="majorHAnsi" w:cstheme="majorHAnsi"/>
          <w:sz w:val="20"/>
          <w:szCs w:val="20"/>
        </w:rPr>
        <w:t xml:space="preserve"> </w:t>
      </w:r>
      <w:r w:rsidR="00F77C1E" w:rsidRPr="00737030">
        <w:rPr>
          <w:rFonts w:asciiTheme="majorHAnsi" w:hAnsiTheme="majorHAnsi" w:cstheme="majorHAnsi"/>
          <w:sz w:val="20"/>
          <w:szCs w:val="20"/>
        </w:rPr>
        <w:t>en Fouchet es “contrastado” por el cliente no directamente contra las marcas Sunny o Dorada, sino contra una estructura ideal de atributos, que hemos</w:t>
      </w:r>
      <w:r w:rsidRPr="00737030">
        <w:rPr>
          <w:rFonts w:asciiTheme="majorHAnsi" w:hAnsiTheme="majorHAnsi" w:cstheme="majorHAnsi"/>
          <w:sz w:val="20"/>
          <w:szCs w:val="20"/>
        </w:rPr>
        <w:t xml:space="preserve"> de  llamar</w:t>
      </w:r>
      <w:r w:rsidR="00F77C1E" w:rsidRPr="00737030">
        <w:rPr>
          <w:rFonts w:asciiTheme="majorHAnsi" w:hAnsiTheme="majorHAnsi" w:cstheme="majorHAnsi"/>
          <w:sz w:val="20"/>
          <w:szCs w:val="20"/>
        </w:rPr>
        <w:t xml:space="preserve"> “conjunto esperado”</w:t>
      </w:r>
      <w:r w:rsidR="00780A64" w:rsidRPr="00737030">
        <w:rPr>
          <w:rFonts w:asciiTheme="majorHAnsi" w:hAnsiTheme="majorHAnsi" w:cstheme="majorHAnsi"/>
          <w:sz w:val="20"/>
          <w:szCs w:val="20"/>
        </w:rPr>
        <w:t xml:space="preserve"> </w:t>
      </w:r>
      <w:r w:rsidR="004F75FB" w:rsidRPr="00737030">
        <w:rPr>
          <w:rFonts w:asciiTheme="majorHAnsi" w:hAnsiTheme="majorHAnsi" w:cstheme="majorHAnsi"/>
          <w:sz w:val="20"/>
          <w:szCs w:val="20"/>
        </w:rPr>
        <w:t>(CONES). Esta estruc</w:t>
      </w:r>
      <w:r w:rsidR="00F77C1E" w:rsidRPr="00737030">
        <w:rPr>
          <w:rFonts w:asciiTheme="majorHAnsi" w:hAnsiTheme="majorHAnsi" w:cstheme="majorHAnsi"/>
          <w:sz w:val="20"/>
          <w:szCs w:val="20"/>
        </w:rPr>
        <w:t>tura de mayonesa ideal es una “configuración simbólica” de atributos esperados que a Claudia</w:t>
      </w:r>
      <w:r w:rsidR="00780A64" w:rsidRPr="00737030">
        <w:rPr>
          <w:rFonts w:asciiTheme="majorHAnsi" w:hAnsiTheme="majorHAnsi" w:cstheme="majorHAnsi"/>
          <w:sz w:val="20"/>
          <w:szCs w:val="20"/>
        </w:rPr>
        <w:t>,</w:t>
      </w:r>
      <w:r w:rsidR="00F77C1E" w:rsidRPr="00737030">
        <w:rPr>
          <w:rFonts w:asciiTheme="majorHAnsi" w:hAnsiTheme="majorHAnsi" w:cstheme="majorHAnsi"/>
          <w:sz w:val="20"/>
          <w:szCs w:val="20"/>
        </w:rPr>
        <w:t xml:space="preserve"> por ejemplo</w:t>
      </w:r>
      <w:r w:rsidR="00780A64" w:rsidRPr="00737030">
        <w:rPr>
          <w:rFonts w:asciiTheme="majorHAnsi" w:hAnsiTheme="majorHAnsi" w:cstheme="majorHAnsi"/>
          <w:sz w:val="20"/>
          <w:szCs w:val="20"/>
        </w:rPr>
        <w:t>,</w:t>
      </w:r>
      <w:r w:rsidR="00F77C1E" w:rsidRPr="00737030">
        <w:rPr>
          <w:rFonts w:asciiTheme="majorHAnsi" w:hAnsiTheme="majorHAnsi" w:cstheme="majorHAnsi"/>
          <w:sz w:val="20"/>
          <w:szCs w:val="20"/>
        </w:rPr>
        <w:t xml:space="preserve"> le “significa” la expectativa que </w:t>
      </w:r>
      <w:r w:rsidR="004F75FB" w:rsidRPr="00737030">
        <w:rPr>
          <w:rFonts w:asciiTheme="majorHAnsi" w:hAnsiTheme="majorHAnsi" w:cstheme="majorHAnsi"/>
          <w:sz w:val="20"/>
          <w:szCs w:val="20"/>
        </w:rPr>
        <w:t>ella</w:t>
      </w:r>
      <w:r w:rsidR="00F77C1E" w:rsidRPr="00737030">
        <w:rPr>
          <w:rFonts w:asciiTheme="majorHAnsi" w:hAnsiTheme="majorHAnsi" w:cstheme="majorHAnsi"/>
          <w:sz w:val="20"/>
          <w:szCs w:val="20"/>
        </w:rPr>
        <w:t xml:space="preserve"> considera óptima para satisfacer su deseo. Es </w:t>
      </w:r>
      <w:r w:rsidR="004F75FB" w:rsidRPr="00737030">
        <w:rPr>
          <w:rFonts w:asciiTheme="majorHAnsi" w:hAnsiTheme="majorHAnsi" w:cstheme="majorHAnsi"/>
          <w:sz w:val="20"/>
          <w:szCs w:val="20"/>
        </w:rPr>
        <w:t>su</w:t>
      </w:r>
      <w:r w:rsidR="00F77C1E" w:rsidRPr="00737030">
        <w:rPr>
          <w:rFonts w:asciiTheme="majorHAnsi" w:hAnsiTheme="majorHAnsi" w:cstheme="majorHAnsi"/>
          <w:sz w:val="20"/>
          <w:szCs w:val="20"/>
        </w:rPr>
        <w:t xml:space="preserve"> mayonesa ideal.</w:t>
      </w:r>
    </w:p>
    <w:p w14:paraId="751C51F7" w14:textId="77777777" w:rsidR="00F77C1E" w:rsidRPr="00737030" w:rsidRDefault="00F77C1E" w:rsidP="00737030">
      <w:pPr>
        <w:ind w:firstLine="709"/>
        <w:jc w:val="both"/>
        <w:rPr>
          <w:rFonts w:asciiTheme="majorHAnsi" w:hAnsiTheme="majorHAnsi" w:cstheme="majorHAnsi"/>
          <w:sz w:val="20"/>
          <w:szCs w:val="20"/>
        </w:rPr>
      </w:pPr>
    </w:p>
    <w:p w14:paraId="5A816252" w14:textId="343F4042" w:rsidR="004F75FB" w:rsidRPr="00737030" w:rsidRDefault="004F75FB"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L</w:t>
      </w:r>
      <w:r w:rsidR="00F77C1E" w:rsidRPr="00737030">
        <w:rPr>
          <w:rFonts w:asciiTheme="majorHAnsi" w:hAnsiTheme="majorHAnsi" w:cstheme="majorHAnsi"/>
          <w:sz w:val="20"/>
          <w:szCs w:val="20"/>
        </w:rPr>
        <w:t>a marca (el “conjunto percibido”) que le “signifique” a Claudia la conf</w:t>
      </w:r>
      <w:r w:rsidRPr="00737030">
        <w:rPr>
          <w:rFonts w:asciiTheme="majorHAnsi" w:hAnsiTheme="majorHAnsi" w:cstheme="majorHAnsi"/>
          <w:sz w:val="20"/>
          <w:szCs w:val="20"/>
        </w:rPr>
        <w:t>iguración de atributos más pare</w:t>
      </w:r>
      <w:r w:rsidR="00F77C1E" w:rsidRPr="00737030">
        <w:rPr>
          <w:rFonts w:asciiTheme="majorHAnsi" w:hAnsiTheme="majorHAnsi" w:cstheme="majorHAnsi"/>
          <w:sz w:val="20"/>
          <w:szCs w:val="20"/>
        </w:rPr>
        <w:t>cida a su conjunto esperado</w:t>
      </w:r>
      <w:r w:rsidRPr="00737030">
        <w:rPr>
          <w:rFonts w:asciiTheme="majorHAnsi" w:hAnsiTheme="majorHAnsi" w:cstheme="majorHAnsi"/>
          <w:sz w:val="20"/>
          <w:szCs w:val="20"/>
        </w:rPr>
        <w:t xml:space="preserve"> ha de ser la que logre más mo</w:t>
      </w:r>
      <w:r w:rsidR="00F77C1E" w:rsidRPr="00737030">
        <w:rPr>
          <w:rFonts w:asciiTheme="majorHAnsi" w:hAnsiTheme="majorHAnsi" w:cstheme="majorHAnsi"/>
          <w:sz w:val="20"/>
          <w:szCs w:val="20"/>
        </w:rPr>
        <w:t>tivación en Claudia a ser elegida.</w:t>
      </w:r>
    </w:p>
    <w:p w14:paraId="30A5CBB7" w14:textId="77777777" w:rsidR="004F75FB" w:rsidRPr="00737030" w:rsidRDefault="004F75FB" w:rsidP="00737030">
      <w:pPr>
        <w:ind w:firstLine="709"/>
        <w:jc w:val="both"/>
        <w:rPr>
          <w:rFonts w:asciiTheme="majorHAnsi" w:hAnsiTheme="majorHAnsi" w:cstheme="majorHAnsi"/>
          <w:sz w:val="20"/>
          <w:szCs w:val="20"/>
        </w:rPr>
      </w:pPr>
    </w:p>
    <w:p w14:paraId="638502D8" w14:textId="45AAC2C6" w:rsidR="004F75FB" w:rsidRPr="00737030" w:rsidRDefault="004F75FB"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S</w:t>
      </w:r>
      <w:r w:rsidR="00F77C1E" w:rsidRPr="00737030">
        <w:rPr>
          <w:rFonts w:asciiTheme="majorHAnsi" w:hAnsiTheme="majorHAnsi" w:cstheme="majorHAnsi"/>
          <w:sz w:val="20"/>
          <w:szCs w:val="20"/>
        </w:rPr>
        <w:t xml:space="preserve">i Fouchet logra seguir significándole a Claudia que </w:t>
      </w:r>
      <w:r w:rsidRPr="00737030">
        <w:rPr>
          <w:rFonts w:asciiTheme="majorHAnsi" w:hAnsiTheme="majorHAnsi" w:cstheme="majorHAnsi"/>
          <w:sz w:val="20"/>
          <w:szCs w:val="20"/>
        </w:rPr>
        <w:t>siempre</w:t>
      </w:r>
      <w:r w:rsidR="00780A64" w:rsidRPr="00737030">
        <w:rPr>
          <w:rFonts w:asciiTheme="majorHAnsi" w:hAnsiTheme="majorHAnsi" w:cstheme="majorHAnsi"/>
          <w:sz w:val="20"/>
          <w:szCs w:val="20"/>
        </w:rPr>
        <w:t xml:space="preserve"> </w:t>
      </w:r>
      <w:r w:rsidRPr="00737030">
        <w:rPr>
          <w:rFonts w:asciiTheme="majorHAnsi" w:hAnsiTheme="majorHAnsi" w:cstheme="majorHAnsi"/>
          <w:sz w:val="20"/>
          <w:szCs w:val="20"/>
        </w:rPr>
        <w:t>será</w:t>
      </w:r>
      <w:r w:rsidR="00F77C1E" w:rsidRPr="00737030">
        <w:rPr>
          <w:rFonts w:asciiTheme="majorHAnsi" w:hAnsiTheme="majorHAnsi" w:cstheme="majorHAnsi"/>
          <w:sz w:val="20"/>
          <w:szCs w:val="20"/>
        </w:rPr>
        <w:t xml:space="preserve"> la que más se aproxime a su </w:t>
      </w:r>
      <w:r w:rsidRPr="00737030">
        <w:rPr>
          <w:rFonts w:asciiTheme="majorHAnsi" w:hAnsiTheme="majorHAnsi" w:cstheme="majorHAnsi"/>
          <w:sz w:val="20"/>
          <w:szCs w:val="20"/>
        </w:rPr>
        <w:t>conjunto espera</w:t>
      </w:r>
      <w:r w:rsidR="00F77C1E" w:rsidRPr="00737030">
        <w:rPr>
          <w:rFonts w:asciiTheme="majorHAnsi" w:hAnsiTheme="majorHAnsi" w:cstheme="majorHAnsi"/>
          <w:sz w:val="20"/>
          <w:szCs w:val="20"/>
        </w:rPr>
        <w:t>do, aunque Claudia vaya cambiando</w:t>
      </w:r>
      <w:r w:rsidRPr="00737030">
        <w:rPr>
          <w:rFonts w:asciiTheme="majorHAnsi" w:hAnsiTheme="majorHAnsi" w:cstheme="majorHAnsi"/>
          <w:sz w:val="20"/>
          <w:szCs w:val="20"/>
        </w:rPr>
        <w:t xml:space="preserve"> sus preferencias</w:t>
      </w:r>
      <w:r w:rsidR="00F77C1E" w:rsidRPr="00737030">
        <w:rPr>
          <w:rFonts w:asciiTheme="majorHAnsi" w:hAnsiTheme="majorHAnsi" w:cstheme="majorHAnsi"/>
          <w:sz w:val="20"/>
          <w:szCs w:val="20"/>
        </w:rPr>
        <w:t xml:space="preserve">, </w:t>
      </w:r>
      <w:r w:rsidRPr="00737030">
        <w:rPr>
          <w:rFonts w:asciiTheme="majorHAnsi" w:hAnsiTheme="majorHAnsi" w:cstheme="majorHAnsi"/>
          <w:sz w:val="20"/>
          <w:szCs w:val="20"/>
        </w:rPr>
        <w:t>incorporando nue</w:t>
      </w:r>
      <w:r w:rsidR="00F77C1E" w:rsidRPr="00737030">
        <w:rPr>
          <w:rFonts w:asciiTheme="majorHAnsi" w:hAnsiTheme="majorHAnsi" w:cstheme="majorHAnsi"/>
          <w:sz w:val="20"/>
          <w:szCs w:val="20"/>
        </w:rPr>
        <w:t>vos atributos a su mayonesa ideal y, además, superando a Sunny y a Dorada, hagan la maniobra de imitación o de innovación que hagan, p</w:t>
      </w:r>
      <w:r w:rsidRPr="00737030">
        <w:rPr>
          <w:rFonts w:asciiTheme="majorHAnsi" w:hAnsiTheme="majorHAnsi" w:cstheme="majorHAnsi"/>
          <w:sz w:val="20"/>
          <w:szCs w:val="20"/>
        </w:rPr>
        <w:t>odemos esperar que Claudia sien</w:t>
      </w:r>
      <w:r w:rsidR="00F77C1E" w:rsidRPr="00737030">
        <w:rPr>
          <w:rFonts w:asciiTheme="majorHAnsi" w:hAnsiTheme="majorHAnsi" w:cstheme="majorHAnsi"/>
          <w:sz w:val="20"/>
          <w:szCs w:val="20"/>
        </w:rPr>
        <w:t xml:space="preserve">ta fidelidad </w:t>
      </w:r>
      <w:r w:rsidRPr="00737030">
        <w:rPr>
          <w:rFonts w:asciiTheme="majorHAnsi" w:hAnsiTheme="majorHAnsi" w:cstheme="majorHAnsi"/>
          <w:sz w:val="20"/>
          <w:szCs w:val="20"/>
        </w:rPr>
        <w:t>h</w:t>
      </w:r>
      <w:r w:rsidR="00F77C1E" w:rsidRPr="00737030">
        <w:rPr>
          <w:rFonts w:asciiTheme="majorHAnsi" w:hAnsiTheme="majorHAnsi" w:cstheme="majorHAnsi"/>
          <w:sz w:val="20"/>
          <w:szCs w:val="20"/>
        </w:rPr>
        <w:t>a</w:t>
      </w:r>
      <w:r w:rsidRPr="00737030">
        <w:rPr>
          <w:rFonts w:asciiTheme="majorHAnsi" w:hAnsiTheme="majorHAnsi" w:cstheme="majorHAnsi"/>
          <w:sz w:val="20"/>
          <w:szCs w:val="20"/>
        </w:rPr>
        <w:t>cia</w:t>
      </w:r>
      <w:r w:rsidR="00F77C1E" w:rsidRPr="00737030">
        <w:rPr>
          <w:rFonts w:asciiTheme="majorHAnsi" w:hAnsiTheme="majorHAnsi" w:cstheme="majorHAnsi"/>
          <w:sz w:val="20"/>
          <w:szCs w:val="20"/>
        </w:rPr>
        <w:t xml:space="preserve"> Fouchet.</w:t>
      </w:r>
    </w:p>
    <w:p w14:paraId="00CB10BC" w14:textId="77777777" w:rsidR="00F77C1E" w:rsidRPr="00737030" w:rsidRDefault="00F77C1E" w:rsidP="00737030">
      <w:pPr>
        <w:ind w:firstLine="709"/>
        <w:jc w:val="both"/>
        <w:rPr>
          <w:rFonts w:asciiTheme="majorHAnsi" w:hAnsiTheme="majorHAnsi" w:cstheme="majorHAnsi"/>
          <w:sz w:val="20"/>
          <w:szCs w:val="20"/>
        </w:rPr>
      </w:pPr>
    </w:p>
    <w:p w14:paraId="094D9DDE" w14:textId="02A17B38" w:rsidR="00F77C1E"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Pero como mencionamos anteriormente</w:t>
      </w:r>
      <w:r w:rsidR="004F75FB" w:rsidRPr="00737030">
        <w:rPr>
          <w:rFonts w:asciiTheme="majorHAnsi" w:hAnsiTheme="majorHAnsi" w:cstheme="majorHAnsi"/>
          <w:sz w:val="20"/>
          <w:szCs w:val="20"/>
        </w:rPr>
        <w:t>, la estrategia competitiva requiere</w:t>
      </w:r>
      <w:r w:rsidRPr="00737030">
        <w:rPr>
          <w:rFonts w:asciiTheme="majorHAnsi" w:hAnsiTheme="majorHAnsi" w:cstheme="majorHAnsi"/>
          <w:sz w:val="20"/>
          <w:szCs w:val="20"/>
        </w:rPr>
        <w:t xml:space="preserve"> no solo que Fouchet logre un posicionamiento basado en sus ventajas competitivas que haga que Claudia la prefiera y </w:t>
      </w:r>
      <w:r w:rsidR="002D473A" w:rsidRPr="00737030">
        <w:rPr>
          <w:rFonts w:asciiTheme="majorHAnsi" w:hAnsiTheme="majorHAnsi" w:cstheme="majorHAnsi"/>
          <w:sz w:val="20"/>
          <w:szCs w:val="20"/>
        </w:rPr>
        <w:t>que sea probable un grado alto de fidelidad hacia la marca</w:t>
      </w:r>
      <w:r w:rsidRPr="00737030">
        <w:rPr>
          <w:rFonts w:asciiTheme="majorHAnsi" w:hAnsiTheme="majorHAnsi" w:cstheme="majorHAnsi"/>
          <w:sz w:val="20"/>
          <w:szCs w:val="20"/>
        </w:rPr>
        <w:t xml:space="preserve">. Es necesario, además, articular esta palanca con la otra fuerza de creación de valor: con la productividad de Calfrance basada en sus </w:t>
      </w:r>
      <w:r w:rsidR="00880E2E" w:rsidRPr="00737030">
        <w:rPr>
          <w:rFonts w:asciiTheme="majorHAnsi" w:hAnsiTheme="majorHAnsi" w:cstheme="majorHAnsi"/>
          <w:sz w:val="20"/>
          <w:szCs w:val="20"/>
        </w:rPr>
        <w:t>capacidades</w:t>
      </w:r>
      <w:r w:rsidRPr="00737030">
        <w:rPr>
          <w:rFonts w:asciiTheme="majorHAnsi" w:hAnsiTheme="majorHAnsi" w:cstheme="majorHAnsi"/>
          <w:sz w:val="20"/>
          <w:szCs w:val="20"/>
        </w:rPr>
        <w:t xml:space="preserve"> sistémicas</w:t>
      </w:r>
      <w:r w:rsidR="00B12C59" w:rsidRPr="00737030">
        <w:rPr>
          <w:rFonts w:asciiTheme="majorHAnsi" w:hAnsiTheme="majorHAnsi" w:cstheme="majorHAnsi"/>
          <w:sz w:val="20"/>
          <w:szCs w:val="20"/>
        </w:rPr>
        <w:t xml:space="preserve"> </w:t>
      </w:r>
      <w:r w:rsidRPr="00737030">
        <w:rPr>
          <w:rFonts w:asciiTheme="majorHAnsi" w:hAnsiTheme="majorHAnsi" w:cstheme="majorHAnsi"/>
          <w:sz w:val="20"/>
          <w:szCs w:val="20"/>
        </w:rPr>
        <w:t>distintivas que generará la presión necesaria para crear valor económico.</w:t>
      </w:r>
      <w:r w:rsidR="002D473A" w:rsidRPr="00737030">
        <w:rPr>
          <w:rFonts w:asciiTheme="majorHAnsi" w:hAnsiTheme="majorHAnsi" w:cstheme="majorHAnsi"/>
          <w:sz w:val="20"/>
          <w:szCs w:val="20"/>
        </w:rPr>
        <w:t xml:space="preserve"> Aquí vemos entrelazados en una relación recursiva a dos intangible fundamentales para determinar el valor del negocio: la marca y el conocimiento. Un Estado Proyectivo debe tener en cuenta esta relación de valor tanto sincrónica como diacrónicamente. La evolución de este valor habrá de depender de esta relación recursiva dinámica que hemos de llamar “</w:t>
      </w:r>
      <w:r w:rsidR="00EC4E53" w:rsidRPr="00737030">
        <w:rPr>
          <w:rFonts w:asciiTheme="majorHAnsi" w:hAnsiTheme="majorHAnsi" w:cstheme="majorHAnsi"/>
          <w:sz w:val="20"/>
          <w:szCs w:val="20"/>
        </w:rPr>
        <w:t>núcleo estratégico</w:t>
      </w:r>
      <w:r w:rsidR="002D473A" w:rsidRPr="00737030">
        <w:rPr>
          <w:rFonts w:asciiTheme="majorHAnsi" w:hAnsiTheme="majorHAnsi" w:cstheme="majorHAnsi"/>
          <w:sz w:val="20"/>
          <w:szCs w:val="20"/>
        </w:rPr>
        <w:t>” del negocio y que expresa la liga entre la oferta y la demanda</w:t>
      </w:r>
      <w:r w:rsidR="005A04A0" w:rsidRPr="00737030">
        <w:rPr>
          <w:rFonts w:asciiTheme="majorHAnsi" w:hAnsiTheme="majorHAnsi" w:cstheme="majorHAnsi"/>
          <w:sz w:val="20"/>
          <w:szCs w:val="20"/>
        </w:rPr>
        <w:t>.</w:t>
      </w:r>
    </w:p>
    <w:p w14:paraId="01AE0F84" w14:textId="77777777" w:rsidR="005A04A0" w:rsidRPr="00737030" w:rsidRDefault="005A04A0" w:rsidP="00737030">
      <w:pPr>
        <w:ind w:firstLine="709"/>
        <w:jc w:val="both"/>
        <w:rPr>
          <w:rFonts w:asciiTheme="majorHAnsi" w:hAnsiTheme="majorHAnsi" w:cstheme="majorHAnsi"/>
          <w:sz w:val="20"/>
          <w:szCs w:val="20"/>
        </w:rPr>
      </w:pPr>
    </w:p>
    <w:p w14:paraId="0D95ECF9" w14:textId="77777777" w:rsidR="005A04A0" w:rsidRPr="00737030" w:rsidRDefault="005A04A0"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El concepto de “signi</w:t>
      </w:r>
      <w:r w:rsidR="00F77C1E" w:rsidRPr="00737030">
        <w:rPr>
          <w:rFonts w:asciiTheme="majorHAnsi" w:hAnsiTheme="majorHAnsi" w:cstheme="majorHAnsi"/>
          <w:sz w:val="20"/>
          <w:szCs w:val="20"/>
        </w:rPr>
        <w:t>ficado”, entendiendo que la relación entre la oferta y la demanda, entre la promesa y la ilusión, entre Fouchet y Claudia, es una “</w:t>
      </w:r>
      <w:r w:rsidRPr="00737030">
        <w:rPr>
          <w:rFonts w:asciiTheme="majorHAnsi" w:hAnsiTheme="majorHAnsi" w:cstheme="majorHAnsi"/>
          <w:sz w:val="20"/>
          <w:szCs w:val="20"/>
        </w:rPr>
        <w:t>con</w:t>
      </w:r>
      <w:r w:rsidR="00F77C1E" w:rsidRPr="00737030">
        <w:rPr>
          <w:rFonts w:asciiTheme="majorHAnsi" w:hAnsiTheme="majorHAnsi" w:cstheme="majorHAnsi"/>
          <w:sz w:val="20"/>
          <w:szCs w:val="20"/>
        </w:rPr>
        <w:t xml:space="preserve">versación”. Entre Fouchet y Claudia “conversando”, se va </w:t>
      </w:r>
      <w:r w:rsidRPr="00737030">
        <w:rPr>
          <w:rFonts w:asciiTheme="majorHAnsi" w:hAnsiTheme="majorHAnsi" w:cstheme="majorHAnsi"/>
          <w:sz w:val="20"/>
          <w:szCs w:val="20"/>
        </w:rPr>
        <w:t>co-</w:t>
      </w:r>
      <w:r w:rsidR="00F77C1E" w:rsidRPr="00737030">
        <w:rPr>
          <w:rFonts w:asciiTheme="majorHAnsi" w:hAnsiTheme="majorHAnsi" w:cstheme="majorHAnsi"/>
          <w:sz w:val="20"/>
          <w:szCs w:val="20"/>
        </w:rPr>
        <w:t xml:space="preserve">construyendo un significado. </w:t>
      </w:r>
    </w:p>
    <w:p w14:paraId="4BB0B628" w14:textId="77777777" w:rsidR="00F77C1E" w:rsidRPr="00737030" w:rsidRDefault="00F77C1E" w:rsidP="00737030">
      <w:pPr>
        <w:ind w:firstLine="709"/>
        <w:jc w:val="both"/>
        <w:rPr>
          <w:rFonts w:asciiTheme="majorHAnsi" w:hAnsiTheme="majorHAnsi" w:cstheme="majorHAnsi"/>
          <w:sz w:val="20"/>
          <w:szCs w:val="20"/>
        </w:rPr>
      </w:pPr>
    </w:p>
    <w:p w14:paraId="5548FD60" w14:textId="77777777" w:rsidR="005A04A0"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En el campo de la lingüística, las palabras ‒</w:t>
      </w:r>
      <w:r w:rsidR="005A04A0" w:rsidRPr="00737030">
        <w:rPr>
          <w:rFonts w:asciiTheme="majorHAnsi" w:hAnsiTheme="majorHAnsi" w:cstheme="majorHAnsi"/>
          <w:sz w:val="20"/>
          <w:szCs w:val="20"/>
        </w:rPr>
        <w:t>como signos o símbo</w:t>
      </w:r>
      <w:r w:rsidRPr="00737030">
        <w:rPr>
          <w:rFonts w:asciiTheme="majorHAnsi" w:hAnsiTheme="majorHAnsi" w:cstheme="majorHAnsi"/>
          <w:sz w:val="20"/>
          <w:szCs w:val="20"/>
        </w:rPr>
        <w:t>los‒ significan aquello en lo que nos hacen pensar. Decir algo requiere codificar un pensamiento y comprende</w:t>
      </w:r>
      <w:r w:rsidR="005A04A0" w:rsidRPr="00737030">
        <w:rPr>
          <w:rFonts w:asciiTheme="majorHAnsi" w:hAnsiTheme="majorHAnsi" w:cstheme="majorHAnsi"/>
          <w:sz w:val="20"/>
          <w:szCs w:val="20"/>
        </w:rPr>
        <w:t>r qué dice otro requiere decodi</w:t>
      </w:r>
      <w:r w:rsidRPr="00737030">
        <w:rPr>
          <w:rFonts w:asciiTheme="majorHAnsi" w:hAnsiTheme="majorHAnsi" w:cstheme="majorHAnsi"/>
          <w:sz w:val="20"/>
          <w:szCs w:val="20"/>
        </w:rPr>
        <w:t>ficar y tratar de recuperar el mismo pensamiento.</w:t>
      </w:r>
    </w:p>
    <w:p w14:paraId="6C2D3020" w14:textId="77777777" w:rsidR="00F77C1E" w:rsidRPr="00737030" w:rsidRDefault="00F77C1E" w:rsidP="00737030">
      <w:pPr>
        <w:ind w:firstLine="709"/>
        <w:jc w:val="both"/>
        <w:rPr>
          <w:rFonts w:asciiTheme="majorHAnsi" w:hAnsiTheme="majorHAnsi" w:cstheme="majorHAnsi"/>
          <w:sz w:val="20"/>
          <w:szCs w:val="20"/>
        </w:rPr>
      </w:pPr>
    </w:p>
    <w:p w14:paraId="1C9C3D2E" w14:textId="542641A0" w:rsidR="005A04A0"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La base de la teoría psicológica de la significación es que existe una correlación entre ciertos elemento</w:t>
      </w:r>
      <w:r w:rsidR="005A04A0" w:rsidRPr="00737030">
        <w:rPr>
          <w:rFonts w:asciiTheme="majorHAnsi" w:hAnsiTheme="majorHAnsi" w:cstheme="majorHAnsi"/>
          <w:sz w:val="20"/>
          <w:szCs w:val="20"/>
        </w:rPr>
        <w:t>s recurrentes tales como las pa</w:t>
      </w:r>
      <w:r w:rsidRPr="00737030">
        <w:rPr>
          <w:rFonts w:asciiTheme="majorHAnsi" w:hAnsiTheme="majorHAnsi" w:cstheme="majorHAnsi"/>
          <w:sz w:val="20"/>
          <w:szCs w:val="20"/>
        </w:rPr>
        <w:t>labras, y los conceptos o las ideas. En l</w:t>
      </w:r>
      <w:r w:rsidR="005A04A0" w:rsidRPr="00737030">
        <w:rPr>
          <w:rFonts w:asciiTheme="majorHAnsi" w:hAnsiTheme="majorHAnsi" w:cstheme="majorHAnsi"/>
          <w:sz w:val="20"/>
          <w:szCs w:val="20"/>
        </w:rPr>
        <w:t>ingüística, un signo tiene siem</w:t>
      </w:r>
      <w:r w:rsidRPr="00737030">
        <w:rPr>
          <w:rFonts w:asciiTheme="majorHAnsi" w:hAnsiTheme="majorHAnsi" w:cstheme="majorHAnsi"/>
          <w:sz w:val="20"/>
          <w:szCs w:val="20"/>
        </w:rPr>
        <w:t xml:space="preserve">pre dos aspectos: el del contenido y el de la </w:t>
      </w:r>
      <w:r w:rsidR="005A04A0" w:rsidRPr="00737030">
        <w:rPr>
          <w:rFonts w:asciiTheme="majorHAnsi" w:hAnsiTheme="majorHAnsi" w:cstheme="majorHAnsi"/>
          <w:sz w:val="20"/>
          <w:szCs w:val="20"/>
        </w:rPr>
        <w:t>explicitación de la re</w:t>
      </w:r>
      <w:r w:rsidRPr="00737030">
        <w:rPr>
          <w:rFonts w:asciiTheme="majorHAnsi" w:hAnsiTheme="majorHAnsi" w:cstheme="majorHAnsi"/>
          <w:sz w:val="20"/>
          <w:szCs w:val="20"/>
        </w:rPr>
        <w:t xml:space="preserve">lación entre los que hablan. Gregory Bateson </w:t>
      </w:r>
      <w:r w:rsidR="005A04A0" w:rsidRPr="00737030">
        <w:rPr>
          <w:rFonts w:asciiTheme="majorHAnsi" w:hAnsiTheme="majorHAnsi" w:cstheme="majorHAnsi"/>
          <w:sz w:val="20"/>
          <w:szCs w:val="20"/>
        </w:rPr>
        <w:t>(</w:t>
      </w:r>
      <w:r w:rsidR="000A3BEF" w:rsidRPr="00737030">
        <w:rPr>
          <w:rFonts w:asciiTheme="majorHAnsi" w:hAnsiTheme="majorHAnsi" w:cstheme="majorHAnsi"/>
          <w:sz w:val="20"/>
          <w:szCs w:val="20"/>
        </w:rPr>
        <w:t>1978</w:t>
      </w:r>
      <w:r w:rsidR="005A04A0" w:rsidRPr="00737030">
        <w:rPr>
          <w:rFonts w:asciiTheme="majorHAnsi" w:hAnsiTheme="majorHAnsi" w:cstheme="majorHAnsi"/>
          <w:sz w:val="20"/>
          <w:szCs w:val="20"/>
        </w:rPr>
        <w:t xml:space="preserve">) </w:t>
      </w:r>
      <w:r w:rsidRPr="00737030">
        <w:rPr>
          <w:rFonts w:asciiTheme="majorHAnsi" w:hAnsiTheme="majorHAnsi" w:cstheme="majorHAnsi"/>
          <w:sz w:val="20"/>
          <w:szCs w:val="20"/>
        </w:rPr>
        <w:t xml:space="preserve">habló de </w:t>
      </w:r>
      <w:r w:rsidRPr="00737030">
        <w:rPr>
          <w:rFonts w:asciiTheme="majorHAnsi" w:hAnsiTheme="majorHAnsi" w:cstheme="majorHAnsi"/>
          <w:i/>
          <w:sz w:val="20"/>
          <w:szCs w:val="20"/>
        </w:rPr>
        <w:t>double-bind</w:t>
      </w:r>
      <w:r w:rsidRPr="00737030">
        <w:rPr>
          <w:rFonts w:asciiTheme="majorHAnsi" w:hAnsiTheme="majorHAnsi" w:cstheme="majorHAnsi"/>
          <w:sz w:val="20"/>
          <w:szCs w:val="20"/>
        </w:rPr>
        <w:t xml:space="preserve"> (doble vínculo o doble mensaje) para referirse a lo que puede suceder cuando estos dos aspectos no coinciden. </w:t>
      </w:r>
      <w:r w:rsidR="005A04A0" w:rsidRPr="00737030">
        <w:rPr>
          <w:rFonts w:asciiTheme="majorHAnsi" w:hAnsiTheme="majorHAnsi" w:cstheme="majorHAnsi"/>
          <w:sz w:val="20"/>
          <w:szCs w:val="20"/>
        </w:rPr>
        <w:t>Esto es, cuando el contenido es interpretado como un mensaje contradictorio con el mensaje expresado por</w:t>
      </w:r>
      <w:r w:rsidR="00DD2BFF" w:rsidRPr="00737030">
        <w:rPr>
          <w:rFonts w:asciiTheme="majorHAnsi" w:hAnsiTheme="majorHAnsi" w:cstheme="majorHAnsi"/>
          <w:sz w:val="20"/>
          <w:szCs w:val="20"/>
        </w:rPr>
        <w:t xml:space="preserve"> la relación entre dos sujetos.</w:t>
      </w:r>
    </w:p>
    <w:p w14:paraId="30E3C370" w14:textId="77777777" w:rsidR="00F77C1E" w:rsidRPr="00737030" w:rsidRDefault="00F77C1E" w:rsidP="00737030">
      <w:pPr>
        <w:ind w:firstLine="709"/>
        <w:jc w:val="both"/>
        <w:rPr>
          <w:rFonts w:asciiTheme="majorHAnsi" w:hAnsiTheme="majorHAnsi" w:cstheme="majorHAnsi"/>
          <w:sz w:val="20"/>
          <w:szCs w:val="20"/>
        </w:rPr>
      </w:pPr>
    </w:p>
    <w:p w14:paraId="2CCD5C3B" w14:textId="5AB07635" w:rsidR="00DD2BFF" w:rsidRPr="00737030" w:rsidRDefault="00DD2BFF"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Es decir, en toda comunicación humana, n</w:t>
      </w:r>
      <w:r w:rsidR="00F77C1E" w:rsidRPr="00737030">
        <w:rPr>
          <w:rFonts w:asciiTheme="majorHAnsi" w:hAnsiTheme="majorHAnsi" w:cstheme="majorHAnsi"/>
          <w:sz w:val="20"/>
          <w:szCs w:val="20"/>
        </w:rPr>
        <w:t>o solo importa el contenido del mensaje, sino también importa tener en cuenta que ese mensaje lleva asociada la forma de relación que el que lo dijo quiere establecer con su destinatario, produciendo de esta manera un significado específico.</w:t>
      </w:r>
    </w:p>
    <w:p w14:paraId="5D581448" w14:textId="77777777" w:rsidR="00F77C1E" w:rsidRPr="00737030" w:rsidRDefault="00F77C1E" w:rsidP="00737030">
      <w:pPr>
        <w:ind w:firstLine="709"/>
        <w:jc w:val="both"/>
        <w:rPr>
          <w:rFonts w:asciiTheme="majorHAnsi" w:hAnsiTheme="majorHAnsi" w:cstheme="majorHAnsi"/>
          <w:sz w:val="20"/>
          <w:szCs w:val="20"/>
        </w:rPr>
      </w:pPr>
    </w:p>
    <w:p w14:paraId="170EE7A0" w14:textId="104D8E28" w:rsidR="00035606"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Tanto cuando Calfrance trata d</w:t>
      </w:r>
      <w:r w:rsidR="00DD2BFF" w:rsidRPr="00737030">
        <w:rPr>
          <w:rFonts w:asciiTheme="majorHAnsi" w:hAnsiTheme="majorHAnsi" w:cstheme="majorHAnsi"/>
          <w:sz w:val="20"/>
          <w:szCs w:val="20"/>
        </w:rPr>
        <w:t>e establecer con Claudia un men</w:t>
      </w:r>
      <w:r w:rsidRPr="00737030">
        <w:rPr>
          <w:rFonts w:asciiTheme="majorHAnsi" w:hAnsiTheme="majorHAnsi" w:cstheme="majorHAnsi"/>
          <w:sz w:val="20"/>
          <w:szCs w:val="20"/>
        </w:rPr>
        <w:t xml:space="preserve">saje sobre Fouchet como cuando </w:t>
      </w:r>
      <w:r w:rsidR="00DD2BFF" w:rsidRPr="00737030">
        <w:rPr>
          <w:rFonts w:asciiTheme="majorHAnsi" w:hAnsiTheme="majorHAnsi" w:cstheme="majorHAnsi"/>
          <w:sz w:val="20"/>
          <w:szCs w:val="20"/>
        </w:rPr>
        <w:t>el Gerente General</w:t>
      </w:r>
      <w:r w:rsidR="00D81417" w:rsidRPr="00737030">
        <w:rPr>
          <w:rFonts w:asciiTheme="majorHAnsi" w:hAnsiTheme="majorHAnsi" w:cstheme="majorHAnsi"/>
          <w:sz w:val="20"/>
          <w:szCs w:val="20"/>
        </w:rPr>
        <w:t xml:space="preserve"> </w:t>
      </w:r>
      <w:r w:rsidR="00DD2BFF" w:rsidRPr="00737030">
        <w:rPr>
          <w:rFonts w:asciiTheme="majorHAnsi" w:hAnsiTheme="majorHAnsi" w:cstheme="majorHAnsi"/>
          <w:sz w:val="20"/>
          <w:szCs w:val="20"/>
        </w:rPr>
        <w:t>imparte</w:t>
      </w:r>
      <w:r w:rsidR="00D81417" w:rsidRPr="00737030">
        <w:rPr>
          <w:rFonts w:asciiTheme="majorHAnsi" w:hAnsiTheme="majorHAnsi" w:cstheme="majorHAnsi"/>
          <w:sz w:val="20"/>
          <w:szCs w:val="20"/>
        </w:rPr>
        <w:t xml:space="preserve"> </w:t>
      </w:r>
      <w:r w:rsidR="00DD2BFF" w:rsidRPr="00737030">
        <w:rPr>
          <w:rFonts w:asciiTheme="majorHAnsi" w:hAnsiTheme="majorHAnsi" w:cstheme="majorHAnsi"/>
          <w:sz w:val="20"/>
          <w:szCs w:val="20"/>
        </w:rPr>
        <w:t>indicaciones</w:t>
      </w:r>
      <w:r w:rsidRPr="00737030">
        <w:rPr>
          <w:rFonts w:asciiTheme="majorHAnsi" w:hAnsiTheme="majorHAnsi" w:cstheme="majorHAnsi"/>
          <w:sz w:val="20"/>
          <w:szCs w:val="20"/>
        </w:rPr>
        <w:t xml:space="preserve"> a </w:t>
      </w:r>
      <w:r w:rsidR="00DD2BFF" w:rsidRPr="00737030">
        <w:rPr>
          <w:rFonts w:asciiTheme="majorHAnsi" w:hAnsiTheme="majorHAnsi" w:cstheme="majorHAnsi"/>
          <w:sz w:val="20"/>
          <w:szCs w:val="20"/>
        </w:rPr>
        <w:t>los miembros de su organización</w:t>
      </w:r>
      <w:r w:rsidRPr="00737030">
        <w:rPr>
          <w:rFonts w:asciiTheme="majorHAnsi" w:hAnsiTheme="majorHAnsi" w:cstheme="majorHAnsi"/>
          <w:sz w:val="20"/>
          <w:szCs w:val="20"/>
        </w:rPr>
        <w:t xml:space="preserve">, </w:t>
      </w:r>
      <w:r w:rsidR="00DD2BFF" w:rsidRPr="00737030">
        <w:rPr>
          <w:rFonts w:asciiTheme="majorHAnsi" w:hAnsiTheme="majorHAnsi" w:cstheme="majorHAnsi"/>
          <w:sz w:val="20"/>
          <w:szCs w:val="20"/>
        </w:rPr>
        <w:t>siempre</w:t>
      </w:r>
      <w:r w:rsidRPr="00737030">
        <w:rPr>
          <w:rFonts w:asciiTheme="majorHAnsi" w:hAnsiTheme="majorHAnsi" w:cstheme="majorHAnsi"/>
          <w:sz w:val="20"/>
          <w:szCs w:val="20"/>
        </w:rPr>
        <w:t xml:space="preserve"> el mensaje es contenido y explicitación de la relación. Siempre que </w:t>
      </w:r>
      <w:r w:rsidR="00DD2BFF" w:rsidRPr="00737030">
        <w:rPr>
          <w:rFonts w:asciiTheme="majorHAnsi" w:hAnsiTheme="majorHAnsi" w:cstheme="majorHAnsi"/>
          <w:sz w:val="20"/>
          <w:szCs w:val="20"/>
        </w:rPr>
        <w:t>un sujeto le dice</w:t>
      </w:r>
      <w:r w:rsidRPr="00737030">
        <w:rPr>
          <w:rFonts w:asciiTheme="majorHAnsi" w:hAnsiTheme="majorHAnsi" w:cstheme="majorHAnsi"/>
          <w:sz w:val="20"/>
          <w:szCs w:val="20"/>
        </w:rPr>
        <w:t xml:space="preserve"> algo </w:t>
      </w:r>
      <w:r w:rsidR="00DD2BFF" w:rsidRPr="00737030">
        <w:rPr>
          <w:rFonts w:asciiTheme="majorHAnsi" w:hAnsiTheme="majorHAnsi" w:cstheme="majorHAnsi"/>
          <w:sz w:val="20"/>
          <w:szCs w:val="20"/>
        </w:rPr>
        <w:t xml:space="preserve">a otro sujeto </w:t>
      </w:r>
      <w:r w:rsidRPr="00737030">
        <w:rPr>
          <w:rFonts w:asciiTheme="majorHAnsi" w:hAnsiTheme="majorHAnsi" w:cstheme="majorHAnsi"/>
          <w:sz w:val="20"/>
          <w:szCs w:val="20"/>
        </w:rPr>
        <w:t xml:space="preserve">(o no lo </w:t>
      </w:r>
      <w:r w:rsidR="00DD2BFF" w:rsidRPr="00737030">
        <w:rPr>
          <w:rFonts w:asciiTheme="majorHAnsi" w:hAnsiTheme="majorHAnsi" w:cstheme="majorHAnsi"/>
          <w:sz w:val="20"/>
          <w:szCs w:val="20"/>
        </w:rPr>
        <w:t>dice</w:t>
      </w:r>
      <w:r w:rsidRPr="00737030">
        <w:rPr>
          <w:rFonts w:asciiTheme="majorHAnsi" w:hAnsiTheme="majorHAnsi" w:cstheme="majorHAnsi"/>
          <w:sz w:val="20"/>
          <w:szCs w:val="20"/>
        </w:rPr>
        <w:t xml:space="preserve">), </w:t>
      </w:r>
      <w:r w:rsidR="00DD2BFF" w:rsidRPr="00737030">
        <w:rPr>
          <w:rFonts w:asciiTheme="majorHAnsi" w:hAnsiTheme="majorHAnsi" w:cstheme="majorHAnsi"/>
          <w:sz w:val="20"/>
          <w:szCs w:val="20"/>
        </w:rPr>
        <w:t xml:space="preserve">ese sujeto </w:t>
      </w:r>
      <w:r w:rsidRPr="00737030">
        <w:rPr>
          <w:rFonts w:asciiTheme="majorHAnsi" w:hAnsiTheme="majorHAnsi" w:cstheme="majorHAnsi"/>
          <w:sz w:val="20"/>
          <w:szCs w:val="20"/>
        </w:rPr>
        <w:t xml:space="preserve">no solo </w:t>
      </w:r>
      <w:r w:rsidR="00DD2BFF" w:rsidRPr="00737030">
        <w:rPr>
          <w:rFonts w:asciiTheme="majorHAnsi" w:hAnsiTheme="majorHAnsi" w:cstheme="majorHAnsi"/>
          <w:sz w:val="20"/>
          <w:szCs w:val="20"/>
        </w:rPr>
        <w:t>le dice</w:t>
      </w:r>
      <w:r w:rsidRPr="00737030">
        <w:rPr>
          <w:rFonts w:asciiTheme="majorHAnsi" w:hAnsiTheme="majorHAnsi" w:cstheme="majorHAnsi"/>
          <w:sz w:val="20"/>
          <w:szCs w:val="20"/>
        </w:rPr>
        <w:t xml:space="preserve"> algo</w:t>
      </w:r>
      <w:r w:rsidR="00DD2BFF" w:rsidRPr="00737030">
        <w:rPr>
          <w:rFonts w:asciiTheme="majorHAnsi" w:hAnsiTheme="majorHAnsi" w:cstheme="majorHAnsi"/>
          <w:sz w:val="20"/>
          <w:szCs w:val="20"/>
        </w:rPr>
        <w:t xml:space="preserve"> al otro</w:t>
      </w:r>
      <w:r w:rsidR="00035606" w:rsidRPr="00737030">
        <w:rPr>
          <w:rFonts w:asciiTheme="majorHAnsi" w:hAnsiTheme="majorHAnsi" w:cstheme="majorHAnsi"/>
          <w:sz w:val="20"/>
          <w:szCs w:val="20"/>
        </w:rPr>
        <w:t xml:space="preserve"> sino que</w:t>
      </w:r>
      <w:r w:rsidRPr="00737030">
        <w:rPr>
          <w:rFonts w:asciiTheme="majorHAnsi" w:hAnsiTheme="majorHAnsi" w:cstheme="majorHAnsi"/>
          <w:sz w:val="20"/>
          <w:szCs w:val="20"/>
        </w:rPr>
        <w:t xml:space="preserve"> también </w:t>
      </w:r>
      <w:r w:rsidR="00035606" w:rsidRPr="00737030">
        <w:rPr>
          <w:rFonts w:asciiTheme="majorHAnsi" w:hAnsiTheme="majorHAnsi" w:cstheme="majorHAnsi"/>
          <w:sz w:val="20"/>
          <w:szCs w:val="20"/>
        </w:rPr>
        <w:t>le</w:t>
      </w:r>
      <w:r w:rsidR="00D81417" w:rsidRPr="00737030">
        <w:rPr>
          <w:rFonts w:asciiTheme="majorHAnsi" w:hAnsiTheme="majorHAnsi" w:cstheme="majorHAnsi"/>
          <w:sz w:val="20"/>
          <w:szCs w:val="20"/>
        </w:rPr>
        <w:t xml:space="preserve"> </w:t>
      </w:r>
      <w:r w:rsidR="00035606" w:rsidRPr="00737030">
        <w:rPr>
          <w:rFonts w:asciiTheme="majorHAnsi" w:hAnsiTheme="majorHAnsi" w:cstheme="majorHAnsi"/>
          <w:sz w:val="20"/>
          <w:szCs w:val="20"/>
        </w:rPr>
        <w:t>está</w:t>
      </w:r>
      <w:r w:rsidRPr="00737030">
        <w:rPr>
          <w:rFonts w:asciiTheme="majorHAnsi" w:hAnsiTheme="majorHAnsi" w:cstheme="majorHAnsi"/>
          <w:sz w:val="20"/>
          <w:szCs w:val="20"/>
        </w:rPr>
        <w:t xml:space="preserve"> explicitando qué sient</w:t>
      </w:r>
      <w:r w:rsidR="00861167" w:rsidRPr="00737030">
        <w:rPr>
          <w:rFonts w:asciiTheme="majorHAnsi" w:hAnsiTheme="majorHAnsi" w:cstheme="majorHAnsi"/>
          <w:sz w:val="20"/>
          <w:szCs w:val="20"/>
        </w:rPr>
        <w:t>e</w:t>
      </w:r>
      <w:r w:rsidRPr="00737030">
        <w:rPr>
          <w:rFonts w:asciiTheme="majorHAnsi" w:hAnsiTheme="majorHAnsi" w:cstheme="majorHAnsi"/>
          <w:sz w:val="20"/>
          <w:szCs w:val="20"/>
        </w:rPr>
        <w:t xml:space="preserve"> por </w:t>
      </w:r>
      <w:r w:rsidR="00D81417" w:rsidRPr="00737030">
        <w:rPr>
          <w:rFonts w:asciiTheme="majorHAnsi" w:hAnsiTheme="majorHAnsi" w:cstheme="majorHAnsi"/>
          <w:sz w:val="20"/>
          <w:szCs w:val="20"/>
        </w:rPr>
        <w:t>é</w:t>
      </w:r>
      <w:r w:rsidR="00035606" w:rsidRPr="00737030">
        <w:rPr>
          <w:rFonts w:asciiTheme="majorHAnsi" w:hAnsiTheme="majorHAnsi" w:cstheme="majorHAnsi"/>
          <w:sz w:val="20"/>
          <w:szCs w:val="20"/>
        </w:rPr>
        <w:t>l o ella</w:t>
      </w:r>
      <w:r w:rsidRPr="00737030">
        <w:rPr>
          <w:rFonts w:asciiTheme="majorHAnsi" w:hAnsiTheme="majorHAnsi" w:cstheme="majorHAnsi"/>
          <w:sz w:val="20"/>
          <w:szCs w:val="20"/>
        </w:rPr>
        <w:t xml:space="preserve"> por la forma‒verbal o no‒como </w:t>
      </w:r>
      <w:r w:rsidR="00035606" w:rsidRPr="00737030">
        <w:rPr>
          <w:rFonts w:asciiTheme="majorHAnsi" w:hAnsiTheme="majorHAnsi" w:cstheme="majorHAnsi"/>
          <w:sz w:val="20"/>
          <w:szCs w:val="20"/>
        </w:rPr>
        <w:t>se lo dice</w:t>
      </w:r>
      <w:r w:rsidRPr="00737030">
        <w:rPr>
          <w:rFonts w:asciiTheme="majorHAnsi" w:hAnsiTheme="majorHAnsi" w:cstheme="majorHAnsi"/>
          <w:sz w:val="20"/>
          <w:szCs w:val="20"/>
        </w:rPr>
        <w:t>.</w:t>
      </w:r>
    </w:p>
    <w:p w14:paraId="31D893F5" w14:textId="77777777" w:rsidR="00DD2BFF" w:rsidRPr="00737030" w:rsidRDefault="00DD2BFF" w:rsidP="00737030">
      <w:pPr>
        <w:ind w:firstLine="709"/>
        <w:jc w:val="both"/>
        <w:rPr>
          <w:rFonts w:asciiTheme="majorHAnsi" w:hAnsiTheme="majorHAnsi" w:cstheme="majorHAnsi"/>
          <w:sz w:val="20"/>
          <w:szCs w:val="20"/>
          <w:u w:val="single"/>
        </w:rPr>
      </w:pPr>
    </w:p>
    <w:p w14:paraId="09666A92" w14:textId="12632BAC" w:rsidR="009C31B2" w:rsidRPr="00737030" w:rsidRDefault="00035606"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E</w:t>
      </w:r>
      <w:r w:rsidR="00F77C1E" w:rsidRPr="00737030">
        <w:rPr>
          <w:rFonts w:asciiTheme="majorHAnsi" w:hAnsiTheme="majorHAnsi" w:cstheme="majorHAnsi"/>
          <w:sz w:val="20"/>
          <w:szCs w:val="20"/>
        </w:rPr>
        <w:t xml:space="preserve">l valor de cualquier signo (la marca Fouchet) no está dado nada más que por su significado propio. Solo el sistema completo del lenguaje puede darle su carácter particular por comparación con otros signos. Cualquier palabra en castellano significa </w:t>
      </w:r>
      <w:r w:rsidRPr="00737030">
        <w:rPr>
          <w:rFonts w:asciiTheme="majorHAnsi" w:hAnsiTheme="majorHAnsi" w:cstheme="majorHAnsi"/>
          <w:sz w:val="20"/>
          <w:szCs w:val="20"/>
        </w:rPr>
        <w:t>dentro de to</w:t>
      </w:r>
      <w:r w:rsidR="00F77C1E" w:rsidRPr="00737030">
        <w:rPr>
          <w:rFonts w:asciiTheme="majorHAnsi" w:hAnsiTheme="majorHAnsi" w:cstheme="majorHAnsi"/>
          <w:sz w:val="20"/>
          <w:szCs w:val="20"/>
        </w:rPr>
        <w:t xml:space="preserve">do el sistema de signos que integran el castellano. </w:t>
      </w:r>
      <w:r w:rsidRPr="00737030">
        <w:rPr>
          <w:rFonts w:asciiTheme="majorHAnsi" w:hAnsiTheme="majorHAnsi" w:cstheme="majorHAnsi"/>
          <w:sz w:val="20"/>
          <w:szCs w:val="20"/>
        </w:rPr>
        <w:t>La luz roja de un semáforo no está allí en la esquina para hacernos pensar sobre la “rojitud”, sino para que detengamos</w:t>
      </w:r>
      <w:r w:rsidR="00465863" w:rsidRPr="00737030">
        <w:rPr>
          <w:rFonts w:asciiTheme="majorHAnsi" w:hAnsiTheme="majorHAnsi" w:cstheme="majorHAnsi"/>
          <w:sz w:val="20"/>
          <w:szCs w:val="20"/>
        </w:rPr>
        <w:t xml:space="preserve"> </w:t>
      </w:r>
      <w:r w:rsidRPr="00737030">
        <w:rPr>
          <w:rFonts w:asciiTheme="majorHAnsi" w:hAnsiTheme="majorHAnsi" w:cstheme="majorHAnsi"/>
          <w:sz w:val="20"/>
          <w:szCs w:val="20"/>
        </w:rPr>
        <w:t>el auto</w:t>
      </w:r>
      <w:r w:rsidR="00465863" w:rsidRPr="00737030">
        <w:rPr>
          <w:rFonts w:asciiTheme="majorHAnsi" w:hAnsiTheme="majorHAnsi" w:cstheme="majorHAnsi"/>
          <w:sz w:val="20"/>
          <w:szCs w:val="20"/>
        </w:rPr>
        <w:t>.</w:t>
      </w:r>
      <w:r w:rsidRPr="00737030">
        <w:rPr>
          <w:rFonts w:asciiTheme="majorHAnsi" w:hAnsiTheme="majorHAnsi" w:cstheme="majorHAnsi"/>
          <w:sz w:val="20"/>
          <w:szCs w:val="20"/>
        </w:rPr>
        <w:t xml:space="preserve"> </w:t>
      </w:r>
      <w:r w:rsidR="00F77C1E" w:rsidRPr="00737030">
        <w:rPr>
          <w:rFonts w:asciiTheme="majorHAnsi" w:hAnsiTheme="majorHAnsi" w:cstheme="majorHAnsi"/>
          <w:sz w:val="20"/>
          <w:szCs w:val="20"/>
        </w:rPr>
        <w:t>La marca es un signo que significa por oposición a las otras marcas (signos) y por complementariedad con e</w:t>
      </w:r>
      <w:r w:rsidR="009C31B2" w:rsidRPr="00737030">
        <w:rPr>
          <w:rFonts w:asciiTheme="majorHAnsi" w:hAnsiTheme="majorHAnsi" w:cstheme="majorHAnsi"/>
          <w:sz w:val="20"/>
          <w:szCs w:val="20"/>
        </w:rPr>
        <w:t>l conjunto esperado del consumi</w:t>
      </w:r>
      <w:r w:rsidR="00F77C1E" w:rsidRPr="00737030">
        <w:rPr>
          <w:rFonts w:asciiTheme="majorHAnsi" w:hAnsiTheme="majorHAnsi" w:cstheme="majorHAnsi"/>
          <w:sz w:val="20"/>
          <w:szCs w:val="20"/>
        </w:rPr>
        <w:t>dor objetivo.</w:t>
      </w:r>
    </w:p>
    <w:p w14:paraId="39131A0A" w14:textId="77777777" w:rsidR="00F77C1E" w:rsidRPr="00737030" w:rsidRDefault="00F77C1E" w:rsidP="00737030">
      <w:pPr>
        <w:ind w:firstLine="709"/>
        <w:jc w:val="both"/>
        <w:rPr>
          <w:rFonts w:asciiTheme="majorHAnsi" w:hAnsiTheme="majorHAnsi" w:cstheme="majorHAnsi"/>
          <w:sz w:val="20"/>
          <w:szCs w:val="20"/>
        </w:rPr>
      </w:pPr>
    </w:p>
    <w:p w14:paraId="2CDAB18C" w14:textId="3C155B44" w:rsidR="009C31B2"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lastRenderedPageBreak/>
        <w:t>Aplicando este concepto a la estrategia competitiva de Calfrance, mayonesa Fouchet, como signo, solo adquiere valor para Claudia en su relación con las expectativas de Claudia y en relación con los significados que Claudia construyó mentalmente de Sunny y de Dorada (</w:t>
      </w:r>
      <w:r w:rsidR="00465863" w:rsidRPr="00737030">
        <w:rPr>
          <w:rFonts w:asciiTheme="majorHAnsi" w:hAnsiTheme="majorHAnsi" w:cstheme="majorHAnsi"/>
          <w:sz w:val="20"/>
          <w:szCs w:val="20"/>
        </w:rPr>
        <w:t>l</w:t>
      </w:r>
      <w:r w:rsidRPr="00737030">
        <w:rPr>
          <w:rFonts w:asciiTheme="majorHAnsi" w:hAnsiTheme="majorHAnsi" w:cstheme="majorHAnsi"/>
          <w:sz w:val="20"/>
          <w:szCs w:val="20"/>
        </w:rPr>
        <w:t xml:space="preserve">as ideas solo tienen sentido dentro del sistema en el que asumen su propia identidad por oposición </w:t>
      </w:r>
      <w:r w:rsidR="00465863" w:rsidRPr="00737030">
        <w:rPr>
          <w:rFonts w:asciiTheme="majorHAnsi" w:hAnsiTheme="majorHAnsi" w:cstheme="majorHAnsi"/>
          <w:sz w:val="20"/>
          <w:szCs w:val="20"/>
        </w:rPr>
        <w:t>a</w:t>
      </w:r>
      <w:r w:rsidRPr="00737030">
        <w:rPr>
          <w:rFonts w:asciiTheme="majorHAnsi" w:hAnsiTheme="majorHAnsi" w:cstheme="majorHAnsi"/>
          <w:sz w:val="20"/>
          <w:szCs w:val="20"/>
        </w:rPr>
        <w:t xml:space="preserve"> otras ideas)</w:t>
      </w:r>
      <w:r w:rsidR="00D42289" w:rsidRPr="00737030">
        <w:rPr>
          <w:rFonts w:asciiTheme="majorHAnsi" w:hAnsiTheme="majorHAnsi" w:cstheme="majorHAnsi"/>
          <w:sz w:val="20"/>
          <w:szCs w:val="20"/>
        </w:rPr>
        <w:t>.</w:t>
      </w:r>
    </w:p>
    <w:p w14:paraId="5CDA1F60" w14:textId="77777777" w:rsidR="00F77C1E" w:rsidRPr="00737030" w:rsidRDefault="00F77C1E" w:rsidP="00737030">
      <w:pPr>
        <w:ind w:firstLine="709"/>
        <w:jc w:val="both"/>
        <w:rPr>
          <w:rFonts w:asciiTheme="majorHAnsi" w:hAnsiTheme="majorHAnsi" w:cstheme="majorHAnsi"/>
          <w:sz w:val="20"/>
          <w:szCs w:val="20"/>
        </w:rPr>
      </w:pPr>
    </w:p>
    <w:p w14:paraId="36F285B6" w14:textId="2A2F9400" w:rsidR="009C31B2"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El mercado es “el lenguaje” con el que los demandantes y los oferentes hablan a través de marcas. En esta analogía, cada producto es una combinación de palabras de ese lenguaje. Por esto decimos que debemos distinguir la estructura de signos, que es construida en la oferta, de la estructura de significado </w:t>
      </w:r>
      <w:r w:rsidR="009C31B2" w:rsidRPr="00737030">
        <w:rPr>
          <w:rFonts w:asciiTheme="majorHAnsi" w:hAnsiTheme="majorHAnsi" w:cstheme="majorHAnsi"/>
          <w:sz w:val="20"/>
          <w:szCs w:val="20"/>
        </w:rPr>
        <w:t>que la demanda inter</w:t>
      </w:r>
      <w:r w:rsidRPr="00737030">
        <w:rPr>
          <w:rFonts w:asciiTheme="majorHAnsi" w:hAnsiTheme="majorHAnsi" w:cstheme="majorHAnsi"/>
          <w:sz w:val="20"/>
          <w:szCs w:val="20"/>
        </w:rPr>
        <w:t xml:space="preserve">preta. Calfrance “dice” cosas. Arma conjuntos de signos. Su frasco, sus </w:t>
      </w:r>
      <w:r w:rsidRPr="00737030">
        <w:rPr>
          <w:rFonts w:asciiTheme="majorHAnsi" w:hAnsiTheme="majorHAnsi" w:cstheme="majorHAnsi"/>
          <w:i/>
          <w:sz w:val="20"/>
          <w:szCs w:val="20"/>
        </w:rPr>
        <w:t>boutiques</w:t>
      </w:r>
      <w:r w:rsidRPr="00737030">
        <w:rPr>
          <w:rFonts w:asciiTheme="majorHAnsi" w:hAnsiTheme="majorHAnsi" w:cstheme="majorHAnsi"/>
          <w:sz w:val="20"/>
          <w:szCs w:val="20"/>
        </w:rPr>
        <w:t xml:space="preserve">, sus piezas publicitarias, sus camiones, sus tarjetas y membretes, su edificio en Avenue </w:t>
      </w:r>
      <w:r w:rsidR="00F40265" w:rsidRPr="00737030">
        <w:rPr>
          <w:rFonts w:asciiTheme="majorHAnsi" w:hAnsiTheme="majorHAnsi" w:cstheme="majorHAnsi"/>
          <w:sz w:val="20"/>
          <w:szCs w:val="20"/>
        </w:rPr>
        <w:t>Víctor</w:t>
      </w:r>
      <w:r w:rsidRPr="00737030">
        <w:rPr>
          <w:rFonts w:asciiTheme="majorHAnsi" w:hAnsiTheme="majorHAnsi" w:cstheme="majorHAnsi"/>
          <w:sz w:val="20"/>
          <w:szCs w:val="20"/>
        </w:rPr>
        <w:t xml:space="preserve"> Hugo, sus plantas, la forma como contesta la telefonista y miles de</w:t>
      </w:r>
      <w:r w:rsidR="009C31B2" w:rsidRPr="00737030">
        <w:rPr>
          <w:rFonts w:asciiTheme="majorHAnsi" w:hAnsiTheme="majorHAnsi" w:cstheme="majorHAnsi"/>
          <w:sz w:val="20"/>
          <w:szCs w:val="20"/>
        </w:rPr>
        <w:t xml:space="preserve"> cosas más. Esta es la estructu</w:t>
      </w:r>
      <w:r w:rsidRPr="00737030">
        <w:rPr>
          <w:rFonts w:asciiTheme="majorHAnsi" w:hAnsiTheme="majorHAnsi" w:cstheme="majorHAnsi"/>
          <w:sz w:val="20"/>
          <w:szCs w:val="20"/>
        </w:rPr>
        <w:t>ra de signos que construye la oferta (Calfrance). La diferenciación de Fouchet consiste en el proceso de disti</w:t>
      </w:r>
      <w:r w:rsidR="009C31B2" w:rsidRPr="00737030">
        <w:rPr>
          <w:rFonts w:asciiTheme="majorHAnsi" w:hAnsiTheme="majorHAnsi" w:cstheme="majorHAnsi"/>
          <w:sz w:val="20"/>
          <w:szCs w:val="20"/>
        </w:rPr>
        <w:t>nguir significados que tiene lu</w:t>
      </w:r>
      <w:r w:rsidRPr="00737030">
        <w:rPr>
          <w:rFonts w:asciiTheme="majorHAnsi" w:hAnsiTheme="majorHAnsi" w:cstheme="majorHAnsi"/>
          <w:sz w:val="20"/>
          <w:szCs w:val="20"/>
        </w:rPr>
        <w:t>gar en la mente de Claudia.</w:t>
      </w:r>
    </w:p>
    <w:p w14:paraId="110056CF" w14:textId="77777777" w:rsidR="00F77C1E" w:rsidRPr="00737030" w:rsidRDefault="00F77C1E" w:rsidP="00737030">
      <w:pPr>
        <w:ind w:firstLine="709"/>
        <w:jc w:val="both"/>
        <w:rPr>
          <w:rFonts w:asciiTheme="majorHAnsi" w:hAnsiTheme="majorHAnsi" w:cstheme="majorHAnsi"/>
          <w:sz w:val="20"/>
          <w:szCs w:val="20"/>
        </w:rPr>
      </w:pPr>
    </w:p>
    <w:p w14:paraId="550F05CF" w14:textId="77777777" w:rsidR="009C31B2"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Un producto es diferenciado solo si significa algo diferente que el resto en la mente de alguien.</w:t>
      </w:r>
    </w:p>
    <w:p w14:paraId="3C5EC265" w14:textId="77777777" w:rsidR="004E1A27" w:rsidRPr="00737030" w:rsidRDefault="004E1A27" w:rsidP="00737030">
      <w:pPr>
        <w:ind w:firstLine="709"/>
        <w:jc w:val="both"/>
        <w:rPr>
          <w:rFonts w:asciiTheme="majorHAnsi" w:hAnsiTheme="majorHAnsi" w:cstheme="majorHAnsi"/>
          <w:sz w:val="20"/>
          <w:szCs w:val="20"/>
        </w:rPr>
      </w:pPr>
    </w:p>
    <w:p w14:paraId="1A54819F" w14:textId="77777777" w:rsidR="004E1A27" w:rsidRPr="00737030" w:rsidRDefault="004E1A27">
      <w:pPr>
        <w:jc w:val="both"/>
        <w:rPr>
          <w:rFonts w:asciiTheme="majorHAnsi" w:hAnsiTheme="majorHAnsi" w:cstheme="majorHAnsi"/>
          <w:sz w:val="20"/>
          <w:szCs w:val="20"/>
        </w:rPr>
      </w:pPr>
    </w:p>
    <w:p w14:paraId="36FD7DF0" w14:textId="719A8F71" w:rsidR="004E1A27" w:rsidRPr="00737030" w:rsidRDefault="004E1A27">
      <w:pPr>
        <w:jc w:val="both"/>
        <w:rPr>
          <w:rFonts w:asciiTheme="majorHAnsi" w:hAnsiTheme="majorHAnsi" w:cstheme="majorHAnsi"/>
          <w:b/>
          <w:sz w:val="20"/>
          <w:szCs w:val="20"/>
        </w:rPr>
      </w:pPr>
      <w:r w:rsidRPr="00737030">
        <w:rPr>
          <w:rFonts w:asciiTheme="majorHAnsi" w:hAnsiTheme="majorHAnsi" w:cstheme="majorHAnsi"/>
          <w:b/>
          <w:sz w:val="20"/>
          <w:szCs w:val="20"/>
        </w:rPr>
        <w:t>Revisión de la teoría del valor</w:t>
      </w:r>
      <w:r w:rsidR="0074322C">
        <w:rPr>
          <w:rFonts w:asciiTheme="majorHAnsi" w:hAnsiTheme="majorHAnsi" w:cstheme="majorHAnsi"/>
          <w:b/>
          <w:sz w:val="20"/>
          <w:szCs w:val="20"/>
        </w:rPr>
        <w:t>.</w:t>
      </w:r>
    </w:p>
    <w:p w14:paraId="35D53D79" w14:textId="77777777" w:rsidR="00F77C1E" w:rsidRPr="00737030" w:rsidRDefault="00F77C1E">
      <w:pPr>
        <w:jc w:val="both"/>
        <w:rPr>
          <w:rFonts w:asciiTheme="majorHAnsi" w:hAnsiTheme="majorHAnsi" w:cstheme="majorHAnsi"/>
          <w:sz w:val="20"/>
          <w:szCs w:val="20"/>
        </w:rPr>
      </w:pPr>
    </w:p>
    <w:p w14:paraId="50A42A44" w14:textId="1A5B07DD" w:rsidR="00F77C1E" w:rsidRPr="00737030" w:rsidRDefault="00F77C1E">
      <w:pPr>
        <w:jc w:val="both"/>
        <w:rPr>
          <w:rFonts w:asciiTheme="majorHAnsi" w:hAnsiTheme="majorHAnsi" w:cstheme="majorHAnsi"/>
          <w:sz w:val="20"/>
          <w:szCs w:val="20"/>
        </w:rPr>
      </w:pPr>
      <w:r w:rsidRPr="00737030">
        <w:rPr>
          <w:rFonts w:asciiTheme="majorHAnsi" w:hAnsiTheme="majorHAnsi" w:cstheme="majorHAnsi"/>
          <w:sz w:val="20"/>
          <w:szCs w:val="20"/>
        </w:rPr>
        <w:t>De aquí surge la idea de “valor”. Y, de esta idea de valor, surge la noción de ventaja competitiva. El valor será una función de la oposición de diferencias. Estas difere</w:t>
      </w:r>
      <w:r w:rsidR="009C31B2" w:rsidRPr="00737030">
        <w:rPr>
          <w:rFonts w:asciiTheme="majorHAnsi" w:hAnsiTheme="majorHAnsi" w:cstheme="majorHAnsi"/>
          <w:sz w:val="20"/>
          <w:szCs w:val="20"/>
        </w:rPr>
        <w:t>ncias son las que llamamos “ven</w:t>
      </w:r>
      <w:r w:rsidRPr="00737030">
        <w:rPr>
          <w:rFonts w:asciiTheme="majorHAnsi" w:hAnsiTheme="majorHAnsi" w:cstheme="majorHAnsi"/>
          <w:sz w:val="20"/>
          <w:szCs w:val="20"/>
        </w:rPr>
        <w:t>tajas diferenciales de valor”.</w:t>
      </w:r>
      <w:r w:rsidR="009C31B2" w:rsidRPr="00737030">
        <w:rPr>
          <w:rFonts w:asciiTheme="majorHAnsi" w:hAnsiTheme="majorHAnsi" w:cstheme="majorHAnsi"/>
          <w:sz w:val="20"/>
          <w:szCs w:val="20"/>
        </w:rPr>
        <w:t xml:space="preserve"> Para poder ser considerada una marca como mejor, antes debe ser considerada como diferente.</w:t>
      </w:r>
    </w:p>
    <w:p w14:paraId="44F64E57" w14:textId="77777777" w:rsidR="00F77C1E" w:rsidRPr="00737030" w:rsidRDefault="00F77C1E" w:rsidP="00737030">
      <w:pPr>
        <w:ind w:firstLine="709"/>
        <w:jc w:val="both"/>
        <w:rPr>
          <w:rFonts w:asciiTheme="majorHAnsi" w:hAnsiTheme="majorHAnsi" w:cstheme="majorHAnsi"/>
          <w:sz w:val="20"/>
          <w:szCs w:val="20"/>
        </w:rPr>
      </w:pPr>
    </w:p>
    <w:p w14:paraId="38283F11" w14:textId="77777777" w:rsidR="009C31B2"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Como parte integrante del desarrollo competitivo, </w:t>
      </w:r>
      <w:r w:rsidR="009C31B2" w:rsidRPr="00737030">
        <w:rPr>
          <w:rFonts w:asciiTheme="majorHAnsi" w:hAnsiTheme="majorHAnsi" w:cstheme="majorHAnsi"/>
          <w:sz w:val="20"/>
          <w:szCs w:val="20"/>
        </w:rPr>
        <w:t>la comunicación social</w:t>
      </w:r>
      <w:r w:rsidRPr="00737030">
        <w:rPr>
          <w:rFonts w:asciiTheme="majorHAnsi" w:hAnsiTheme="majorHAnsi" w:cstheme="majorHAnsi"/>
          <w:sz w:val="20"/>
          <w:szCs w:val="20"/>
        </w:rPr>
        <w:t xml:space="preserve"> es una batalla por la legitimidad de la significación de las marcas.</w:t>
      </w:r>
    </w:p>
    <w:p w14:paraId="7B083262" w14:textId="77777777" w:rsidR="00F77C1E" w:rsidRPr="00737030" w:rsidRDefault="00F77C1E" w:rsidP="00737030">
      <w:pPr>
        <w:ind w:firstLine="709"/>
        <w:jc w:val="both"/>
        <w:rPr>
          <w:rFonts w:asciiTheme="majorHAnsi" w:hAnsiTheme="majorHAnsi" w:cstheme="majorHAnsi"/>
          <w:sz w:val="20"/>
          <w:szCs w:val="20"/>
        </w:rPr>
      </w:pPr>
    </w:p>
    <w:p w14:paraId="0481D72F" w14:textId="77777777" w:rsidR="009D12D9" w:rsidRPr="00737030" w:rsidRDefault="009D12D9"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Hemos expresado</w:t>
      </w:r>
      <w:r w:rsidR="00F77C1E" w:rsidRPr="00737030">
        <w:rPr>
          <w:rFonts w:asciiTheme="majorHAnsi" w:hAnsiTheme="majorHAnsi" w:cstheme="majorHAnsi"/>
          <w:sz w:val="20"/>
          <w:szCs w:val="20"/>
        </w:rPr>
        <w:t xml:space="preserve"> que </w:t>
      </w:r>
      <w:r w:rsidRPr="00737030">
        <w:rPr>
          <w:rFonts w:asciiTheme="majorHAnsi" w:hAnsiTheme="majorHAnsi" w:cstheme="majorHAnsi"/>
          <w:sz w:val="20"/>
          <w:szCs w:val="20"/>
        </w:rPr>
        <w:t>uno de los dos</w:t>
      </w:r>
      <w:r w:rsidR="00F77C1E" w:rsidRPr="00737030">
        <w:rPr>
          <w:rFonts w:asciiTheme="majorHAnsi" w:hAnsiTheme="majorHAnsi" w:cstheme="majorHAnsi"/>
          <w:sz w:val="20"/>
          <w:szCs w:val="20"/>
        </w:rPr>
        <w:t xml:space="preserve"> tema</w:t>
      </w:r>
      <w:r w:rsidRPr="00737030">
        <w:rPr>
          <w:rFonts w:asciiTheme="majorHAnsi" w:hAnsiTheme="majorHAnsi" w:cstheme="majorHAnsi"/>
          <w:sz w:val="20"/>
          <w:szCs w:val="20"/>
        </w:rPr>
        <w:t>s</w:t>
      </w:r>
      <w:r w:rsidR="00F77C1E" w:rsidRPr="00737030">
        <w:rPr>
          <w:rFonts w:asciiTheme="majorHAnsi" w:hAnsiTheme="majorHAnsi" w:cstheme="majorHAnsi"/>
          <w:sz w:val="20"/>
          <w:szCs w:val="20"/>
        </w:rPr>
        <w:t xml:space="preserve"> prioritario</w:t>
      </w:r>
      <w:r w:rsidRPr="00737030">
        <w:rPr>
          <w:rFonts w:asciiTheme="majorHAnsi" w:hAnsiTheme="majorHAnsi" w:cstheme="majorHAnsi"/>
          <w:sz w:val="20"/>
          <w:szCs w:val="20"/>
        </w:rPr>
        <w:t>s</w:t>
      </w:r>
      <w:r w:rsidR="00F77C1E" w:rsidRPr="00737030">
        <w:rPr>
          <w:rFonts w:asciiTheme="majorHAnsi" w:hAnsiTheme="majorHAnsi" w:cstheme="majorHAnsi"/>
          <w:sz w:val="20"/>
          <w:szCs w:val="20"/>
        </w:rPr>
        <w:t xml:space="preserve"> de la estrategia competit</w:t>
      </w:r>
      <w:r w:rsidRPr="00737030">
        <w:rPr>
          <w:rFonts w:asciiTheme="majorHAnsi" w:hAnsiTheme="majorHAnsi" w:cstheme="majorHAnsi"/>
          <w:sz w:val="20"/>
          <w:szCs w:val="20"/>
        </w:rPr>
        <w:t>iva de un negocio es el valor de su marca, su posicionamiento (siendo el otro su productividad).</w:t>
      </w:r>
      <w:r w:rsidR="00F77C1E" w:rsidRPr="00737030">
        <w:rPr>
          <w:rFonts w:asciiTheme="majorHAnsi" w:hAnsiTheme="majorHAnsi" w:cstheme="majorHAnsi"/>
          <w:sz w:val="20"/>
          <w:szCs w:val="20"/>
        </w:rPr>
        <w:t xml:space="preserve"> Hemos visto que el valor de </w:t>
      </w:r>
      <w:r w:rsidRPr="00737030">
        <w:rPr>
          <w:rFonts w:asciiTheme="majorHAnsi" w:hAnsiTheme="majorHAnsi" w:cstheme="majorHAnsi"/>
          <w:sz w:val="20"/>
          <w:szCs w:val="20"/>
        </w:rPr>
        <w:t>la marca Fouchet, como satisfac</w:t>
      </w:r>
      <w:r w:rsidR="00F77C1E" w:rsidRPr="00737030">
        <w:rPr>
          <w:rFonts w:asciiTheme="majorHAnsi" w:hAnsiTheme="majorHAnsi" w:cstheme="majorHAnsi"/>
          <w:sz w:val="20"/>
          <w:szCs w:val="20"/>
        </w:rPr>
        <w:t>tora de un deseo, nace de un efecto s</w:t>
      </w:r>
      <w:r w:rsidRPr="00737030">
        <w:rPr>
          <w:rFonts w:asciiTheme="majorHAnsi" w:hAnsiTheme="majorHAnsi" w:cstheme="majorHAnsi"/>
          <w:sz w:val="20"/>
          <w:szCs w:val="20"/>
        </w:rPr>
        <w:t>inérgico entre numerosos atribu</w:t>
      </w:r>
      <w:r w:rsidR="00F77C1E" w:rsidRPr="00737030">
        <w:rPr>
          <w:rFonts w:asciiTheme="majorHAnsi" w:hAnsiTheme="majorHAnsi" w:cstheme="majorHAnsi"/>
          <w:sz w:val="20"/>
          <w:szCs w:val="20"/>
        </w:rPr>
        <w:t>tos. Este efecto sinérgico configura una “totalidad”.</w:t>
      </w:r>
    </w:p>
    <w:p w14:paraId="0428EA0A" w14:textId="77777777" w:rsidR="00F77C1E" w:rsidRPr="00737030" w:rsidRDefault="00F77C1E" w:rsidP="00737030">
      <w:pPr>
        <w:ind w:firstLine="709"/>
        <w:jc w:val="both"/>
        <w:rPr>
          <w:rFonts w:asciiTheme="majorHAnsi" w:hAnsiTheme="majorHAnsi" w:cstheme="majorHAnsi"/>
          <w:sz w:val="20"/>
          <w:szCs w:val="20"/>
        </w:rPr>
      </w:pPr>
    </w:p>
    <w:p w14:paraId="30A72B72" w14:textId="150F3BD6" w:rsidR="00B6297E"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Por otro lado, </w:t>
      </w:r>
      <w:r w:rsidR="009D12D9" w:rsidRPr="00737030">
        <w:rPr>
          <w:rFonts w:asciiTheme="majorHAnsi" w:hAnsiTheme="majorHAnsi" w:cstheme="majorHAnsi"/>
          <w:sz w:val="20"/>
          <w:szCs w:val="20"/>
        </w:rPr>
        <w:t>hemos señalado</w:t>
      </w:r>
      <w:r w:rsidRPr="00737030">
        <w:rPr>
          <w:rFonts w:asciiTheme="majorHAnsi" w:hAnsiTheme="majorHAnsi" w:cstheme="majorHAnsi"/>
          <w:sz w:val="20"/>
          <w:szCs w:val="20"/>
        </w:rPr>
        <w:t xml:space="preserve"> que tanto la percepción de una marca como la comparación de esa marca con el conjunto esperado es procesamiento de “significado” y no de “información”. Este consiste en procesar signos y obtener significados a través de su interpretación. Si consideramos a la mayonesa Fouchet como “satisfactora de una necesidad”, han de ser las diferencias percibidas entre</w:t>
      </w:r>
      <w:r w:rsidR="009D12D9" w:rsidRPr="00737030">
        <w:rPr>
          <w:rFonts w:asciiTheme="majorHAnsi" w:hAnsiTheme="majorHAnsi" w:cstheme="majorHAnsi"/>
          <w:sz w:val="20"/>
          <w:szCs w:val="20"/>
        </w:rPr>
        <w:t xml:space="preserve"> este significado y otros signi</w:t>
      </w:r>
      <w:r w:rsidRPr="00737030">
        <w:rPr>
          <w:rFonts w:asciiTheme="majorHAnsi" w:hAnsiTheme="majorHAnsi" w:cstheme="majorHAnsi"/>
          <w:sz w:val="20"/>
          <w:szCs w:val="20"/>
        </w:rPr>
        <w:t xml:space="preserve">ficados (Sunny y Dorada) las que </w:t>
      </w:r>
      <w:r w:rsidR="009D12D9" w:rsidRPr="00737030">
        <w:rPr>
          <w:rFonts w:asciiTheme="majorHAnsi" w:hAnsiTheme="majorHAnsi" w:cstheme="majorHAnsi"/>
          <w:sz w:val="20"/>
          <w:szCs w:val="20"/>
        </w:rPr>
        <w:t>determinarán</w:t>
      </w:r>
      <w:r w:rsidRPr="00737030">
        <w:rPr>
          <w:rFonts w:asciiTheme="majorHAnsi" w:hAnsiTheme="majorHAnsi" w:cstheme="majorHAnsi"/>
          <w:sz w:val="20"/>
          <w:szCs w:val="20"/>
        </w:rPr>
        <w:t xml:space="preserve"> el val</w:t>
      </w:r>
      <w:r w:rsidR="009D12D9" w:rsidRPr="00737030">
        <w:rPr>
          <w:rFonts w:asciiTheme="majorHAnsi" w:hAnsiTheme="majorHAnsi" w:cstheme="majorHAnsi"/>
          <w:sz w:val="20"/>
          <w:szCs w:val="20"/>
        </w:rPr>
        <w:t>or de Fou</w:t>
      </w:r>
      <w:r w:rsidRPr="00737030">
        <w:rPr>
          <w:rFonts w:asciiTheme="majorHAnsi" w:hAnsiTheme="majorHAnsi" w:cstheme="majorHAnsi"/>
          <w:sz w:val="20"/>
          <w:szCs w:val="20"/>
        </w:rPr>
        <w:t>chet para Claudia.</w:t>
      </w:r>
      <w:r w:rsidR="003F0C59" w:rsidRPr="00737030">
        <w:rPr>
          <w:rFonts w:asciiTheme="majorHAnsi" w:hAnsiTheme="majorHAnsi" w:cstheme="majorHAnsi"/>
          <w:sz w:val="20"/>
          <w:szCs w:val="20"/>
        </w:rPr>
        <w:t xml:space="preserve"> </w:t>
      </w:r>
      <w:bookmarkStart w:id="1" w:name="_GoBack"/>
      <w:bookmarkEnd w:id="1"/>
    </w:p>
    <w:p w14:paraId="183A7588" w14:textId="77777777" w:rsidR="00B6297E" w:rsidRPr="00737030" w:rsidRDefault="00B6297E" w:rsidP="00737030">
      <w:pPr>
        <w:ind w:firstLine="709"/>
        <w:jc w:val="both"/>
        <w:rPr>
          <w:rFonts w:asciiTheme="majorHAnsi" w:hAnsiTheme="majorHAnsi" w:cstheme="majorHAnsi"/>
          <w:sz w:val="20"/>
          <w:szCs w:val="20"/>
        </w:rPr>
      </w:pPr>
    </w:p>
    <w:p w14:paraId="15BB8FF7" w14:textId="77777777" w:rsidR="00F77C1E" w:rsidRPr="00737030" w:rsidRDefault="00B6297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Este </w:t>
      </w:r>
      <w:r w:rsidR="00F77C1E" w:rsidRPr="00737030">
        <w:rPr>
          <w:rFonts w:asciiTheme="majorHAnsi" w:hAnsiTheme="majorHAnsi" w:cstheme="majorHAnsi"/>
          <w:sz w:val="20"/>
          <w:szCs w:val="20"/>
        </w:rPr>
        <w:t xml:space="preserve">es el criterio de diferenciación desde el punto de vista de la demanda. La </w:t>
      </w:r>
      <w:r w:rsidRPr="00737030">
        <w:rPr>
          <w:rFonts w:asciiTheme="majorHAnsi" w:hAnsiTheme="majorHAnsi" w:cstheme="majorHAnsi"/>
          <w:sz w:val="20"/>
          <w:szCs w:val="20"/>
        </w:rPr>
        <w:t>competencia no existe entre pro</w:t>
      </w:r>
      <w:r w:rsidR="00F77C1E" w:rsidRPr="00737030">
        <w:rPr>
          <w:rFonts w:asciiTheme="majorHAnsi" w:hAnsiTheme="majorHAnsi" w:cstheme="majorHAnsi"/>
          <w:sz w:val="20"/>
          <w:szCs w:val="20"/>
        </w:rPr>
        <w:t>ductos objetivos, sino entre estructuras de significado de atributos diferenciados.</w:t>
      </w:r>
    </w:p>
    <w:p w14:paraId="66295759" w14:textId="77777777" w:rsidR="00F04C53" w:rsidRPr="00737030" w:rsidRDefault="00F04C53" w:rsidP="00737030">
      <w:pPr>
        <w:ind w:firstLine="709"/>
        <w:jc w:val="both"/>
        <w:rPr>
          <w:rFonts w:asciiTheme="majorHAnsi" w:hAnsiTheme="majorHAnsi" w:cstheme="majorHAnsi"/>
          <w:sz w:val="20"/>
          <w:szCs w:val="20"/>
        </w:rPr>
      </w:pPr>
    </w:p>
    <w:p w14:paraId="578EBAFD" w14:textId="5B08E1A6" w:rsidR="00B6297E" w:rsidRPr="00737030" w:rsidRDefault="00B6297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El modelo presentado en este trabajo considera</w:t>
      </w:r>
      <w:r w:rsidR="00F77C1E" w:rsidRPr="00737030">
        <w:rPr>
          <w:rFonts w:asciiTheme="majorHAnsi" w:hAnsiTheme="majorHAnsi" w:cstheme="majorHAnsi"/>
          <w:sz w:val="20"/>
          <w:szCs w:val="20"/>
        </w:rPr>
        <w:t xml:space="preserve"> que esto no pasa exclusivamente con los productos masivos. Como la competencia entre productos solo tiene lugar en la mente del que compra, lo que compite son las percepciones que </w:t>
      </w:r>
      <w:r w:rsidRPr="00737030">
        <w:rPr>
          <w:rFonts w:asciiTheme="majorHAnsi" w:hAnsiTheme="majorHAnsi" w:cstheme="majorHAnsi"/>
          <w:sz w:val="20"/>
          <w:szCs w:val="20"/>
        </w:rPr>
        <w:t>ese sujeto comprador tiene,</w:t>
      </w:r>
      <w:r w:rsidR="00F04C53" w:rsidRPr="00737030">
        <w:rPr>
          <w:rFonts w:asciiTheme="majorHAnsi" w:hAnsiTheme="majorHAnsi" w:cstheme="majorHAnsi"/>
          <w:sz w:val="20"/>
          <w:szCs w:val="20"/>
        </w:rPr>
        <w:t xml:space="preserve"> </w:t>
      </w:r>
      <w:r w:rsidRPr="00737030">
        <w:rPr>
          <w:rFonts w:asciiTheme="majorHAnsi" w:hAnsiTheme="majorHAnsi" w:cstheme="majorHAnsi"/>
          <w:sz w:val="20"/>
          <w:szCs w:val="20"/>
        </w:rPr>
        <w:t>sea este un consumidor final de un producto masivo, un comprador intermediario de una cadena minorista o un analista de compras industriales evaluando la oferta de una empresa ante el pliego de una licitación</w:t>
      </w:r>
      <w:r w:rsidR="00F77C1E" w:rsidRPr="00737030">
        <w:rPr>
          <w:rFonts w:asciiTheme="majorHAnsi" w:hAnsiTheme="majorHAnsi" w:cstheme="majorHAnsi"/>
          <w:sz w:val="20"/>
          <w:szCs w:val="20"/>
        </w:rPr>
        <w:t>.</w:t>
      </w:r>
    </w:p>
    <w:p w14:paraId="19A867F6" w14:textId="77777777" w:rsidR="00F77C1E" w:rsidRPr="00737030" w:rsidRDefault="00F77C1E" w:rsidP="00737030">
      <w:pPr>
        <w:ind w:firstLine="709"/>
        <w:jc w:val="both"/>
        <w:rPr>
          <w:rFonts w:asciiTheme="majorHAnsi" w:hAnsiTheme="majorHAnsi" w:cstheme="majorHAnsi"/>
          <w:sz w:val="20"/>
          <w:szCs w:val="20"/>
        </w:rPr>
      </w:pPr>
    </w:p>
    <w:p w14:paraId="6CA8F8FE" w14:textId="77777777" w:rsidR="00904824"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Desde la perspectiva de la oferta,</w:t>
      </w:r>
      <w:r w:rsidR="00904824" w:rsidRPr="00737030">
        <w:rPr>
          <w:rFonts w:asciiTheme="majorHAnsi" w:hAnsiTheme="majorHAnsi" w:cstheme="majorHAnsi"/>
          <w:sz w:val="20"/>
          <w:szCs w:val="20"/>
        </w:rPr>
        <w:t xml:space="preserve"> desde el punto de vista de Cal</w:t>
      </w:r>
      <w:r w:rsidRPr="00737030">
        <w:rPr>
          <w:rFonts w:asciiTheme="majorHAnsi" w:hAnsiTheme="majorHAnsi" w:cstheme="majorHAnsi"/>
          <w:sz w:val="20"/>
          <w:szCs w:val="20"/>
        </w:rPr>
        <w:t>france, la estrategia competitiva para Fouchet es cómo la compañía “arma” la estructura de atributos que la va a diferenciar contra Sunny y contra Dorada, de manera tal que el mercado la considere de mayor valor que las otras dos, dados los atributos que distingan a cada una de las dos marcas enemigas. El campo de batalla es la mente del consumidor.</w:t>
      </w:r>
    </w:p>
    <w:p w14:paraId="2965240F" w14:textId="77777777" w:rsidR="00F77C1E" w:rsidRPr="00737030" w:rsidRDefault="00F77C1E" w:rsidP="00737030">
      <w:pPr>
        <w:ind w:firstLine="709"/>
        <w:jc w:val="both"/>
        <w:rPr>
          <w:rFonts w:asciiTheme="majorHAnsi" w:hAnsiTheme="majorHAnsi" w:cstheme="majorHAnsi"/>
          <w:sz w:val="20"/>
          <w:szCs w:val="20"/>
        </w:rPr>
      </w:pPr>
    </w:p>
    <w:p w14:paraId="282509A0" w14:textId="5EC5905D" w:rsidR="00753C45" w:rsidRPr="00737030" w:rsidRDefault="001F60C3"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Desde el punto de vista de la demanda, la estrategia competitiva de Fouchet es la “significación de su posicionamiento como marca” en la arquitectura mental del demandante.  </w:t>
      </w:r>
      <w:r w:rsidR="00F77C1E" w:rsidRPr="00737030">
        <w:rPr>
          <w:rFonts w:asciiTheme="majorHAnsi" w:hAnsiTheme="majorHAnsi" w:cstheme="majorHAnsi"/>
          <w:sz w:val="20"/>
          <w:szCs w:val="20"/>
        </w:rPr>
        <w:t>Posiciona</w:t>
      </w:r>
      <w:r w:rsidR="00904824" w:rsidRPr="00737030">
        <w:rPr>
          <w:rFonts w:asciiTheme="majorHAnsi" w:hAnsiTheme="majorHAnsi" w:cstheme="majorHAnsi"/>
          <w:sz w:val="20"/>
          <w:szCs w:val="20"/>
        </w:rPr>
        <w:t>miento</w:t>
      </w:r>
      <w:r w:rsidR="00F77C1E" w:rsidRPr="00737030">
        <w:rPr>
          <w:rFonts w:asciiTheme="majorHAnsi" w:hAnsiTheme="majorHAnsi" w:cstheme="majorHAnsi"/>
          <w:sz w:val="20"/>
          <w:szCs w:val="20"/>
        </w:rPr>
        <w:t xml:space="preserve"> es </w:t>
      </w:r>
      <w:r w:rsidR="00904824" w:rsidRPr="00737030">
        <w:rPr>
          <w:rFonts w:asciiTheme="majorHAnsi" w:hAnsiTheme="majorHAnsi" w:cstheme="majorHAnsi"/>
          <w:sz w:val="20"/>
          <w:szCs w:val="20"/>
        </w:rPr>
        <w:t>el otorgamiento de significado que la demanda</w:t>
      </w:r>
      <w:r w:rsidR="00F04C53" w:rsidRPr="00737030">
        <w:rPr>
          <w:rFonts w:asciiTheme="majorHAnsi" w:hAnsiTheme="majorHAnsi" w:cstheme="majorHAnsi"/>
          <w:sz w:val="20"/>
          <w:szCs w:val="20"/>
        </w:rPr>
        <w:t xml:space="preserve"> </w:t>
      </w:r>
      <w:r w:rsidR="00904824" w:rsidRPr="00737030">
        <w:rPr>
          <w:rFonts w:asciiTheme="majorHAnsi" w:hAnsiTheme="majorHAnsi" w:cstheme="majorHAnsi"/>
          <w:sz w:val="20"/>
          <w:szCs w:val="20"/>
        </w:rPr>
        <w:t>asigna a</w:t>
      </w:r>
      <w:r w:rsidR="00F77C1E" w:rsidRPr="00737030">
        <w:rPr>
          <w:rFonts w:asciiTheme="majorHAnsi" w:hAnsiTheme="majorHAnsi" w:cstheme="majorHAnsi"/>
          <w:sz w:val="20"/>
          <w:szCs w:val="20"/>
        </w:rPr>
        <w:t xml:space="preserve"> la </w:t>
      </w:r>
      <w:r w:rsidR="00904824" w:rsidRPr="00737030">
        <w:rPr>
          <w:rFonts w:asciiTheme="majorHAnsi" w:hAnsiTheme="majorHAnsi" w:cstheme="majorHAnsi"/>
          <w:sz w:val="20"/>
          <w:szCs w:val="20"/>
        </w:rPr>
        <w:t>oferta</w:t>
      </w:r>
      <w:r w:rsidR="00F04C53" w:rsidRPr="00737030">
        <w:rPr>
          <w:rFonts w:asciiTheme="majorHAnsi" w:hAnsiTheme="majorHAnsi" w:cstheme="majorHAnsi"/>
          <w:sz w:val="20"/>
          <w:szCs w:val="20"/>
        </w:rPr>
        <w:t xml:space="preserve"> </w:t>
      </w:r>
      <w:r w:rsidR="00904824" w:rsidRPr="00737030">
        <w:rPr>
          <w:rFonts w:asciiTheme="majorHAnsi" w:hAnsiTheme="majorHAnsi" w:cstheme="majorHAnsi"/>
          <w:sz w:val="20"/>
          <w:szCs w:val="20"/>
        </w:rPr>
        <w:t>al percibir el</w:t>
      </w:r>
      <w:r w:rsidR="00F77C1E" w:rsidRPr="00737030">
        <w:rPr>
          <w:rFonts w:asciiTheme="majorHAnsi" w:hAnsiTheme="majorHAnsi" w:cstheme="majorHAnsi"/>
          <w:sz w:val="20"/>
          <w:szCs w:val="20"/>
        </w:rPr>
        <w:t xml:space="preserve"> sistema </w:t>
      </w:r>
      <w:r w:rsidR="00904824" w:rsidRPr="00737030">
        <w:rPr>
          <w:rFonts w:asciiTheme="majorHAnsi" w:hAnsiTheme="majorHAnsi" w:cstheme="majorHAnsi"/>
          <w:sz w:val="20"/>
          <w:szCs w:val="20"/>
        </w:rPr>
        <w:t xml:space="preserve">de atributos que la </w:t>
      </w:r>
      <w:r w:rsidR="00904824" w:rsidRPr="00737030">
        <w:rPr>
          <w:rFonts w:asciiTheme="majorHAnsi" w:hAnsiTheme="majorHAnsi" w:cstheme="majorHAnsi"/>
          <w:sz w:val="20"/>
          <w:szCs w:val="20"/>
        </w:rPr>
        <w:lastRenderedPageBreak/>
        <w:t>compa</w:t>
      </w:r>
      <w:r w:rsidR="00F77C1E" w:rsidRPr="00737030">
        <w:rPr>
          <w:rFonts w:asciiTheme="majorHAnsi" w:hAnsiTheme="majorHAnsi" w:cstheme="majorHAnsi"/>
          <w:sz w:val="20"/>
          <w:szCs w:val="20"/>
        </w:rPr>
        <w:t xml:space="preserve">ñía integra en la </w:t>
      </w:r>
      <w:r w:rsidR="00753C45" w:rsidRPr="00737030">
        <w:rPr>
          <w:rFonts w:asciiTheme="majorHAnsi" w:hAnsiTheme="majorHAnsi" w:cstheme="majorHAnsi"/>
          <w:sz w:val="20"/>
          <w:szCs w:val="20"/>
        </w:rPr>
        <w:t>oferta</w:t>
      </w:r>
      <w:r w:rsidR="00F04C53" w:rsidRPr="00737030">
        <w:rPr>
          <w:rFonts w:asciiTheme="majorHAnsi" w:hAnsiTheme="majorHAnsi" w:cstheme="majorHAnsi"/>
          <w:sz w:val="20"/>
          <w:szCs w:val="20"/>
        </w:rPr>
        <w:t xml:space="preserve"> </w:t>
      </w:r>
      <w:r w:rsidR="00904824" w:rsidRPr="00737030">
        <w:rPr>
          <w:rFonts w:asciiTheme="majorHAnsi" w:hAnsiTheme="majorHAnsi" w:cstheme="majorHAnsi"/>
          <w:sz w:val="20"/>
          <w:szCs w:val="20"/>
        </w:rPr>
        <w:t>y en relación a</w:t>
      </w:r>
      <w:r w:rsidR="00F77C1E" w:rsidRPr="00737030">
        <w:rPr>
          <w:rFonts w:asciiTheme="majorHAnsi" w:hAnsiTheme="majorHAnsi" w:cstheme="majorHAnsi"/>
          <w:sz w:val="20"/>
          <w:szCs w:val="20"/>
        </w:rPr>
        <w:t xml:space="preserve"> un sistema de atributos que </w:t>
      </w:r>
      <w:r w:rsidR="00904824" w:rsidRPr="00737030">
        <w:rPr>
          <w:rFonts w:asciiTheme="majorHAnsi" w:hAnsiTheme="majorHAnsi" w:cstheme="majorHAnsi"/>
          <w:sz w:val="20"/>
          <w:szCs w:val="20"/>
        </w:rPr>
        <w:t>esa demanda</w:t>
      </w:r>
      <w:r w:rsidR="00F77C1E" w:rsidRPr="00737030">
        <w:rPr>
          <w:rFonts w:asciiTheme="majorHAnsi" w:hAnsiTheme="majorHAnsi" w:cstheme="majorHAnsi"/>
          <w:sz w:val="20"/>
          <w:szCs w:val="20"/>
        </w:rPr>
        <w:t xml:space="preserve"> espera. </w:t>
      </w:r>
      <w:r w:rsidR="00904824" w:rsidRPr="00737030">
        <w:rPr>
          <w:rFonts w:asciiTheme="majorHAnsi" w:hAnsiTheme="majorHAnsi" w:cstheme="majorHAnsi"/>
          <w:sz w:val="20"/>
          <w:szCs w:val="20"/>
        </w:rPr>
        <w:t>“Posicionar</w:t>
      </w:r>
      <w:r w:rsidR="00F77C1E" w:rsidRPr="00737030">
        <w:rPr>
          <w:rFonts w:asciiTheme="majorHAnsi" w:hAnsiTheme="majorHAnsi" w:cstheme="majorHAnsi"/>
          <w:sz w:val="20"/>
          <w:szCs w:val="20"/>
        </w:rPr>
        <w:t>” es un proceso mental ejecutado por el consumidor en función de los mensajes que interpreta enviados por la empresa y por la competencia y por el resto del entorno.</w:t>
      </w:r>
      <w:r w:rsidR="00753C45" w:rsidRPr="00737030">
        <w:rPr>
          <w:rFonts w:asciiTheme="majorHAnsi" w:hAnsiTheme="majorHAnsi" w:cstheme="majorHAnsi"/>
          <w:sz w:val="20"/>
          <w:szCs w:val="20"/>
        </w:rPr>
        <w:t xml:space="preserve"> Desde la perspectiva de la demanda, mayonesa Fouchet es lo que es percibido e interpretado como un sistema de atributos al que el cliente le otorga significado.</w:t>
      </w:r>
    </w:p>
    <w:p w14:paraId="2FEEFF1D" w14:textId="77777777" w:rsidR="00F77C1E" w:rsidRPr="00737030" w:rsidRDefault="00F77C1E" w:rsidP="00737030">
      <w:pPr>
        <w:ind w:firstLine="709"/>
        <w:jc w:val="both"/>
        <w:rPr>
          <w:rFonts w:asciiTheme="majorHAnsi" w:hAnsiTheme="majorHAnsi" w:cstheme="majorHAnsi"/>
          <w:sz w:val="20"/>
          <w:szCs w:val="20"/>
        </w:rPr>
      </w:pPr>
    </w:p>
    <w:p w14:paraId="7EBDDA04" w14:textId="77777777" w:rsidR="00E327E1" w:rsidRPr="00737030" w:rsidRDefault="00753C45" w:rsidP="00737030">
      <w:pPr>
        <w:widowControl w:val="0"/>
        <w:autoSpaceDE w:val="0"/>
        <w:autoSpaceDN w:val="0"/>
        <w:adjustRightInd w:val="0"/>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Esta visión del </w:t>
      </w:r>
      <w:r w:rsidR="00E327E1" w:rsidRPr="00737030">
        <w:rPr>
          <w:rFonts w:asciiTheme="majorHAnsi" w:hAnsiTheme="majorHAnsi" w:cstheme="majorHAnsi"/>
          <w:sz w:val="20"/>
          <w:szCs w:val="20"/>
        </w:rPr>
        <w:t xml:space="preserve">análisis de </w:t>
      </w:r>
      <w:r w:rsidRPr="00737030">
        <w:rPr>
          <w:rFonts w:asciiTheme="majorHAnsi" w:hAnsiTheme="majorHAnsi" w:cstheme="majorHAnsi"/>
          <w:sz w:val="20"/>
          <w:szCs w:val="20"/>
        </w:rPr>
        <w:t xml:space="preserve">valor de </w:t>
      </w:r>
      <w:r w:rsidR="00E327E1" w:rsidRPr="00737030">
        <w:rPr>
          <w:rFonts w:asciiTheme="majorHAnsi" w:hAnsiTheme="majorHAnsi" w:cstheme="majorHAnsi"/>
          <w:sz w:val="20"/>
          <w:szCs w:val="20"/>
        </w:rPr>
        <w:t>la marca como activo intangible</w:t>
      </w:r>
      <w:r w:rsidRPr="00737030">
        <w:rPr>
          <w:rFonts w:asciiTheme="majorHAnsi" w:hAnsiTheme="majorHAnsi" w:cstheme="majorHAnsi"/>
          <w:sz w:val="20"/>
          <w:szCs w:val="20"/>
        </w:rPr>
        <w:t xml:space="preserve"> no puede dejar de se</w:t>
      </w:r>
      <w:r w:rsidR="00E327E1" w:rsidRPr="00737030">
        <w:rPr>
          <w:rFonts w:asciiTheme="majorHAnsi" w:hAnsiTheme="majorHAnsi" w:cstheme="majorHAnsi"/>
          <w:sz w:val="20"/>
          <w:szCs w:val="20"/>
        </w:rPr>
        <w:t>r incorporada en los E</w:t>
      </w:r>
      <w:r w:rsidRPr="00737030">
        <w:rPr>
          <w:rFonts w:asciiTheme="majorHAnsi" w:hAnsiTheme="majorHAnsi" w:cstheme="majorHAnsi"/>
          <w:sz w:val="20"/>
          <w:szCs w:val="20"/>
        </w:rPr>
        <w:t>stados</w:t>
      </w:r>
      <w:r w:rsidR="00E327E1" w:rsidRPr="00737030">
        <w:rPr>
          <w:rFonts w:asciiTheme="majorHAnsi" w:hAnsiTheme="majorHAnsi" w:cstheme="majorHAnsi"/>
          <w:sz w:val="20"/>
          <w:szCs w:val="20"/>
        </w:rPr>
        <w:t xml:space="preserve"> Prospectivos cuando se trata de evaluar la sustentabilidad empresaria a través de la viabilidad de los negocios en los que compite.</w:t>
      </w:r>
    </w:p>
    <w:p w14:paraId="5461CD87" w14:textId="77777777" w:rsidR="00E327E1" w:rsidRPr="00737030" w:rsidRDefault="00E327E1" w:rsidP="00737030">
      <w:pPr>
        <w:widowControl w:val="0"/>
        <w:autoSpaceDE w:val="0"/>
        <w:autoSpaceDN w:val="0"/>
        <w:adjustRightInd w:val="0"/>
        <w:ind w:firstLine="709"/>
        <w:jc w:val="both"/>
        <w:rPr>
          <w:rFonts w:asciiTheme="majorHAnsi" w:hAnsiTheme="majorHAnsi" w:cstheme="majorHAnsi"/>
          <w:sz w:val="20"/>
          <w:szCs w:val="20"/>
        </w:rPr>
      </w:pPr>
    </w:p>
    <w:p w14:paraId="47169A78" w14:textId="77777777" w:rsidR="00753C45"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El concepto completo del CONE</w:t>
      </w:r>
      <w:r w:rsidR="00753C45" w:rsidRPr="00737030">
        <w:rPr>
          <w:rFonts w:asciiTheme="majorHAnsi" w:hAnsiTheme="majorHAnsi" w:cstheme="majorHAnsi"/>
          <w:sz w:val="20"/>
          <w:szCs w:val="20"/>
        </w:rPr>
        <w:t xml:space="preserve">S queda ejemplificado en </w:t>
      </w:r>
      <w:r w:rsidR="00E327E1" w:rsidRPr="00737030">
        <w:rPr>
          <w:rFonts w:asciiTheme="majorHAnsi" w:hAnsiTheme="majorHAnsi" w:cstheme="majorHAnsi"/>
          <w:sz w:val="20"/>
          <w:szCs w:val="20"/>
        </w:rPr>
        <w:t>la histórica</w:t>
      </w:r>
      <w:r w:rsidR="001F60C3" w:rsidRPr="00737030">
        <w:rPr>
          <w:rFonts w:asciiTheme="majorHAnsi" w:hAnsiTheme="majorHAnsi" w:cstheme="majorHAnsi"/>
          <w:sz w:val="20"/>
          <w:szCs w:val="20"/>
        </w:rPr>
        <w:t xml:space="preserve"> declaración empresarial de</w:t>
      </w:r>
      <w:r w:rsidRPr="00737030">
        <w:rPr>
          <w:rFonts w:asciiTheme="majorHAnsi" w:hAnsiTheme="majorHAnsi" w:cstheme="majorHAnsi"/>
          <w:sz w:val="20"/>
          <w:szCs w:val="20"/>
        </w:rPr>
        <w:t xml:space="preserve"> Revlon: “No ven</w:t>
      </w:r>
      <w:r w:rsidR="00753C45" w:rsidRPr="00737030">
        <w:rPr>
          <w:rFonts w:asciiTheme="majorHAnsi" w:hAnsiTheme="majorHAnsi" w:cstheme="majorHAnsi"/>
          <w:sz w:val="20"/>
          <w:szCs w:val="20"/>
        </w:rPr>
        <w:t>demos lápices labiales, nos com</w:t>
      </w:r>
      <w:r w:rsidRPr="00737030">
        <w:rPr>
          <w:rFonts w:asciiTheme="majorHAnsi" w:hAnsiTheme="majorHAnsi" w:cstheme="majorHAnsi"/>
          <w:sz w:val="20"/>
          <w:szCs w:val="20"/>
        </w:rPr>
        <w:t>pran esperanza”. El CONES es el paquete de atributos esperados por el consumidor. Pero las expectativas</w:t>
      </w:r>
      <w:r w:rsidR="00753C45" w:rsidRPr="00737030">
        <w:rPr>
          <w:rFonts w:asciiTheme="majorHAnsi" w:hAnsiTheme="majorHAnsi" w:cstheme="majorHAnsi"/>
          <w:sz w:val="20"/>
          <w:szCs w:val="20"/>
        </w:rPr>
        <w:t xml:space="preserve"> no son los requerimientos y es</w:t>
      </w:r>
      <w:r w:rsidRPr="00737030">
        <w:rPr>
          <w:rFonts w:asciiTheme="majorHAnsi" w:hAnsiTheme="majorHAnsi" w:cstheme="majorHAnsi"/>
          <w:sz w:val="20"/>
          <w:szCs w:val="20"/>
        </w:rPr>
        <w:t>pecificaciones técnicas de “un instrumento con el cual pueden ser pintados los labios con una pasta”; son la explicitación de esa esperanza. Es el objetivo real del cliente. Todo lo que el cliente ambiciona recibir de nuestro producto o servicio para que este sea útil para satisfacer lo que desea. Para que tenga valor.</w:t>
      </w:r>
    </w:p>
    <w:p w14:paraId="4930D30C" w14:textId="77777777" w:rsidR="00F77C1E" w:rsidRPr="00737030" w:rsidRDefault="00F77C1E" w:rsidP="00737030">
      <w:pPr>
        <w:ind w:firstLine="709"/>
        <w:jc w:val="both"/>
        <w:rPr>
          <w:rFonts w:asciiTheme="majorHAnsi" w:hAnsiTheme="majorHAnsi" w:cstheme="majorHAnsi"/>
          <w:sz w:val="20"/>
          <w:szCs w:val="20"/>
        </w:rPr>
      </w:pPr>
    </w:p>
    <w:p w14:paraId="189F3A3B" w14:textId="03F4612E" w:rsidR="00C940C5"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El CONES es la “configuració</w:t>
      </w:r>
      <w:r w:rsidR="001F60C3" w:rsidRPr="00737030">
        <w:rPr>
          <w:rFonts w:asciiTheme="majorHAnsi" w:hAnsiTheme="majorHAnsi" w:cstheme="majorHAnsi"/>
          <w:sz w:val="20"/>
          <w:szCs w:val="20"/>
        </w:rPr>
        <w:t>n simbólica” de cómo el consumi</w:t>
      </w:r>
      <w:r w:rsidRPr="00737030">
        <w:rPr>
          <w:rFonts w:asciiTheme="majorHAnsi" w:hAnsiTheme="majorHAnsi" w:cstheme="majorHAnsi"/>
          <w:sz w:val="20"/>
          <w:szCs w:val="20"/>
        </w:rPr>
        <w:t xml:space="preserve">dor imagina que debe ser la “cosa” </w:t>
      </w:r>
      <w:r w:rsidR="001F60C3" w:rsidRPr="00737030">
        <w:rPr>
          <w:rFonts w:asciiTheme="majorHAnsi" w:hAnsiTheme="majorHAnsi" w:cstheme="majorHAnsi"/>
          <w:sz w:val="20"/>
          <w:szCs w:val="20"/>
        </w:rPr>
        <w:t>mayonesa para satisfacer esa ne</w:t>
      </w:r>
      <w:r w:rsidRPr="00737030">
        <w:rPr>
          <w:rFonts w:asciiTheme="majorHAnsi" w:hAnsiTheme="majorHAnsi" w:cstheme="majorHAnsi"/>
          <w:sz w:val="20"/>
          <w:szCs w:val="20"/>
        </w:rPr>
        <w:t xml:space="preserve">cesidad. Es cómo imagina el lápiz labial, la mayonesa, el restaurante, la computadora, el vuelo Buenos Aires-Boston </w:t>
      </w:r>
    </w:p>
    <w:p w14:paraId="0BD13315" w14:textId="77777777" w:rsidR="001143BB" w:rsidRPr="00737030" w:rsidRDefault="001143BB" w:rsidP="00737030">
      <w:pPr>
        <w:ind w:firstLine="709"/>
        <w:jc w:val="both"/>
        <w:rPr>
          <w:rFonts w:asciiTheme="majorHAnsi" w:hAnsiTheme="majorHAnsi" w:cstheme="majorHAnsi"/>
          <w:sz w:val="20"/>
          <w:szCs w:val="20"/>
        </w:rPr>
      </w:pPr>
    </w:p>
    <w:p w14:paraId="73A16832" w14:textId="5EF9C303" w:rsidR="001143BB" w:rsidRPr="00737030" w:rsidRDefault="001143BB"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Vamos a definir el concepto de “segmento de mercado” </w:t>
      </w:r>
      <w:r w:rsidR="00D9631B" w:rsidRPr="00737030">
        <w:rPr>
          <w:rFonts w:asciiTheme="majorHAnsi" w:hAnsiTheme="majorHAnsi" w:cstheme="majorHAnsi"/>
          <w:sz w:val="20"/>
          <w:szCs w:val="20"/>
        </w:rPr>
        <w:t>como el</w:t>
      </w:r>
      <w:r w:rsidRPr="00737030">
        <w:rPr>
          <w:rFonts w:asciiTheme="majorHAnsi" w:hAnsiTheme="majorHAnsi" w:cstheme="majorHAnsi"/>
          <w:sz w:val="20"/>
          <w:szCs w:val="20"/>
        </w:rPr>
        <w:t xml:space="preserve"> conjunto de sujetos que comparten una estructura de atributos esperados (CONES) significativamente semejante y significativamente diferente de otra estructura de atributos esperados por otro conjunto de sujetos de ese mismo mercado. La demanda es heterogénea en cuanto a la diferencia de los segmentos que la componen. A mayor cantidad de segmentos significativamente diferentes entre sí, mayor heterogeneidad de la demanda. Todo mercado debe ser estudiado desde su grado de heterogeneidad ya que el valor de las marcas que en ese mercado compiten estará dado por su capacidad de lograr valor en los respectivos segmentos que constituyen ese mercado.   </w:t>
      </w:r>
    </w:p>
    <w:p w14:paraId="12272F84" w14:textId="77777777" w:rsidR="00F77C1E" w:rsidRPr="00737030" w:rsidRDefault="00F77C1E" w:rsidP="00737030">
      <w:pPr>
        <w:ind w:firstLine="709"/>
        <w:jc w:val="both"/>
        <w:rPr>
          <w:rFonts w:asciiTheme="majorHAnsi" w:hAnsiTheme="majorHAnsi" w:cstheme="majorHAnsi"/>
          <w:sz w:val="20"/>
          <w:szCs w:val="20"/>
        </w:rPr>
      </w:pPr>
    </w:p>
    <w:p w14:paraId="04569D6B" w14:textId="2101F9D2" w:rsidR="001143BB" w:rsidRPr="00737030" w:rsidRDefault="001143BB"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Pero e</w:t>
      </w:r>
      <w:r w:rsidR="00F77C1E" w:rsidRPr="00737030">
        <w:rPr>
          <w:rFonts w:asciiTheme="majorHAnsi" w:hAnsiTheme="majorHAnsi" w:cstheme="majorHAnsi"/>
          <w:sz w:val="20"/>
          <w:szCs w:val="20"/>
        </w:rPr>
        <w:t>sta</w:t>
      </w:r>
      <w:r w:rsidRPr="00737030">
        <w:rPr>
          <w:rFonts w:asciiTheme="majorHAnsi" w:hAnsiTheme="majorHAnsi" w:cstheme="majorHAnsi"/>
          <w:sz w:val="20"/>
          <w:szCs w:val="20"/>
        </w:rPr>
        <w:t>s</w:t>
      </w:r>
      <w:r w:rsidR="008A5F84" w:rsidRPr="00737030">
        <w:rPr>
          <w:rFonts w:asciiTheme="majorHAnsi" w:hAnsiTheme="majorHAnsi" w:cstheme="majorHAnsi"/>
          <w:sz w:val="20"/>
          <w:szCs w:val="20"/>
        </w:rPr>
        <w:t xml:space="preserve"> </w:t>
      </w:r>
      <w:r w:rsidRPr="00737030">
        <w:rPr>
          <w:rFonts w:asciiTheme="majorHAnsi" w:hAnsiTheme="majorHAnsi" w:cstheme="majorHAnsi"/>
          <w:sz w:val="20"/>
          <w:szCs w:val="20"/>
        </w:rPr>
        <w:t>estructuras de atributos esperados</w:t>
      </w:r>
      <w:r w:rsidR="00F77C1E" w:rsidRPr="00737030">
        <w:rPr>
          <w:rFonts w:asciiTheme="majorHAnsi" w:hAnsiTheme="majorHAnsi" w:cstheme="majorHAnsi"/>
          <w:sz w:val="20"/>
          <w:szCs w:val="20"/>
        </w:rPr>
        <w:t xml:space="preserve"> no </w:t>
      </w:r>
      <w:r w:rsidRPr="00737030">
        <w:rPr>
          <w:rFonts w:asciiTheme="majorHAnsi" w:hAnsiTheme="majorHAnsi" w:cstheme="majorHAnsi"/>
          <w:sz w:val="20"/>
          <w:szCs w:val="20"/>
        </w:rPr>
        <w:t>son</w:t>
      </w:r>
      <w:r w:rsidR="00F77C1E" w:rsidRPr="00737030">
        <w:rPr>
          <w:rFonts w:asciiTheme="majorHAnsi" w:hAnsiTheme="majorHAnsi" w:cstheme="majorHAnsi"/>
          <w:sz w:val="20"/>
          <w:szCs w:val="20"/>
        </w:rPr>
        <w:t xml:space="preserve"> estática</w:t>
      </w:r>
      <w:r w:rsidRPr="00737030">
        <w:rPr>
          <w:rFonts w:asciiTheme="majorHAnsi" w:hAnsiTheme="majorHAnsi" w:cstheme="majorHAnsi"/>
          <w:sz w:val="20"/>
          <w:szCs w:val="20"/>
        </w:rPr>
        <w:t>s</w:t>
      </w:r>
      <w:r w:rsidR="00F77C1E" w:rsidRPr="00737030">
        <w:rPr>
          <w:rFonts w:asciiTheme="majorHAnsi" w:hAnsiTheme="majorHAnsi" w:cstheme="majorHAnsi"/>
          <w:sz w:val="20"/>
          <w:szCs w:val="20"/>
        </w:rPr>
        <w:t>. Los reque</w:t>
      </w:r>
      <w:r w:rsidRPr="00737030">
        <w:rPr>
          <w:rFonts w:asciiTheme="majorHAnsi" w:hAnsiTheme="majorHAnsi" w:cstheme="majorHAnsi"/>
          <w:sz w:val="20"/>
          <w:szCs w:val="20"/>
        </w:rPr>
        <w:t>rimientos, los atributos espera</w:t>
      </w:r>
      <w:r w:rsidR="00F77C1E" w:rsidRPr="00737030">
        <w:rPr>
          <w:rFonts w:asciiTheme="majorHAnsi" w:hAnsiTheme="majorHAnsi" w:cstheme="majorHAnsi"/>
          <w:sz w:val="20"/>
          <w:szCs w:val="20"/>
        </w:rPr>
        <w:t xml:space="preserve">dos cambian, algunos son incorporados y otros mueren. La demanda </w:t>
      </w:r>
      <w:r w:rsidRPr="00737030">
        <w:rPr>
          <w:rFonts w:asciiTheme="majorHAnsi" w:hAnsiTheme="majorHAnsi" w:cstheme="majorHAnsi"/>
          <w:sz w:val="20"/>
          <w:szCs w:val="20"/>
        </w:rPr>
        <w:t>migra</w:t>
      </w:r>
      <w:r w:rsidR="00F77C1E" w:rsidRPr="00737030">
        <w:rPr>
          <w:rFonts w:asciiTheme="majorHAnsi" w:hAnsiTheme="majorHAnsi" w:cstheme="majorHAnsi"/>
          <w:sz w:val="20"/>
          <w:szCs w:val="20"/>
        </w:rPr>
        <w:t>. Estos cambios son producidos por numerosas influencias que pueden ser tanto económicas o tecnológicas, como soc</w:t>
      </w:r>
      <w:r w:rsidRPr="00737030">
        <w:rPr>
          <w:rFonts w:asciiTheme="majorHAnsi" w:hAnsiTheme="majorHAnsi" w:cstheme="majorHAnsi"/>
          <w:sz w:val="20"/>
          <w:szCs w:val="20"/>
        </w:rPr>
        <w:t>iales, psicoló</w:t>
      </w:r>
      <w:r w:rsidR="00F77C1E" w:rsidRPr="00737030">
        <w:rPr>
          <w:rFonts w:asciiTheme="majorHAnsi" w:hAnsiTheme="majorHAnsi" w:cstheme="majorHAnsi"/>
          <w:sz w:val="20"/>
          <w:szCs w:val="20"/>
        </w:rPr>
        <w:t>gicas o culturales.</w:t>
      </w:r>
    </w:p>
    <w:p w14:paraId="09E1C9C5" w14:textId="77777777" w:rsidR="00F77C1E" w:rsidRPr="00737030" w:rsidRDefault="00F77C1E" w:rsidP="00737030">
      <w:pPr>
        <w:ind w:firstLine="709"/>
        <w:jc w:val="both"/>
        <w:rPr>
          <w:rFonts w:asciiTheme="majorHAnsi" w:hAnsiTheme="majorHAnsi" w:cstheme="majorHAnsi"/>
          <w:sz w:val="20"/>
          <w:szCs w:val="20"/>
        </w:rPr>
      </w:pPr>
    </w:p>
    <w:p w14:paraId="36065160" w14:textId="63D99ED1" w:rsidR="001143BB"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La incorporación de un nuevo requerimiento en el CONES de la mayonesa de un determinado segmento del mercado (</w:t>
      </w:r>
      <w:r w:rsidR="001143BB" w:rsidRPr="00737030">
        <w:rPr>
          <w:rFonts w:asciiTheme="majorHAnsi" w:hAnsiTheme="majorHAnsi" w:cstheme="majorHAnsi"/>
          <w:sz w:val="20"/>
          <w:szCs w:val="20"/>
        </w:rPr>
        <w:t xml:space="preserve">por ejemplo, </w:t>
      </w:r>
      <w:r w:rsidRPr="00737030">
        <w:rPr>
          <w:rFonts w:asciiTheme="majorHAnsi" w:hAnsiTheme="majorHAnsi" w:cstheme="majorHAnsi"/>
          <w:sz w:val="20"/>
          <w:szCs w:val="20"/>
        </w:rPr>
        <w:t xml:space="preserve">el segmento en el que </w:t>
      </w:r>
      <w:r w:rsidR="001143BB" w:rsidRPr="00737030">
        <w:rPr>
          <w:rFonts w:asciiTheme="majorHAnsi" w:hAnsiTheme="majorHAnsi" w:cstheme="majorHAnsi"/>
          <w:sz w:val="20"/>
          <w:szCs w:val="20"/>
        </w:rPr>
        <w:t>participa</w:t>
      </w:r>
      <w:r w:rsidRPr="00737030">
        <w:rPr>
          <w:rFonts w:asciiTheme="majorHAnsi" w:hAnsiTheme="majorHAnsi" w:cstheme="majorHAnsi"/>
          <w:sz w:val="20"/>
          <w:szCs w:val="20"/>
        </w:rPr>
        <w:t xml:space="preserve"> Claudia) puede suceder porque ese atributo se pone de moda en un cierto círculo soc</w:t>
      </w:r>
      <w:r w:rsidR="001143BB" w:rsidRPr="00737030">
        <w:rPr>
          <w:rFonts w:asciiTheme="majorHAnsi" w:hAnsiTheme="majorHAnsi" w:cstheme="majorHAnsi"/>
          <w:sz w:val="20"/>
          <w:szCs w:val="20"/>
        </w:rPr>
        <w:t xml:space="preserve">ial o porque </w:t>
      </w:r>
      <w:r w:rsidRPr="00737030">
        <w:rPr>
          <w:rFonts w:asciiTheme="majorHAnsi" w:hAnsiTheme="majorHAnsi" w:cstheme="majorHAnsi"/>
          <w:sz w:val="20"/>
          <w:szCs w:val="20"/>
        </w:rPr>
        <w:t xml:space="preserve">Claudia </w:t>
      </w:r>
      <w:r w:rsidR="001143BB" w:rsidRPr="00737030">
        <w:rPr>
          <w:rFonts w:asciiTheme="majorHAnsi" w:hAnsiTheme="majorHAnsi" w:cstheme="majorHAnsi"/>
          <w:sz w:val="20"/>
          <w:szCs w:val="20"/>
        </w:rPr>
        <w:t>inició una</w:t>
      </w:r>
      <w:r w:rsidRPr="00737030">
        <w:rPr>
          <w:rFonts w:asciiTheme="majorHAnsi" w:hAnsiTheme="majorHAnsi" w:cstheme="majorHAnsi"/>
          <w:sz w:val="20"/>
          <w:szCs w:val="20"/>
        </w:rPr>
        <w:t xml:space="preserve"> dieta y </w:t>
      </w:r>
      <w:r w:rsidR="001143BB" w:rsidRPr="00737030">
        <w:rPr>
          <w:rFonts w:asciiTheme="majorHAnsi" w:hAnsiTheme="majorHAnsi" w:cstheme="majorHAnsi"/>
          <w:sz w:val="20"/>
          <w:szCs w:val="20"/>
        </w:rPr>
        <w:t>exige</w:t>
      </w:r>
      <w:r w:rsidR="008A5F84" w:rsidRPr="00737030">
        <w:rPr>
          <w:rFonts w:asciiTheme="majorHAnsi" w:hAnsiTheme="majorHAnsi" w:cstheme="majorHAnsi"/>
          <w:sz w:val="20"/>
          <w:szCs w:val="20"/>
        </w:rPr>
        <w:t xml:space="preserve"> </w:t>
      </w:r>
      <w:r w:rsidR="001143BB" w:rsidRPr="00737030">
        <w:rPr>
          <w:rFonts w:asciiTheme="majorHAnsi" w:hAnsiTheme="majorHAnsi" w:cstheme="majorHAnsi"/>
          <w:sz w:val="20"/>
          <w:szCs w:val="20"/>
        </w:rPr>
        <w:t xml:space="preserve">mayonesa </w:t>
      </w:r>
      <w:r w:rsidRPr="00737030">
        <w:rPr>
          <w:rFonts w:asciiTheme="majorHAnsi" w:hAnsiTheme="majorHAnsi" w:cstheme="majorHAnsi"/>
          <w:i/>
          <w:sz w:val="20"/>
          <w:szCs w:val="20"/>
        </w:rPr>
        <w:t>light</w:t>
      </w:r>
      <w:r w:rsidRPr="00737030">
        <w:rPr>
          <w:rFonts w:asciiTheme="majorHAnsi" w:hAnsiTheme="majorHAnsi" w:cstheme="majorHAnsi"/>
          <w:sz w:val="20"/>
          <w:szCs w:val="20"/>
        </w:rPr>
        <w:t xml:space="preserve">. Algún competidor lanza una </w:t>
      </w:r>
      <w:r w:rsidR="001143BB" w:rsidRPr="00737030">
        <w:rPr>
          <w:rFonts w:asciiTheme="majorHAnsi" w:hAnsiTheme="majorHAnsi" w:cstheme="majorHAnsi"/>
          <w:sz w:val="20"/>
          <w:szCs w:val="20"/>
        </w:rPr>
        <w:t xml:space="preserve">nueva mayonesa </w:t>
      </w:r>
      <w:r w:rsidRPr="00737030">
        <w:rPr>
          <w:rFonts w:asciiTheme="majorHAnsi" w:hAnsiTheme="majorHAnsi" w:cstheme="majorHAnsi"/>
          <w:sz w:val="20"/>
          <w:szCs w:val="20"/>
        </w:rPr>
        <w:t>con nuevos atributos que resultan interesantes</w:t>
      </w:r>
      <w:r w:rsidR="001143BB" w:rsidRPr="00737030">
        <w:rPr>
          <w:rFonts w:asciiTheme="majorHAnsi" w:hAnsiTheme="majorHAnsi" w:cstheme="majorHAnsi"/>
          <w:sz w:val="20"/>
          <w:szCs w:val="20"/>
        </w:rPr>
        <w:t xml:space="preserve"> para algún conjunto de sujetos de la demanda</w:t>
      </w:r>
      <w:r w:rsidRPr="00737030">
        <w:rPr>
          <w:rFonts w:asciiTheme="majorHAnsi" w:hAnsiTheme="majorHAnsi" w:cstheme="majorHAnsi"/>
          <w:sz w:val="20"/>
          <w:szCs w:val="20"/>
        </w:rPr>
        <w:t xml:space="preserve"> y, por lo tanto, ahora los </w:t>
      </w:r>
      <w:r w:rsidR="001143BB" w:rsidRPr="00737030">
        <w:rPr>
          <w:rFonts w:asciiTheme="majorHAnsi" w:hAnsiTheme="majorHAnsi" w:cstheme="majorHAnsi"/>
          <w:sz w:val="20"/>
          <w:szCs w:val="20"/>
        </w:rPr>
        <w:t>exigen. Ahora los desean y, por lo tanto, los demandan</w:t>
      </w:r>
      <w:r w:rsidRPr="00737030">
        <w:rPr>
          <w:rFonts w:asciiTheme="majorHAnsi" w:hAnsiTheme="majorHAnsi" w:cstheme="majorHAnsi"/>
          <w:sz w:val="20"/>
          <w:szCs w:val="20"/>
        </w:rPr>
        <w:t>.</w:t>
      </w:r>
      <w:r w:rsidR="001143BB" w:rsidRPr="00737030">
        <w:rPr>
          <w:rFonts w:asciiTheme="majorHAnsi" w:hAnsiTheme="majorHAnsi" w:cstheme="majorHAnsi"/>
          <w:sz w:val="20"/>
          <w:szCs w:val="20"/>
        </w:rPr>
        <w:t xml:space="preserve"> Esta es la dinámica del valor de la que depende la viabilidad estratégica del negocio y de la empresa que compite en ese negocio. </w:t>
      </w:r>
      <w:r w:rsidRPr="00737030">
        <w:rPr>
          <w:rFonts w:asciiTheme="majorHAnsi" w:hAnsiTheme="majorHAnsi" w:cstheme="majorHAnsi"/>
          <w:sz w:val="20"/>
          <w:szCs w:val="20"/>
        </w:rPr>
        <w:t>Esta dinámica, estas transformaciones, estas mutaciones, estos “deslizamientos” del deseo son los que causan la modificación de la “configuración simbólica” de la “cosa” deseada.</w:t>
      </w:r>
    </w:p>
    <w:p w14:paraId="2B6C9C4E" w14:textId="77777777" w:rsidR="00F77C1E" w:rsidRPr="00737030" w:rsidRDefault="00F77C1E" w:rsidP="00737030">
      <w:pPr>
        <w:ind w:firstLine="709"/>
        <w:jc w:val="both"/>
        <w:rPr>
          <w:rFonts w:asciiTheme="majorHAnsi" w:hAnsiTheme="majorHAnsi" w:cstheme="majorHAnsi"/>
          <w:sz w:val="20"/>
          <w:szCs w:val="20"/>
        </w:rPr>
      </w:pPr>
    </w:p>
    <w:p w14:paraId="00B51A4E" w14:textId="55C907D7" w:rsidR="003F0C59" w:rsidRPr="00737030" w:rsidRDefault="003F0C59"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No pueden estar ausentes de los Estados Proyectivos interrogantes tales como ¿</w:t>
      </w:r>
      <w:r w:rsidR="008A5F84" w:rsidRPr="00737030">
        <w:rPr>
          <w:rFonts w:asciiTheme="majorHAnsi" w:hAnsiTheme="majorHAnsi" w:cstheme="majorHAnsi"/>
          <w:sz w:val="20"/>
          <w:szCs w:val="20"/>
        </w:rPr>
        <w:t>q</w:t>
      </w:r>
      <w:r w:rsidRPr="00737030">
        <w:rPr>
          <w:rFonts w:asciiTheme="majorHAnsi" w:hAnsiTheme="majorHAnsi" w:cstheme="majorHAnsi"/>
          <w:sz w:val="20"/>
          <w:szCs w:val="20"/>
        </w:rPr>
        <w:t>ué está</w:t>
      </w:r>
      <w:r w:rsidR="00F77C1E" w:rsidRPr="00737030">
        <w:rPr>
          <w:rFonts w:asciiTheme="majorHAnsi" w:hAnsiTheme="majorHAnsi" w:cstheme="majorHAnsi"/>
          <w:sz w:val="20"/>
          <w:szCs w:val="20"/>
        </w:rPr>
        <w:t xml:space="preserve"> haci</w:t>
      </w:r>
      <w:r w:rsidR="001143BB" w:rsidRPr="00737030">
        <w:rPr>
          <w:rFonts w:asciiTheme="majorHAnsi" w:hAnsiTheme="majorHAnsi" w:cstheme="majorHAnsi"/>
          <w:sz w:val="20"/>
          <w:szCs w:val="20"/>
        </w:rPr>
        <w:t xml:space="preserve">endo </w:t>
      </w:r>
      <w:r w:rsidRPr="00737030">
        <w:rPr>
          <w:rFonts w:asciiTheme="majorHAnsi" w:hAnsiTheme="majorHAnsi" w:cstheme="majorHAnsi"/>
          <w:sz w:val="20"/>
          <w:szCs w:val="20"/>
        </w:rPr>
        <w:t xml:space="preserve">la empresa Calfrance </w:t>
      </w:r>
      <w:r w:rsidR="001143BB" w:rsidRPr="00737030">
        <w:rPr>
          <w:rFonts w:asciiTheme="majorHAnsi" w:hAnsiTheme="majorHAnsi" w:cstheme="majorHAnsi"/>
          <w:sz w:val="20"/>
          <w:szCs w:val="20"/>
        </w:rPr>
        <w:t xml:space="preserve">para que </w:t>
      </w:r>
      <w:r w:rsidRPr="00737030">
        <w:rPr>
          <w:rFonts w:asciiTheme="majorHAnsi" w:hAnsiTheme="majorHAnsi" w:cstheme="majorHAnsi"/>
          <w:sz w:val="20"/>
          <w:szCs w:val="20"/>
        </w:rPr>
        <w:t>su producto</w:t>
      </w:r>
      <w:r w:rsidR="001143BB" w:rsidRPr="00737030">
        <w:rPr>
          <w:rFonts w:asciiTheme="majorHAnsi" w:hAnsiTheme="majorHAnsi" w:cstheme="majorHAnsi"/>
          <w:sz w:val="20"/>
          <w:szCs w:val="20"/>
        </w:rPr>
        <w:t xml:space="preserve"> Ma</w:t>
      </w:r>
      <w:r w:rsidR="00F77C1E" w:rsidRPr="00737030">
        <w:rPr>
          <w:rFonts w:asciiTheme="majorHAnsi" w:hAnsiTheme="majorHAnsi" w:cstheme="majorHAnsi"/>
          <w:sz w:val="20"/>
          <w:szCs w:val="20"/>
        </w:rPr>
        <w:t xml:space="preserve">yonesa Fouchet signifique la satisfacción del deseo que </w:t>
      </w:r>
      <w:r w:rsidRPr="00737030">
        <w:rPr>
          <w:rFonts w:asciiTheme="majorHAnsi" w:hAnsiTheme="majorHAnsi" w:cstheme="majorHAnsi"/>
          <w:sz w:val="20"/>
          <w:szCs w:val="20"/>
        </w:rPr>
        <w:t>debe</w:t>
      </w:r>
      <w:r w:rsidR="00F77C1E" w:rsidRPr="00737030">
        <w:rPr>
          <w:rFonts w:asciiTheme="majorHAnsi" w:hAnsiTheme="majorHAnsi" w:cstheme="majorHAnsi"/>
          <w:sz w:val="20"/>
          <w:szCs w:val="20"/>
        </w:rPr>
        <w:t xml:space="preserve"> satisfacer para poder seguir operando en ese segmento del mercado?</w:t>
      </w:r>
      <w:r w:rsidR="008A5F84" w:rsidRPr="00737030">
        <w:rPr>
          <w:rFonts w:asciiTheme="majorHAnsi" w:hAnsiTheme="majorHAnsi" w:cstheme="majorHAnsi"/>
          <w:sz w:val="20"/>
          <w:szCs w:val="20"/>
        </w:rPr>
        <w:t>,</w:t>
      </w:r>
      <w:r w:rsidRPr="00737030">
        <w:rPr>
          <w:rFonts w:asciiTheme="majorHAnsi" w:hAnsiTheme="majorHAnsi" w:cstheme="majorHAnsi"/>
          <w:sz w:val="20"/>
          <w:szCs w:val="20"/>
        </w:rPr>
        <w:t xml:space="preserve"> ¿</w:t>
      </w:r>
      <w:r w:rsidR="008A5F84" w:rsidRPr="00737030">
        <w:rPr>
          <w:rFonts w:asciiTheme="majorHAnsi" w:hAnsiTheme="majorHAnsi" w:cstheme="majorHAnsi"/>
          <w:sz w:val="20"/>
          <w:szCs w:val="20"/>
        </w:rPr>
        <w:t>q</w:t>
      </w:r>
      <w:r w:rsidRPr="00737030">
        <w:rPr>
          <w:rFonts w:asciiTheme="majorHAnsi" w:hAnsiTheme="majorHAnsi" w:cstheme="majorHAnsi"/>
          <w:sz w:val="20"/>
          <w:szCs w:val="20"/>
        </w:rPr>
        <w:t>ué debe</w:t>
      </w:r>
      <w:r w:rsidR="00F77C1E" w:rsidRPr="00737030">
        <w:rPr>
          <w:rFonts w:asciiTheme="majorHAnsi" w:hAnsiTheme="majorHAnsi" w:cstheme="majorHAnsi"/>
          <w:sz w:val="20"/>
          <w:szCs w:val="20"/>
        </w:rPr>
        <w:t xml:space="preserve"> incorporar a </w:t>
      </w:r>
      <w:r w:rsidRPr="00737030">
        <w:rPr>
          <w:rFonts w:asciiTheme="majorHAnsi" w:hAnsiTheme="majorHAnsi" w:cstheme="majorHAnsi"/>
          <w:sz w:val="20"/>
          <w:szCs w:val="20"/>
        </w:rPr>
        <w:t>ese</w:t>
      </w:r>
      <w:r w:rsidR="008A5F84" w:rsidRPr="00737030">
        <w:rPr>
          <w:rFonts w:asciiTheme="majorHAnsi" w:hAnsiTheme="majorHAnsi" w:cstheme="majorHAnsi"/>
          <w:sz w:val="20"/>
          <w:szCs w:val="20"/>
        </w:rPr>
        <w:t xml:space="preserve"> </w:t>
      </w:r>
      <w:r w:rsidRPr="00737030">
        <w:rPr>
          <w:rFonts w:asciiTheme="majorHAnsi" w:hAnsiTheme="majorHAnsi" w:cstheme="majorHAnsi"/>
          <w:sz w:val="20"/>
          <w:szCs w:val="20"/>
        </w:rPr>
        <w:t>producto</w:t>
      </w:r>
      <w:r w:rsidR="008A5F84" w:rsidRPr="00737030">
        <w:rPr>
          <w:rFonts w:asciiTheme="majorHAnsi" w:hAnsiTheme="majorHAnsi" w:cstheme="majorHAnsi"/>
          <w:sz w:val="20"/>
          <w:szCs w:val="20"/>
        </w:rPr>
        <w:t xml:space="preserve"> </w:t>
      </w:r>
      <w:r w:rsidRPr="00737030">
        <w:rPr>
          <w:rFonts w:asciiTheme="majorHAnsi" w:hAnsiTheme="majorHAnsi" w:cstheme="majorHAnsi"/>
          <w:sz w:val="20"/>
          <w:szCs w:val="20"/>
        </w:rPr>
        <w:t>(</w:t>
      </w:r>
      <w:r w:rsidR="00F77C1E" w:rsidRPr="00737030">
        <w:rPr>
          <w:rFonts w:asciiTheme="majorHAnsi" w:hAnsiTheme="majorHAnsi" w:cstheme="majorHAnsi"/>
          <w:sz w:val="20"/>
          <w:szCs w:val="20"/>
        </w:rPr>
        <w:t>mayonesa Fouchet</w:t>
      </w:r>
      <w:r w:rsidRPr="00737030">
        <w:rPr>
          <w:rFonts w:asciiTheme="majorHAnsi" w:hAnsiTheme="majorHAnsi" w:cstheme="majorHAnsi"/>
          <w:sz w:val="20"/>
          <w:szCs w:val="20"/>
        </w:rPr>
        <w:t>)</w:t>
      </w:r>
      <w:r w:rsidR="00F77C1E" w:rsidRPr="00737030">
        <w:rPr>
          <w:rFonts w:asciiTheme="majorHAnsi" w:hAnsiTheme="majorHAnsi" w:cstheme="majorHAnsi"/>
          <w:sz w:val="20"/>
          <w:szCs w:val="20"/>
        </w:rPr>
        <w:t xml:space="preserve"> para que “signifique” esa satisfacción?</w:t>
      </w:r>
      <w:r w:rsidR="008A5F84" w:rsidRPr="00737030">
        <w:rPr>
          <w:rFonts w:asciiTheme="majorHAnsi" w:hAnsiTheme="majorHAnsi" w:cstheme="majorHAnsi"/>
          <w:sz w:val="20"/>
          <w:szCs w:val="20"/>
        </w:rPr>
        <w:t>,</w:t>
      </w:r>
      <w:r w:rsidR="00F77C1E" w:rsidRPr="00737030">
        <w:rPr>
          <w:rFonts w:asciiTheme="majorHAnsi" w:hAnsiTheme="majorHAnsi" w:cstheme="majorHAnsi"/>
          <w:sz w:val="20"/>
          <w:szCs w:val="20"/>
        </w:rPr>
        <w:t xml:space="preserve"> ¿</w:t>
      </w:r>
      <w:r w:rsidR="008A5F84" w:rsidRPr="00737030">
        <w:rPr>
          <w:rFonts w:asciiTheme="majorHAnsi" w:hAnsiTheme="majorHAnsi" w:cstheme="majorHAnsi"/>
          <w:sz w:val="20"/>
          <w:szCs w:val="20"/>
        </w:rPr>
        <w:t>c</w:t>
      </w:r>
      <w:r w:rsidR="00F77C1E" w:rsidRPr="00737030">
        <w:rPr>
          <w:rFonts w:asciiTheme="majorHAnsi" w:hAnsiTheme="majorHAnsi" w:cstheme="majorHAnsi"/>
          <w:sz w:val="20"/>
          <w:szCs w:val="20"/>
        </w:rPr>
        <w:t xml:space="preserve">ómo </w:t>
      </w:r>
      <w:r w:rsidRPr="00737030">
        <w:rPr>
          <w:rFonts w:asciiTheme="majorHAnsi" w:hAnsiTheme="majorHAnsi" w:cstheme="majorHAnsi"/>
          <w:sz w:val="20"/>
          <w:szCs w:val="20"/>
        </w:rPr>
        <w:t xml:space="preserve">responder estas preguntas si Calfrance no investiga </w:t>
      </w:r>
      <w:r w:rsidR="00F77C1E" w:rsidRPr="00737030">
        <w:rPr>
          <w:rFonts w:asciiTheme="majorHAnsi" w:hAnsiTheme="majorHAnsi" w:cstheme="majorHAnsi"/>
          <w:sz w:val="20"/>
          <w:szCs w:val="20"/>
        </w:rPr>
        <w:t>cómo “imagina” el cliente que la mayonesa debe ser?</w:t>
      </w:r>
      <w:r w:rsidR="008A5F84" w:rsidRPr="00737030">
        <w:rPr>
          <w:rFonts w:asciiTheme="majorHAnsi" w:hAnsiTheme="majorHAnsi" w:cstheme="majorHAnsi"/>
          <w:sz w:val="20"/>
          <w:szCs w:val="20"/>
        </w:rPr>
        <w:t>,</w:t>
      </w:r>
      <w:r w:rsidR="00F77C1E" w:rsidRPr="00737030">
        <w:rPr>
          <w:rFonts w:asciiTheme="majorHAnsi" w:hAnsiTheme="majorHAnsi" w:cstheme="majorHAnsi"/>
          <w:sz w:val="20"/>
          <w:szCs w:val="20"/>
        </w:rPr>
        <w:t xml:space="preserve"> ¿</w:t>
      </w:r>
      <w:r w:rsidR="008A5F84" w:rsidRPr="00737030">
        <w:rPr>
          <w:rFonts w:asciiTheme="majorHAnsi" w:hAnsiTheme="majorHAnsi" w:cstheme="majorHAnsi"/>
          <w:sz w:val="20"/>
          <w:szCs w:val="20"/>
        </w:rPr>
        <w:t>c</w:t>
      </w:r>
      <w:r w:rsidR="00F77C1E" w:rsidRPr="00737030">
        <w:rPr>
          <w:rFonts w:asciiTheme="majorHAnsi" w:hAnsiTheme="majorHAnsi" w:cstheme="majorHAnsi"/>
          <w:sz w:val="20"/>
          <w:szCs w:val="20"/>
        </w:rPr>
        <w:t xml:space="preserve">ómo </w:t>
      </w:r>
      <w:r w:rsidRPr="00737030">
        <w:rPr>
          <w:rFonts w:asciiTheme="majorHAnsi" w:hAnsiTheme="majorHAnsi" w:cstheme="majorHAnsi"/>
          <w:sz w:val="20"/>
          <w:szCs w:val="20"/>
        </w:rPr>
        <w:t>puede Calfrance</w:t>
      </w:r>
      <w:r w:rsidR="00F77C1E" w:rsidRPr="00737030">
        <w:rPr>
          <w:rFonts w:asciiTheme="majorHAnsi" w:hAnsiTheme="majorHAnsi" w:cstheme="majorHAnsi"/>
          <w:sz w:val="20"/>
          <w:szCs w:val="20"/>
        </w:rPr>
        <w:t xml:space="preserve"> sobrevivir si no </w:t>
      </w:r>
      <w:r w:rsidRPr="00737030">
        <w:rPr>
          <w:rFonts w:asciiTheme="majorHAnsi" w:hAnsiTheme="majorHAnsi" w:cstheme="majorHAnsi"/>
          <w:sz w:val="20"/>
          <w:szCs w:val="20"/>
        </w:rPr>
        <w:t>monitoriza</w:t>
      </w:r>
      <w:r w:rsidR="00F77C1E" w:rsidRPr="00737030">
        <w:rPr>
          <w:rFonts w:asciiTheme="majorHAnsi" w:hAnsiTheme="majorHAnsi" w:cstheme="majorHAnsi"/>
          <w:sz w:val="20"/>
          <w:szCs w:val="20"/>
        </w:rPr>
        <w:t xml:space="preserve"> las mutaciones, transformaciones o deslizamientos de esa imagen?</w:t>
      </w:r>
    </w:p>
    <w:p w14:paraId="3EBEDE21" w14:textId="77777777" w:rsidR="00F77C1E" w:rsidRPr="00737030" w:rsidRDefault="00F77C1E" w:rsidP="00737030">
      <w:pPr>
        <w:ind w:firstLine="709"/>
        <w:jc w:val="both"/>
        <w:rPr>
          <w:rFonts w:asciiTheme="majorHAnsi" w:hAnsiTheme="majorHAnsi" w:cstheme="majorHAnsi"/>
          <w:sz w:val="20"/>
          <w:szCs w:val="20"/>
        </w:rPr>
      </w:pPr>
    </w:p>
    <w:p w14:paraId="3B5C6FE2" w14:textId="4FB6B867" w:rsidR="003F0C59" w:rsidRPr="00737030" w:rsidRDefault="003F0C59"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M</w:t>
      </w:r>
      <w:r w:rsidR="00F77C1E" w:rsidRPr="00737030">
        <w:rPr>
          <w:rFonts w:asciiTheme="majorHAnsi" w:hAnsiTheme="majorHAnsi" w:cstheme="majorHAnsi"/>
          <w:sz w:val="20"/>
          <w:szCs w:val="20"/>
        </w:rPr>
        <w:t xml:space="preserve">ayonesa Fouchet será un producto </w:t>
      </w:r>
      <w:r w:rsidRPr="00737030">
        <w:rPr>
          <w:rFonts w:asciiTheme="majorHAnsi" w:hAnsiTheme="majorHAnsi" w:cstheme="majorHAnsi"/>
          <w:sz w:val="20"/>
          <w:szCs w:val="20"/>
        </w:rPr>
        <w:t>viable</w:t>
      </w:r>
      <w:r w:rsidR="00F77C1E" w:rsidRPr="00737030">
        <w:rPr>
          <w:rFonts w:asciiTheme="majorHAnsi" w:hAnsiTheme="majorHAnsi" w:cstheme="majorHAnsi"/>
          <w:sz w:val="20"/>
          <w:szCs w:val="20"/>
        </w:rPr>
        <w:t xml:space="preserve"> si significa una alternativa válida que compatibilice dinámicamente con los requerimientos que el cliente “imagina”. Si es posible, para siempre. Aquí se produce la liga entre la función Productividad y la función Posicionamiento. En este punto crítico de contacto es en el que </w:t>
      </w:r>
      <w:r w:rsidRPr="00737030">
        <w:rPr>
          <w:rFonts w:asciiTheme="majorHAnsi" w:hAnsiTheme="majorHAnsi" w:cstheme="majorHAnsi"/>
          <w:sz w:val="20"/>
          <w:szCs w:val="20"/>
        </w:rPr>
        <w:t xml:space="preserve">un conocimiento, </w:t>
      </w:r>
      <w:r w:rsidR="00F77C1E" w:rsidRPr="00737030">
        <w:rPr>
          <w:rFonts w:asciiTheme="majorHAnsi" w:hAnsiTheme="majorHAnsi" w:cstheme="majorHAnsi"/>
          <w:sz w:val="20"/>
          <w:szCs w:val="20"/>
        </w:rPr>
        <w:t xml:space="preserve">una </w:t>
      </w:r>
      <w:r w:rsidR="0045345A" w:rsidRPr="00737030">
        <w:rPr>
          <w:rFonts w:asciiTheme="majorHAnsi" w:hAnsiTheme="majorHAnsi" w:cstheme="majorHAnsi"/>
          <w:sz w:val="20"/>
          <w:szCs w:val="20"/>
        </w:rPr>
        <w:t>capacidad</w:t>
      </w:r>
      <w:r w:rsidR="00F77C1E" w:rsidRPr="00737030">
        <w:rPr>
          <w:rFonts w:asciiTheme="majorHAnsi" w:hAnsiTheme="majorHAnsi" w:cstheme="majorHAnsi"/>
          <w:sz w:val="20"/>
          <w:szCs w:val="20"/>
        </w:rPr>
        <w:t xml:space="preserve"> distintiva de Calfrance debe ser traducida en una </w:t>
      </w:r>
      <w:r w:rsidR="00F77C1E" w:rsidRPr="00737030">
        <w:rPr>
          <w:rFonts w:asciiTheme="majorHAnsi" w:hAnsiTheme="majorHAnsi" w:cstheme="majorHAnsi"/>
          <w:sz w:val="20"/>
          <w:szCs w:val="20"/>
        </w:rPr>
        <w:lastRenderedPageBreak/>
        <w:t xml:space="preserve">ventaja competitiva diferencial de Fouchet. En su </w:t>
      </w:r>
      <w:r w:rsidR="00EC4E53" w:rsidRPr="00737030">
        <w:rPr>
          <w:rFonts w:asciiTheme="majorHAnsi" w:hAnsiTheme="majorHAnsi" w:cstheme="majorHAnsi"/>
          <w:sz w:val="20"/>
          <w:szCs w:val="20"/>
        </w:rPr>
        <w:t>Núcleo estratégico</w:t>
      </w:r>
      <w:r w:rsidR="00F77C1E" w:rsidRPr="00737030">
        <w:rPr>
          <w:rFonts w:asciiTheme="majorHAnsi" w:hAnsiTheme="majorHAnsi" w:cstheme="majorHAnsi"/>
          <w:sz w:val="20"/>
          <w:szCs w:val="20"/>
        </w:rPr>
        <w:t>, esta es la chispa de ignición de la competitividad y de la creación de valor económico. Al mismo tiempo, toda ventaja competitiva de Fouchet debe estar respalda</w:t>
      </w:r>
      <w:r w:rsidR="00740C0F" w:rsidRPr="00737030">
        <w:rPr>
          <w:rFonts w:asciiTheme="majorHAnsi" w:hAnsiTheme="majorHAnsi" w:cstheme="majorHAnsi"/>
          <w:sz w:val="20"/>
          <w:szCs w:val="20"/>
        </w:rPr>
        <w:t>da</w:t>
      </w:r>
      <w:r w:rsidR="00F77C1E" w:rsidRPr="00737030">
        <w:rPr>
          <w:rFonts w:asciiTheme="majorHAnsi" w:hAnsiTheme="majorHAnsi" w:cstheme="majorHAnsi"/>
          <w:sz w:val="20"/>
          <w:szCs w:val="20"/>
        </w:rPr>
        <w:t xml:space="preserve"> por una </w:t>
      </w:r>
      <w:r w:rsidR="0045345A" w:rsidRPr="00737030">
        <w:rPr>
          <w:rFonts w:asciiTheme="majorHAnsi" w:hAnsiTheme="majorHAnsi" w:cstheme="majorHAnsi"/>
          <w:sz w:val="20"/>
          <w:szCs w:val="20"/>
        </w:rPr>
        <w:t>capacidad</w:t>
      </w:r>
      <w:r w:rsidR="00F77C1E" w:rsidRPr="00737030">
        <w:rPr>
          <w:rFonts w:asciiTheme="majorHAnsi" w:hAnsiTheme="majorHAnsi" w:cstheme="majorHAnsi"/>
          <w:sz w:val="20"/>
          <w:szCs w:val="20"/>
        </w:rPr>
        <w:t xml:space="preserve"> distintiva de Calfrance.</w:t>
      </w:r>
    </w:p>
    <w:p w14:paraId="643CF283" w14:textId="77777777" w:rsidR="00F77C1E" w:rsidRPr="00737030" w:rsidRDefault="00F77C1E" w:rsidP="00737030">
      <w:pPr>
        <w:ind w:firstLine="709"/>
        <w:jc w:val="both"/>
        <w:rPr>
          <w:rFonts w:asciiTheme="majorHAnsi" w:hAnsiTheme="majorHAnsi" w:cstheme="majorHAnsi"/>
          <w:sz w:val="20"/>
          <w:szCs w:val="20"/>
        </w:rPr>
      </w:pPr>
    </w:p>
    <w:p w14:paraId="11307B63" w14:textId="77777777" w:rsidR="003F0C59"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Un producto o conjunto percibido solo </w:t>
      </w:r>
      <w:r w:rsidR="003F0C59" w:rsidRPr="00737030">
        <w:rPr>
          <w:rFonts w:asciiTheme="majorHAnsi" w:hAnsiTheme="majorHAnsi" w:cstheme="majorHAnsi"/>
          <w:sz w:val="20"/>
          <w:szCs w:val="20"/>
        </w:rPr>
        <w:t>adquiere valor por oposi</w:t>
      </w:r>
      <w:r w:rsidRPr="00737030">
        <w:rPr>
          <w:rFonts w:asciiTheme="majorHAnsi" w:hAnsiTheme="majorHAnsi" w:cstheme="majorHAnsi"/>
          <w:sz w:val="20"/>
          <w:szCs w:val="20"/>
        </w:rPr>
        <w:t>ción. Los productos no son nada fuera del mercado en el que cobran su propia identidad en contraposición con los demás. Fouchet “vale” por comparación con Sunny que</w:t>
      </w:r>
      <w:r w:rsidR="003F0C59" w:rsidRPr="00737030">
        <w:rPr>
          <w:rFonts w:asciiTheme="majorHAnsi" w:hAnsiTheme="majorHAnsi" w:cstheme="majorHAnsi"/>
          <w:sz w:val="20"/>
          <w:szCs w:val="20"/>
        </w:rPr>
        <w:t xml:space="preserve"> “vale” por comparación con Fou</w:t>
      </w:r>
      <w:r w:rsidRPr="00737030">
        <w:rPr>
          <w:rFonts w:asciiTheme="majorHAnsi" w:hAnsiTheme="majorHAnsi" w:cstheme="majorHAnsi"/>
          <w:sz w:val="20"/>
          <w:szCs w:val="20"/>
        </w:rPr>
        <w:t>chet en la arquitectura mental de Claudia.</w:t>
      </w:r>
    </w:p>
    <w:p w14:paraId="0BFA38BE" w14:textId="77777777" w:rsidR="00F77C1E" w:rsidRPr="00737030" w:rsidRDefault="00F77C1E" w:rsidP="00737030">
      <w:pPr>
        <w:ind w:firstLine="709"/>
        <w:jc w:val="both"/>
        <w:rPr>
          <w:rFonts w:asciiTheme="majorHAnsi" w:hAnsiTheme="majorHAnsi" w:cstheme="majorHAnsi"/>
          <w:sz w:val="20"/>
          <w:szCs w:val="20"/>
        </w:rPr>
      </w:pPr>
    </w:p>
    <w:p w14:paraId="195F9835" w14:textId="07F07B77" w:rsidR="003F0C59"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El consumidor contrasta cada</w:t>
      </w:r>
      <w:r w:rsidR="003F0C59" w:rsidRPr="00737030">
        <w:rPr>
          <w:rFonts w:asciiTheme="majorHAnsi" w:hAnsiTheme="majorHAnsi" w:cstheme="majorHAnsi"/>
          <w:sz w:val="20"/>
          <w:szCs w:val="20"/>
        </w:rPr>
        <w:t xml:space="preserve"> marca de mayonesa con su expec</w:t>
      </w:r>
      <w:r w:rsidRPr="00737030">
        <w:rPr>
          <w:rFonts w:asciiTheme="majorHAnsi" w:hAnsiTheme="majorHAnsi" w:cstheme="majorHAnsi"/>
          <w:sz w:val="20"/>
          <w:szCs w:val="20"/>
        </w:rPr>
        <w:t xml:space="preserve">tativa de mayonesa ideal y elige la que más se aproxima. La que está mejor diferenciada en su mente. </w:t>
      </w:r>
      <w:r w:rsidR="003F0C59" w:rsidRPr="00737030">
        <w:rPr>
          <w:rFonts w:asciiTheme="majorHAnsi" w:hAnsiTheme="majorHAnsi" w:cstheme="majorHAnsi"/>
          <w:sz w:val="20"/>
          <w:szCs w:val="20"/>
        </w:rPr>
        <w:t>La</w:t>
      </w:r>
      <w:r w:rsidR="006E5FF2" w:rsidRPr="00737030">
        <w:rPr>
          <w:rFonts w:asciiTheme="majorHAnsi" w:hAnsiTheme="majorHAnsi" w:cstheme="majorHAnsi"/>
          <w:sz w:val="20"/>
          <w:szCs w:val="20"/>
        </w:rPr>
        <w:t xml:space="preserve"> </w:t>
      </w:r>
      <w:r w:rsidR="003F0C59" w:rsidRPr="00737030">
        <w:rPr>
          <w:rFonts w:asciiTheme="majorHAnsi" w:hAnsiTheme="majorHAnsi" w:cstheme="majorHAnsi"/>
          <w:sz w:val="20"/>
          <w:szCs w:val="20"/>
        </w:rPr>
        <w:t>perspectiva</w:t>
      </w:r>
      <w:r w:rsidRPr="00737030">
        <w:rPr>
          <w:rFonts w:asciiTheme="majorHAnsi" w:hAnsiTheme="majorHAnsi" w:cstheme="majorHAnsi"/>
          <w:sz w:val="20"/>
          <w:szCs w:val="20"/>
        </w:rPr>
        <w:t xml:space="preserve"> sistémica considera que el consumidor no compara atributo por atributo de </w:t>
      </w:r>
      <w:r w:rsidR="003F0C59" w:rsidRPr="00737030">
        <w:rPr>
          <w:rFonts w:asciiTheme="majorHAnsi" w:hAnsiTheme="majorHAnsi" w:cstheme="majorHAnsi"/>
          <w:sz w:val="20"/>
          <w:szCs w:val="20"/>
        </w:rPr>
        <w:t>la marca Fou</w:t>
      </w:r>
      <w:r w:rsidRPr="00737030">
        <w:rPr>
          <w:rFonts w:asciiTheme="majorHAnsi" w:hAnsiTheme="majorHAnsi" w:cstheme="majorHAnsi"/>
          <w:sz w:val="20"/>
          <w:szCs w:val="20"/>
        </w:rPr>
        <w:t>chet, sino que lo que percibe de cada marca es un “emerge</w:t>
      </w:r>
      <w:r w:rsidR="003F0C59" w:rsidRPr="00737030">
        <w:rPr>
          <w:rFonts w:asciiTheme="majorHAnsi" w:hAnsiTheme="majorHAnsi" w:cstheme="majorHAnsi"/>
          <w:sz w:val="20"/>
          <w:szCs w:val="20"/>
        </w:rPr>
        <w:t>nte sistémi</w:t>
      </w:r>
      <w:r w:rsidRPr="00737030">
        <w:rPr>
          <w:rFonts w:asciiTheme="majorHAnsi" w:hAnsiTheme="majorHAnsi" w:cstheme="majorHAnsi"/>
          <w:sz w:val="20"/>
          <w:szCs w:val="20"/>
        </w:rPr>
        <w:t>co”. El consumidor “interpreta” un co</w:t>
      </w:r>
      <w:r w:rsidR="003F0C59" w:rsidRPr="00737030">
        <w:rPr>
          <w:rFonts w:asciiTheme="majorHAnsi" w:hAnsiTheme="majorHAnsi" w:cstheme="majorHAnsi"/>
          <w:sz w:val="20"/>
          <w:szCs w:val="20"/>
        </w:rPr>
        <w:t>njunto percibido, una “constela</w:t>
      </w:r>
      <w:r w:rsidRPr="00737030">
        <w:rPr>
          <w:rFonts w:asciiTheme="majorHAnsi" w:hAnsiTheme="majorHAnsi" w:cstheme="majorHAnsi"/>
          <w:sz w:val="20"/>
          <w:szCs w:val="20"/>
        </w:rPr>
        <w:t>ción” integrada en la marca, que incluye todos los atributos percibidos y valorados (o no). Una “Gestalt”.</w:t>
      </w:r>
      <w:r w:rsidR="00A42A5E" w:rsidRPr="00737030">
        <w:rPr>
          <w:rFonts w:asciiTheme="majorHAnsi" w:hAnsiTheme="majorHAnsi" w:cstheme="majorHAnsi"/>
          <w:sz w:val="20"/>
          <w:szCs w:val="20"/>
        </w:rPr>
        <w:t xml:space="preserve"> Una constelación.</w:t>
      </w:r>
    </w:p>
    <w:p w14:paraId="035EF22A" w14:textId="77777777" w:rsidR="00F77C1E" w:rsidRPr="00737030" w:rsidRDefault="00F77C1E" w:rsidP="00737030">
      <w:pPr>
        <w:ind w:firstLine="709"/>
        <w:jc w:val="both"/>
        <w:rPr>
          <w:rFonts w:asciiTheme="majorHAnsi" w:hAnsiTheme="majorHAnsi" w:cstheme="majorHAnsi"/>
          <w:sz w:val="20"/>
          <w:szCs w:val="20"/>
        </w:rPr>
      </w:pPr>
    </w:p>
    <w:p w14:paraId="6C7CDE9E" w14:textId="77777777" w:rsidR="003F0C59"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Esto es, todas las características de la mayonesa Fouchet tales como la consistencia, el color, </w:t>
      </w:r>
      <w:r w:rsidR="003F0C59" w:rsidRPr="00737030">
        <w:rPr>
          <w:rFonts w:asciiTheme="majorHAnsi" w:hAnsiTheme="majorHAnsi" w:cstheme="majorHAnsi"/>
          <w:sz w:val="20"/>
          <w:szCs w:val="20"/>
        </w:rPr>
        <w:t xml:space="preserve">el precio, </w:t>
      </w:r>
      <w:r w:rsidRPr="00737030">
        <w:rPr>
          <w:rFonts w:asciiTheme="majorHAnsi" w:hAnsiTheme="majorHAnsi" w:cstheme="majorHAnsi"/>
          <w:sz w:val="20"/>
          <w:szCs w:val="20"/>
        </w:rPr>
        <w:t xml:space="preserve">el tenor graso, la etiqueta del frasco, el aceite con el que fue elaborada, pero también la experiencia que tuvo con la mostaza Fouchet, la satisfacción que está teniendo con la salsa para mariscos, el recuerdo de haber visto la marca Fouchet </w:t>
      </w:r>
      <w:r w:rsidR="003F0C59" w:rsidRPr="00737030">
        <w:rPr>
          <w:rFonts w:asciiTheme="majorHAnsi" w:hAnsiTheme="majorHAnsi" w:cstheme="majorHAnsi"/>
          <w:sz w:val="20"/>
          <w:szCs w:val="20"/>
        </w:rPr>
        <w:t>en París</w:t>
      </w:r>
      <w:r w:rsidRPr="00737030">
        <w:rPr>
          <w:rFonts w:asciiTheme="majorHAnsi" w:hAnsiTheme="majorHAnsi" w:cstheme="majorHAnsi"/>
          <w:sz w:val="20"/>
          <w:szCs w:val="20"/>
        </w:rPr>
        <w:t>, la publicidad de la mayonesa Fouchet, pero también la del vinagre Fouchet y la apariencia de los camiones.</w:t>
      </w:r>
    </w:p>
    <w:p w14:paraId="0D75376E" w14:textId="77777777" w:rsidR="00F77C1E" w:rsidRPr="00737030" w:rsidRDefault="00F77C1E" w:rsidP="00737030">
      <w:pPr>
        <w:ind w:firstLine="709"/>
        <w:jc w:val="both"/>
        <w:rPr>
          <w:rFonts w:asciiTheme="majorHAnsi" w:hAnsiTheme="majorHAnsi" w:cstheme="majorHAnsi"/>
          <w:sz w:val="20"/>
          <w:szCs w:val="20"/>
        </w:rPr>
      </w:pPr>
    </w:p>
    <w:p w14:paraId="64DC3D51" w14:textId="77777777" w:rsidR="003F0C59"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Con respecto al precio</w:t>
      </w:r>
      <w:r w:rsidR="003F0C59" w:rsidRPr="00737030">
        <w:rPr>
          <w:rFonts w:asciiTheme="majorHAnsi" w:hAnsiTheme="majorHAnsi" w:cstheme="majorHAnsi"/>
          <w:sz w:val="20"/>
          <w:szCs w:val="20"/>
        </w:rPr>
        <w:t xml:space="preserve">, </w:t>
      </w:r>
      <w:r w:rsidRPr="00737030">
        <w:rPr>
          <w:rFonts w:asciiTheme="majorHAnsi" w:hAnsiTheme="majorHAnsi" w:cstheme="majorHAnsi"/>
          <w:sz w:val="20"/>
          <w:szCs w:val="20"/>
        </w:rPr>
        <w:t>uno más de los atributos percibidos, el consumidor lo contras</w:t>
      </w:r>
      <w:r w:rsidR="003F0C59" w:rsidRPr="00737030">
        <w:rPr>
          <w:rFonts w:asciiTheme="majorHAnsi" w:hAnsiTheme="majorHAnsi" w:cstheme="majorHAnsi"/>
          <w:sz w:val="20"/>
          <w:szCs w:val="20"/>
        </w:rPr>
        <w:t>ta contra su expectativa de pre</w:t>
      </w:r>
      <w:r w:rsidRPr="00737030">
        <w:rPr>
          <w:rFonts w:asciiTheme="majorHAnsi" w:hAnsiTheme="majorHAnsi" w:cstheme="majorHAnsi"/>
          <w:sz w:val="20"/>
          <w:szCs w:val="20"/>
        </w:rPr>
        <w:t>cio. Esta expectativa es uno de los atributos esperados que forman parte del conjunto esperado. El precio se integra en la percepción de cada marca, integrando el sistema al q</w:t>
      </w:r>
      <w:r w:rsidR="003F0C59" w:rsidRPr="00737030">
        <w:rPr>
          <w:rFonts w:asciiTheme="majorHAnsi" w:hAnsiTheme="majorHAnsi" w:cstheme="majorHAnsi"/>
          <w:sz w:val="20"/>
          <w:szCs w:val="20"/>
        </w:rPr>
        <w:t>ue el consumidor otorga signifi</w:t>
      </w:r>
      <w:r w:rsidRPr="00737030">
        <w:rPr>
          <w:rFonts w:asciiTheme="majorHAnsi" w:hAnsiTheme="majorHAnsi" w:cstheme="majorHAnsi"/>
          <w:sz w:val="20"/>
          <w:szCs w:val="20"/>
        </w:rPr>
        <w:t>cado.</w:t>
      </w:r>
    </w:p>
    <w:p w14:paraId="70293BC4" w14:textId="27B2296B" w:rsidR="00F77C1E" w:rsidRDefault="00F77C1E" w:rsidP="009A53C4">
      <w:pPr>
        <w:ind w:firstLine="709"/>
        <w:jc w:val="both"/>
        <w:rPr>
          <w:rFonts w:asciiTheme="majorHAnsi" w:hAnsiTheme="majorHAnsi" w:cstheme="majorHAnsi"/>
          <w:sz w:val="20"/>
          <w:szCs w:val="20"/>
        </w:rPr>
      </w:pPr>
    </w:p>
    <w:p w14:paraId="78EBA910" w14:textId="77777777" w:rsidR="009A53C4" w:rsidRPr="00737030" w:rsidRDefault="009A53C4" w:rsidP="00737030">
      <w:pPr>
        <w:ind w:firstLine="709"/>
        <w:jc w:val="both"/>
        <w:rPr>
          <w:rFonts w:asciiTheme="majorHAnsi" w:hAnsiTheme="majorHAnsi" w:cstheme="majorHAnsi"/>
          <w:sz w:val="20"/>
          <w:szCs w:val="20"/>
        </w:rPr>
      </w:pPr>
    </w:p>
    <w:p w14:paraId="78E6CB41" w14:textId="517DE1CE" w:rsidR="003F0C59" w:rsidRPr="00737030" w:rsidRDefault="00F77C1E">
      <w:pPr>
        <w:jc w:val="both"/>
        <w:rPr>
          <w:rFonts w:asciiTheme="majorHAnsi" w:hAnsiTheme="majorHAnsi" w:cstheme="majorHAnsi"/>
          <w:b/>
          <w:sz w:val="20"/>
          <w:szCs w:val="20"/>
        </w:rPr>
      </w:pPr>
      <w:r w:rsidRPr="00737030">
        <w:rPr>
          <w:rFonts w:asciiTheme="majorHAnsi" w:hAnsiTheme="majorHAnsi" w:cstheme="majorHAnsi"/>
          <w:b/>
          <w:sz w:val="20"/>
          <w:szCs w:val="20"/>
        </w:rPr>
        <w:t>Grado de foco de Fouchet</w:t>
      </w:r>
      <w:r w:rsidR="0074322C">
        <w:rPr>
          <w:rFonts w:asciiTheme="majorHAnsi" w:hAnsiTheme="majorHAnsi" w:cstheme="majorHAnsi"/>
          <w:b/>
          <w:sz w:val="20"/>
          <w:szCs w:val="20"/>
        </w:rPr>
        <w:t>.</w:t>
      </w:r>
    </w:p>
    <w:p w14:paraId="491082F6" w14:textId="77777777" w:rsidR="00F77C1E" w:rsidRPr="00737030" w:rsidRDefault="00F77C1E">
      <w:pPr>
        <w:jc w:val="both"/>
        <w:rPr>
          <w:rFonts w:asciiTheme="majorHAnsi" w:hAnsiTheme="majorHAnsi" w:cstheme="majorHAnsi"/>
          <w:sz w:val="20"/>
          <w:szCs w:val="20"/>
        </w:rPr>
      </w:pPr>
    </w:p>
    <w:p w14:paraId="197CE512" w14:textId="00FBCD00" w:rsidR="003F0C59" w:rsidRPr="00737030" w:rsidRDefault="003F0C59">
      <w:pPr>
        <w:jc w:val="both"/>
        <w:rPr>
          <w:rFonts w:asciiTheme="majorHAnsi" w:hAnsiTheme="majorHAnsi" w:cstheme="majorHAnsi"/>
          <w:sz w:val="20"/>
          <w:szCs w:val="20"/>
        </w:rPr>
      </w:pPr>
      <w:r w:rsidRPr="00737030">
        <w:rPr>
          <w:rFonts w:asciiTheme="majorHAnsi" w:hAnsiTheme="majorHAnsi" w:cstheme="majorHAnsi"/>
          <w:sz w:val="20"/>
          <w:szCs w:val="20"/>
        </w:rPr>
        <w:t>La Figura 1</w:t>
      </w:r>
      <w:r w:rsidR="00F77C1E" w:rsidRPr="00737030">
        <w:rPr>
          <w:rFonts w:asciiTheme="majorHAnsi" w:hAnsiTheme="majorHAnsi" w:cstheme="majorHAnsi"/>
          <w:sz w:val="20"/>
          <w:szCs w:val="20"/>
        </w:rPr>
        <w:t xml:space="preserve"> muestra un conjunto percibido de los atributos de la Mayonesa Fouchet y el conjunto de atributos esperados por Claudia como su mayonesa ideal (CONES). Cada conjunto percibido, cada marca, es un sistema </w:t>
      </w:r>
      <w:r w:rsidRPr="00737030">
        <w:rPr>
          <w:rFonts w:asciiTheme="majorHAnsi" w:hAnsiTheme="majorHAnsi" w:cstheme="majorHAnsi"/>
          <w:sz w:val="20"/>
          <w:szCs w:val="20"/>
        </w:rPr>
        <w:t xml:space="preserve">o una estructura </w:t>
      </w:r>
      <w:r w:rsidR="00F77C1E" w:rsidRPr="00737030">
        <w:rPr>
          <w:rFonts w:asciiTheme="majorHAnsi" w:hAnsiTheme="majorHAnsi" w:cstheme="majorHAnsi"/>
          <w:sz w:val="20"/>
          <w:szCs w:val="20"/>
        </w:rPr>
        <w:t xml:space="preserve">de atributos percibidos </w:t>
      </w:r>
      <w:r w:rsidRPr="00737030">
        <w:rPr>
          <w:rFonts w:asciiTheme="majorHAnsi" w:hAnsiTheme="majorHAnsi" w:cstheme="majorHAnsi"/>
          <w:sz w:val="20"/>
          <w:szCs w:val="20"/>
        </w:rPr>
        <w:t>y tiene un determina</w:t>
      </w:r>
      <w:r w:rsidR="00F77C1E" w:rsidRPr="00737030">
        <w:rPr>
          <w:rFonts w:asciiTheme="majorHAnsi" w:hAnsiTheme="majorHAnsi" w:cstheme="majorHAnsi"/>
          <w:sz w:val="20"/>
          <w:szCs w:val="20"/>
        </w:rPr>
        <w:t>do significado</w:t>
      </w:r>
      <w:r w:rsidRPr="00737030">
        <w:rPr>
          <w:rFonts w:asciiTheme="majorHAnsi" w:hAnsiTheme="majorHAnsi" w:cstheme="majorHAnsi"/>
          <w:sz w:val="20"/>
          <w:szCs w:val="20"/>
        </w:rPr>
        <w:t xml:space="preserve"> para cada sujeto de la demanda</w:t>
      </w:r>
      <w:r w:rsidR="00F77C1E" w:rsidRPr="00737030">
        <w:rPr>
          <w:rFonts w:asciiTheme="majorHAnsi" w:hAnsiTheme="majorHAnsi" w:cstheme="majorHAnsi"/>
          <w:sz w:val="20"/>
          <w:szCs w:val="20"/>
        </w:rPr>
        <w:t xml:space="preserve">. </w:t>
      </w:r>
      <w:r w:rsidR="004F3459" w:rsidRPr="00737030">
        <w:rPr>
          <w:rFonts w:asciiTheme="majorHAnsi" w:hAnsiTheme="majorHAnsi" w:cstheme="majorHAnsi"/>
          <w:sz w:val="20"/>
          <w:szCs w:val="20"/>
        </w:rPr>
        <w:t>Designamos “percepción</w:t>
      </w:r>
      <w:r w:rsidR="004050F1" w:rsidRPr="00737030">
        <w:rPr>
          <w:rFonts w:asciiTheme="majorHAnsi" w:hAnsiTheme="majorHAnsi" w:cstheme="majorHAnsi"/>
          <w:sz w:val="20"/>
          <w:szCs w:val="20"/>
        </w:rPr>
        <w:t xml:space="preserve"> </w:t>
      </w:r>
      <w:r w:rsidR="004F3459" w:rsidRPr="00737030">
        <w:rPr>
          <w:rFonts w:asciiTheme="majorHAnsi" w:hAnsiTheme="majorHAnsi" w:cstheme="majorHAnsi"/>
          <w:sz w:val="20"/>
          <w:szCs w:val="20"/>
        </w:rPr>
        <w:t>de Fouchet” al conjunto percibido de la marca y CONES al conjunto esperado por Claudia.</w:t>
      </w:r>
    </w:p>
    <w:p w14:paraId="676CA4E0" w14:textId="77777777" w:rsidR="003F0C59" w:rsidRPr="00737030" w:rsidRDefault="003F0C59" w:rsidP="00737030">
      <w:pPr>
        <w:ind w:firstLine="709"/>
        <w:jc w:val="both"/>
        <w:rPr>
          <w:rFonts w:asciiTheme="majorHAnsi" w:hAnsiTheme="majorHAnsi" w:cstheme="majorHAnsi"/>
          <w:sz w:val="20"/>
          <w:szCs w:val="20"/>
          <w:u w:val="single"/>
        </w:rPr>
      </w:pPr>
    </w:p>
    <w:p w14:paraId="4DFE0E33" w14:textId="768F5781" w:rsidR="003F0C59" w:rsidRDefault="00F77C1E" w:rsidP="009A53C4">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Podemos definir como “Grado de foco” de la marca Fouchet a la intersección entre el conjunto esperado por Claudia y el conjunto percibido en la marca. </w:t>
      </w:r>
      <w:r w:rsidR="004F3459" w:rsidRPr="00737030">
        <w:rPr>
          <w:rFonts w:asciiTheme="majorHAnsi" w:hAnsiTheme="majorHAnsi" w:cstheme="majorHAnsi"/>
          <w:sz w:val="20"/>
          <w:szCs w:val="20"/>
        </w:rPr>
        <w:t xml:space="preserve">El grado de foco equivale a la calidad otorgada por Claudia a Fouchet y, por lo tanto, expresa su valor. </w:t>
      </w:r>
    </w:p>
    <w:p w14:paraId="741CFA2E" w14:textId="16B69C8B" w:rsidR="009A53C4" w:rsidRDefault="009A53C4" w:rsidP="009A53C4">
      <w:pPr>
        <w:ind w:firstLine="709"/>
        <w:jc w:val="both"/>
        <w:rPr>
          <w:rFonts w:asciiTheme="majorHAnsi" w:hAnsiTheme="majorHAnsi" w:cstheme="majorHAnsi"/>
          <w:sz w:val="20"/>
          <w:szCs w:val="20"/>
        </w:rPr>
      </w:pPr>
    </w:p>
    <w:p w14:paraId="5781B7DE" w14:textId="654C6A22" w:rsidR="009A53C4" w:rsidRDefault="009A53C4" w:rsidP="009A53C4">
      <w:pPr>
        <w:jc w:val="center"/>
        <w:rPr>
          <w:rFonts w:asciiTheme="majorHAnsi" w:hAnsiTheme="majorHAnsi" w:cstheme="majorHAnsi"/>
          <w:b/>
          <w:bCs/>
          <w:sz w:val="20"/>
          <w:szCs w:val="20"/>
        </w:rPr>
      </w:pPr>
      <w:r w:rsidRPr="00737030">
        <w:rPr>
          <w:rFonts w:asciiTheme="majorHAnsi" w:hAnsiTheme="majorHAnsi" w:cstheme="majorHAnsi"/>
          <w:b/>
          <w:bCs/>
          <w:sz w:val="20"/>
          <w:szCs w:val="20"/>
        </w:rPr>
        <w:t>Figura 1. Las Ventajas Competitivas de Fouchet</w:t>
      </w:r>
      <w:r w:rsidR="0074322C">
        <w:rPr>
          <w:rFonts w:asciiTheme="majorHAnsi" w:hAnsiTheme="majorHAnsi" w:cstheme="majorHAnsi"/>
          <w:b/>
          <w:bCs/>
          <w:sz w:val="20"/>
          <w:szCs w:val="20"/>
        </w:rPr>
        <w:t>.</w:t>
      </w:r>
    </w:p>
    <w:p w14:paraId="5F0E05C5" w14:textId="3F909370" w:rsidR="009A53C4" w:rsidRPr="00737030" w:rsidRDefault="009A53C4" w:rsidP="00737030">
      <w:pPr>
        <w:jc w:val="center"/>
        <w:rPr>
          <w:rFonts w:asciiTheme="majorHAnsi" w:hAnsiTheme="majorHAnsi" w:cstheme="majorHAnsi"/>
          <w:i/>
          <w:iCs/>
          <w:sz w:val="16"/>
          <w:szCs w:val="16"/>
        </w:rPr>
      </w:pPr>
      <w:r w:rsidRPr="00737030">
        <w:rPr>
          <w:rFonts w:asciiTheme="majorHAnsi" w:hAnsiTheme="majorHAnsi" w:cstheme="majorHAnsi"/>
          <w:i/>
          <w:iCs/>
          <w:sz w:val="16"/>
          <w:szCs w:val="16"/>
        </w:rPr>
        <w:t>Fuente: elaboración propia</w:t>
      </w:r>
      <w:r w:rsidR="0074322C">
        <w:rPr>
          <w:rFonts w:asciiTheme="majorHAnsi" w:hAnsiTheme="majorHAnsi" w:cstheme="majorHAnsi"/>
          <w:i/>
          <w:iCs/>
          <w:sz w:val="16"/>
          <w:szCs w:val="16"/>
        </w:rPr>
        <w:t>.</w:t>
      </w:r>
    </w:p>
    <w:p w14:paraId="3BB94431" w14:textId="77777777" w:rsidR="003F0C59" w:rsidRPr="00737030" w:rsidRDefault="003F0C59">
      <w:pPr>
        <w:jc w:val="both"/>
        <w:rPr>
          <w:rFonts w:asciiTheme="majorHAnsi" w:hAnsiTheme="majorHAnsi" w:cstheme="majorHAnsi"/>
          <w:sz w:val="20"/>
          <w:szCs w:val="20"/>
        </w:rPr>
      </w:pPr>
    </w:p>
    <w:p w14:paraId="4D79D83A" w14:textId="4E86B0DB" w:rsidR="00592F06" w:rsidRDefault="006A39B5" w:rsidP="00737030">
      <w:pPr>
        <w:jc w:val="center"/>
        <w:rPr>
          <w:noProof/>
        </w:rPr>
      </w:pPr>
      <w:r w:rsidRPr="006A39B5">
        <w:rPr>
          <w:noProof/>
        </w:rPr>
        <w:t xml:space="preserve"> </w:t>
      </w:r>
      <w:r>
        <w:rPr>
          <w:noProof/>
          <w:lang w:val="es-AR" w:eastAsia="es-AR"/>
        </w:rPr>
        <w:drawing>
          <wp:inline distT="0" distB="0" distL="0" distR="0" wp14:anchorId="7C07A21C" wp14:editId="3D250DB8">
            <wp:extent cx="2242159" cy="2218363"/>
            <wp:effectExtent l="0" t="0" r="6350" b="0"/>
            <wp:docPr id="15" name="Imagen 14" descr="Captura de pantalla de un celular&#10;&#10;Descripción generada automáticamente">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F15DDD2-F85B-EA49-A6F5-F0F8806DC6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4">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F15DDD2-F85B-EA49-A6F5-F0F8806DC640}"/>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254750" cy="2230821"/>
                    </a:xfrm>
                    <a:prstGeom prst="rect">
                      <a:avLst/>
                    </a:prstGeom>
                  </pic:spPr>
                </pic:pic>
              </a:graphicData>
            </a:graphic>
          </wp:inline>
        </w:drawing>
      </w:r>
    </w:p>
    <w:p w14:paraId="7442F5CD" w14:textId="47DCBEEB" w:rsidR="006E7C51" w:rsidRPr="00737030" w:rsidRDefault="006E7C51" w:rsidP="006E7C51">
      <w:pPr>
        <w:jc w:val="both"/>
        <w:rPr>
          <w:rFonts w:asciiTheme="majorHAnsi" w:hAnsiTheme="majorHAnsi" w:cstheme="majorHAnsi"/>
          <w:sz w:val="20"/>
          <w:szCs w:val="20"/>
        </w:rPr>
      </w:pPr>
      <w:r w:rsidRPr="006E7C51">
        <w:rPr>
          <w:rFonts w:asciiTheme="majorHAnsi" w:hAnsiTheme="majorHAnsi" w:cstheme="majorHAnsi"/>
          <w:sz w:val="20"/>
          <w:szCs w:val="20"/>
        </w:rPr>
        <w:lastRenderedPageBreak/>
        <w:t xml:space="preserve">Descripcion Figura 1. </w:t>
      </w:r>
    </w:p>
    <w:p w14:paraId="56690D66" w14:textId="77777777" w:rsidR="003F0C59" w:rsidRPr="00737030" w:rsidRDefault="003F0C59" w:rsidP="00737030">
      <w:pPr>
        <w:ind w:firstLine="709"/>
        <w:jc w:val="both"/>
        <w:rPr>
          <w:rFonts w:asciiTheme="majorHAnsi" w:hAnsiTheme="majorHAnsi" w:cstheme="majorHAnsi"/>
          <w:sz w:val="20"/>
          <w:szCs w:val="20"/>
        </w:rPr>
      </w:pPr>
    </w:p>
    <w:p w14:paraId="3CC6C382" w14:textId="7E2D519C" w:rsidR="00F77C1E" w:rsidRDefault="006E7C51" w:rsidP="006E7C51">
      <w:pPr>
        <w:jc w:val="both"/>
        <w:rPr>
          <w:rFonts w:asciiTheme="majorHAnsi" w:hAnsiTheme="majorHAnsi" w:cstheme="majorHAnsi"/>
          <w:sz w:val="20"/>
          <w:szCs w:val="20"/>
        </w:rPr>
      </w:pPr>
      <w:r>
        <w:rPr>
          <w:rFonts w:asciiTheme="majorHAnsi" w:hAnsiTheme="majorHAnsi" w:cstheme="majorHAnsi"/>
          <w:sz w:val="20"/>
          <w:szCs w:val="20"/>
        </w:rPr>
        <w:t xml:space="preserve">La figura 1, muestra dos circunferencias, superpuestas en parte de su superficie. La primera circunferencia </w:t>
      </w:r>
      <w:r w:rsidR="00D96B4D">
        <w:rPr>
          <w:rFonts w:asciiTheme="majorHAnsi" w:hAnsiTheme="majorHAnsi" w:cstheme="majorHAnsi"/>
          <w:sz w:val="20"/>
          <w:szCs w:val="20"/>
        </w:rPr>
        <w:t xml:space="preserve">del lado izquierdo, </w:t>
      </w:r>
      <w:r>
        <w:rPr>
          <w:rFonts w:asciiTheme="majorHAnsi" w:hAnsiTheme="majorHAnsi" w:cstheme="majorHAnsi"/>
          <w:sz w:val="20"/>
          <w:szCs w:val="20"/>
        </w:rPr>
        <w:t xml:space="preserve">representa </w:t>
      </w:r>
      <w:r w:rsidRPr="00737030">
        <w:rPr>
          <w:rFonts w:asciiTheme="majorHAnsi" w:hAnsiTheme="majorHAnsi" w:cstheme="majorHAnsi"/>
          <w:sz w:val="20"/>
          <w:szCs w:val="20"/>
        </w:rPr>
        <w:t>el conjunto de atributos esperados por Claudia como su mayonesa ideal (CONES)</w:t>
      </w:r>
      <w:r>
        <w:rPr>
          <w:rFonts w:asciiTheme="majorHAnsi" w:hAnsiTheme="majorHAnsi" w:cstheme="majorHAnsi"/>
          <w:sz w:val="20"/>
          <w:szCs w:val="20"/>
        </w:rPr>
        <w:t>. La segunda circunferencia</w:t>
      </w:r>
      <w:r w:rsidR="00D96B4D">
        <w:rPr>
          <w:rFonts w:asciiTheme="majorHAnsi" w:hAnsiTheme="majorHAnsi" w:cstheme="majorHAnsi"/>
          <w:sz w:val="20"/>
          <w:szCs w:val="20"/>
        </w:rPr>
        <w:t xml:space="preserve"> del lado derecho</w:t>
      </w:r>
      <w:r>
        <w:rPr>
          <w:rFonts w:asciiTheme="majorHAnsi" w:hAnsiTheme="majorHAnsi" w:cstheme="majorHAnsi"/>
          <w:sz w:val="20"/>
          <w:szCs w:val="20"/>
        </w:rPr>
        <w:t xml:space="preserve"> representa el posicionamiento de la marca Fouchet. La intersección que se </w:t>
      </w:r>
      <w:r w:rsidR="00F40265">
        <w:rPr>
          <w:rFonts w:asciiTheme="majorHAnsi" w:hAnsiTheme="majorHAnsi" w:cstheme="majorHAnsi"/>
          <w:sz w:val="20"/>
          <w:szCs w:val="20"/>
        </w:rPr>
        <w:t>produce</w:t>
      </w:r>
      <w:r>
        <w:rPr>
          <w:rFonts w:asciiTheme="majorHAnsi" w:hAnsiTheme="majorHAnsi" w:cstheme="majorHAnsi"/>
          <w:sz w:val="20"/>
          <w:szCs w:val="20"/>
        </w:rPr>
        <w:t xml:space="preserve"> entre ambas circunferencias es lo que se denomina Grado de Foco. Las dos circunferencias están dentro de un cuadrado que el autor denomina Plano Mental.</w:t>
      </w:r>
      <w:r w:rsidR="00072276">
        <w:rPr>
          <w:rFonts w:asciiTheme="majorHAnsi" w:hAnsiTheme="majorHAnsi" w:cstheme="majorHAnsi"/>
          <w:sz w:val="20"/>
          <w:szCs w:val="20"/>
        </w:rPr>
        <w:t xml:space="preserve"> Por fuera de este cuadrado se encuentra la leyenda Plano descriptivo. </w:t>
      </w:r>
      <w:r w:rsidR="00F73F3E">
        <w:rPr>
          <w:rFonts w:asciiTheme="majorHAnsi" w:hAnsiTheme="majorHAnsi" w:cstheme="majorHAnsi"/>
          <w:sz w:val="20"/>
          <w:szCs w:val="20"/>
        </w:rPr>
        <w:t xml:space="preserve">Todo el gráfico de engloba en lo que el autor denomina Posicionamiento Relativo. </w:t>
      </w:r>
      <w:r w:rsidR="00072276">
        <w:rPr>
          <w:rFonts w:asciiTheme="majorHAnsi" w:hAnsiTheme="majorHAnsi" w:cstheme="majorHAnsi"/>
          <w:sz w:val="20"/>
          <w:szCs w:val="20"/>
        </w:rPr>
        <w:t>Fin de descripción. Vuelva al texto.</w:t>
      </w:r>
    </w:p>
    <w:p w14:paraId="595408A5" w14:textId="77777777" w:rsidR="006E7C51" w:rsidRPr="00737030" w:rsidRDefault="006E7C51" w:rsidP="006E7C51">
      <w:pPr>
        <w:jc w:val="both"/>
        <w:rPr>
          <w:rFonts w:asciiTheme="majorHAnsi" w:hAnsiTheme="majorHAnsi" w:cstheme="majorHAnsi"/>
          <w:sz w:val="20"/>
          <w:szCs w:val="20"/>
        </w:rPr>
      </w:pPr>
    </w:p>
    <w:p w14:paraId="30472E8A" w14:textId="30DA2805" w:rsidR="00F77C1E"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En la Figura </w:t>
      </w:r>
      <w:r w:rsidR="003F0C59" w:rsidRPr="00737030">
        <w:rPr>
          <w:rFonts w:asciiTheme="majorHAnsi" w:hAnsiTheme="majorHAnsi" w:cstheme="majorHAnsi"/>
          <w:sz w:val="20"/>
          <w:szCs w:val="20"/>
        </w:rPr>
        <w:t>1</w:t>
      </w:r>
      <w:r w:rsidRPr="00737030">
        <w:rPr>
          <w:rFonts w:asciiTheme="majorHAnsi" w:hAnsiTheme="majorHAnsi" w:cstheme="majorHAnsi"/>
          <w:sz w:val="20"/>
          <w:szCs w:val="20"/>
        </w:rPr>
        <w:t xml:space="preserve"> analizamos tres campos distintos. </w:t>
      </w:r>
      <w:r w:rsidR="000863C9" w:rsidRPr="00737030">
        <w:rPr>
          <w:rFonts w:asciiTheme="majorHAnsi" w:hAnsiTheme="majorHAnsi" w:cstheme="majorHAnsi"/>
          <w:sz w:val="20"/>
          <w:szCs w:val="20"/>
        </w:rPr>
        <w:t>El conjunto de la izquierda corresponde a los atributos esperados por Claudia de su mayonesa idea</w:t>
      </w:r>
      <w:r w:rsidR="006E5FF2" w:rsidRPr="00737030">
        <w:rPr>
          <w:rFonts w:asciiTheme="majorHAnsi" w:hAnsiTheme="majorHAnsi" w:cstheme="majorHAnsi"/>
          <w:sz w:val="20"/>
          <w:szCs w:val="20"/>
        </w:rPr>
        <w:t>l</w:t>
      </w:r>
      <w:r w:rsidR="000863C9" w:rsidRPr="00737030">
        <w:rPr>
          <w:rFonts w:asciiTheme="majorHAnsi" w:hAnsiTheme="majorHAnsi" w:cstheme="majorHAnsi"/>
          <w:sz w:val="20"/>
          <w:szCs w:val="20"/>
        </w:rPr>
        <w:t xml:space="preserve">. </w:t>
      </w:r>
      <w:r w:rsidRPr="00737030">
        <w:rPr>
          <w:rFonts w:asciiTheme="majorHAnsi" w:hAnsiTheme="majorHAnsi" w:cstheme="majorHAnsi"/>
          <w:sz w:val="20"/>
          <w:szCs w:val="20"/>
        </w:rPr>
        <w:t xml:space="preserve">El </w:t>
      </w:r>
      <w:r w:rsidR="004F3459" w:rsidRPr="00737030">
        <w:rPr>
          <w:rFonts w:asciiTheme="majorHAnsi" w:hAnsiTheme="majorHAnsi" w:cstheme="majorHAnsi"/>
          <w:sz w:val="20"/>
          <w:szCs w:val="20"/>
        </w:rPr>
        <w:t xml:space="preserve">conjunto de la </w:t>
      </w:r>
      <w:r w:rsidR="000863C9" w:rsidRPr="00737030">
        <w:rPr>
          <w:rFonts w:asciiTheme="majorHAnsi" w:hAnsiTheme="majorHAnsi" w:cstheme="majorHAnsi"/>
          <w:sz w:val="20"/>
          <w:szCs w:val="20"/>
        </w:rPr>
        <w:t>derecha</w:t>
      </w:r>
      <w:r w:rsidRPr="00737030">
        <w:rPr>
          <w:rFonts w:asciiTheme="majorHAnsi" w:hAnsiTheme="majorHAnsi" w:cstheme="majorHAnsi"/>
          <w:sz w:val="20"/>
          <w:szCs w:val="20"/>
        </w:rPr>
        <w:t xml:space="preserve"> corresponde a los atributos percibidos en la marca Fouchet. </w:t>
      </w:r>
      <w:r w:rsidR="004F3459" w:rsidRPr="00737030">
        <w:rPr>
          <w:rFonts w:asciiTheme="majorHAnsi" w:hAnsiTheme="majorHAnsi" w:cstheme="majorHAnsi"/>
          <w:sz w:val="20"/>
          <w:szCs w:val="20"/>
        </w:rPr>
        <w:t>La intersección</w:t>
      </w:r>
      <w:r w:rsidRPr="00737030">
        <w:rPr>
          <w:rFonts w:asciiTheme="majorHAnsi" w:hAnsiTheme="majorHAnsi" w:cstheme="majorHAnsi"/>
          <w:sz w:val="20"/>
          <w:szCs w:val="20"/>
        </w:rPr>
        <w:t xml:space="preserve"> corresponde a los atributos esperados por Claudia y que ella percibe que Fouchet le ofrece. Los atributos que no forman parte de la intersección y que quedan </w:t>
      </w:r>
      <w:r w:rsidR="004F3459" w:rsidRPr="00737030">
        <w:rPr>
          <w:rFonts w:asciiTheme="majorHAnsi" w:hAnsiTheme="majorHAnsi" w:cstheme="majorHAnsi"/>
          <w:sz w:val="20"/>
          <w:szCs w:val="20"/>
        </w:rPr>
        <w:t xml:space="preserve">en el campo no intersectado de la derecha </w:t>
      </w:r>
      <w:r w:rsidRPr="00737030">
        <w:rPr>
          <w:rFonts w:asciiTheme="majorHAnsi" w:hAnsiTheme="majorHAnsi" w:cstheme="majorHAnsi"/>
          <w:sz w:val="20"/>
          <w:szCs w:val="20"/>
        </w:rPr>
        <w:t>son atributos que Claudia percibe que Fouchet le ofre</w:t>
      </w:r>
      <w:r w:rsidR="004F3459" w:rsidRPr="00737030">
        <w:rPr>
          <w:rFonts w:asciiTheme="majorHAnsi" w:hAnsiTheme="majorHAnsi" w:cstheme="majorHAnsi"/>
          <w:sz w:val="20"/>
          <w:szCs w:val="20"/>
        </w:rPr>
        <w:t>ce (o que ella cree que le ofre</w:t>
      </w:r>
      <w:r w:rsidRPr="00737030">
        <w:rPr>
          <w:rFonts w:asciiTheme="majorHAnsi" w:hAnsiTheme="majorHAnsi" w:cstheme="majorHAnsi"/>
          <w:sz w:val="20"/>
          <w:szCs w:val="20"/>
        </w:rPr>
        <w:t xml:space="preserve">ce), pero que no valora porque </w:t>
      </w:r>
      <w:r w:rsidR="004F3459" w:rsidRPr="00737030">
        <w:rPr>
          <w:rFonts w:asciiTheme="majorHAnsi" w:hAnsiTheme="majorHAnsi" w:cstheme="majorHAnsi"/>
          <w:sz w:val="20"/>
          <w:szCs w:val="20"/>
        </w:rPr>
        <w:t>no forman parte de su mayone</w:t>
      </w:r>
      <w:r w:rsidRPr="00737030">
        <w:rPr>
          <w:rFonts w:asciiTheme="majorHAnsi" w:hAnsiTheme="majorHAnsi" w:cstheme="majorHAnsi"/>
          <w:sz w:val="20"/>
          <w:szCs w:val="20"/>
        </w:rPr>
        <w:t>sa ideal.</w:t>
      </w:r>
    </w:p>
    <w:p w14:paraId="35D13595" w14:textId="77777777" w:rsidR="00EC4E53" w:rsidRPr="00737030" w:rsidRDefault="00EC4E53" w:rsidP="00737030">
      <w:pPr>
        <w:ind w:firstLine="709"/>
        <w:jc w:val="both"/>
        <w:rPr>
          <w:rFonts w:asciiTheme="majorHAnsi" w:hAnsiTheme="majorHAnsi" w:cstheme="majorHAnsi"/>
          <w:sz w:val="20"/>
          <w:szCs w:val="20"/>
        </w:rPr>
      </w:pPr>
    </w:p>
    <w:p w14:paraId="3601599D" w14:textId="3C3E1EF5" w:rsidR="004F3459"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Los </w:t>
      </w:r>
      <w:r w:rsidR="004F3459" w:rsidRPr="00737030">
        <w:rPr>
          <w:rFonts w:asciiTheme="majorHAnsi" w:hAnsiTheme="majorHAnsi" w:cstheme="majorHAnsi"/>
          <w:sz w:val="20"/>
          <w:szCs w:val="20"/>
        </w:rPr>
        <w:t>atributos del campo no intersectado de la izquierda</w:t>
      </w:r>
      <w:r w:rsidRPr="00737030">
        <w:rPr>
          <w:rFonts w:asciiTheme="majorHAnsi" w:hAnsiTheme="majorHAnsi" w:cstheme="majorHAnsi"/>
          <w:sz w:val="20"/>
          <w:szCs w:val="20"/>
        </w:rPr>
        <w:t xml:space="preserve"> son atributos esperados por Claudia, pero que ella no percibe que Fouchet le ofrece (aunque desde el punto de vista de la </w:t>
      </w:r>
      <w:r w:rsidR="004F3459" w:rsidRPr="00737030">
        <w:rPr>
          <w:rFonts w:asciiTheme="majorHAnsi" w:hAnsiTheme="majorHAnsi" w:cstheme="majorHAnsi"/>
          <w:sz w:val="20"/>
          <w:szCs w:val="20"/>
        </w:rPr>
        <w:t>empresa</w:t>
      </w:r>
      <w:r w:rsidRPr="00737030">
        <w:rPr>
          <w:rFonts w:asciiTheme="majorHAnsi" w:hAnsiTheme="majorHAnsi" w:cstheme="majorHAnsi"/>
          <w:sz w:val="20"/>
          <w:szCs w:val="20"/>
        </w:rPr>
        <w:t xml:space="preserve">, Fouchet en realidad los ofrezca). Si no los percibe, para Claudia </w:t>
      </w:r>
      <w:r w:rsidR="004F3459" w:rsidRPr="00737030">
        <w:rPr>
          <w:rFonts w:asciiTheme="majorHAnsi" w:hAnsiTheme="majorHAnsi" w:cstheme="majorHAnsi"/>
          <w:sz w:val="20"/>
          <w:szCs w:val="20"/>
        </w:rPr>
        <w:t>es como que no existieran</w:t>
      </w:r>
      <w:r w:rsidRPr="00737030">
        <w:rPr>
          <w:rFonts w:asciiTheme="majorHAnsi" w:hAnsiTheme="majorHAnsi" w:cstheme="majorHAnsi"/>
          <w:sz w:val="20"/>
          <w:szCs w:val="20"/>
        </w:rPr>
        <w:t>. La realidad “objetiva” no existe en su mente. “Conocer”, “percibir” son actividades sub</w:t>
      </w:r>
      <w:r w:rsidR="004F3459" w:rsidRPr="00737030">
        <w:rPr>
          <w:rFonts w:asciiTheme="majorHAnsi" w:hAnsiTheme="majorHAnsi" w:cstheme="majorHAnsi"/>
          <w:sz w:val="20"/>
          <w:szCs w:val="20"/>
        </w:rPr>
        <w:t xml:space="preserve">jetivas (Watzlawick, </w:t>
      </w:r>
      <w:r w:rsidR="00266074" w:rsidRPr="00737030">
        <w:rPr>
          <w:rFonts w:asciiTheme="majorHAnsi" w:hAnsiTheme="majorHAnsi" w:cstheme="majorHAnsi"/>
          <w:sz w:val="20"/>
          <w:szCs w:val="20"/>
        </w:rPr>
        <w:t>1984</w:t>
      </w:r>
      <w:r w:rsidR="004F3459" w:rsidRPr="00737030">
        <w:rPr>
          <w:rFonts w:asciiTheme="majorHAnsi" w:hAnsiTheme="majorHAnsi" w:cstheme="majorHAnsi"/>
          <w:sz w:val="20"/>
          <w:szCs w:val="20"/>
        </w:rPr>
        <w:t>)</w:t>
      </w:r>
    </w:p>
    <w:p w14:paraId="6CD7B69F" w14:textId="38003DAB" w:rsidR="00F77C1E" w:rsidRDefault="00F77C1E" w:rsidP="009A53C4">
      <w:pPr>
        <w:ind w:firstLine="709"/>
        <w:jc w:val="both"/>
        <w:rPr>
          <w:rFonts w:asciiTheme="majorHAnsi" w:hAnsiTheme="majorHAnsi" w:cstheme="majorHAnsi"/>
          <w:sz w:val="20"/>
          <w:szCs w:val="20"/>
        </w:rPr>
      </w:pPr>
    </w:p>
    <w:p w14:paraId="7C4AA08F" w14:textId="77777777" w:rsidR="009A53C4" w:rsidRPr="00737030" w:rsidRDefault="009A53C4">
      <w:pPr>
        <w:jc w:val="both"/>
        <w:rPr>
          <w:rFonts w:asciiTheme="majorHAnsi" w:hAnsiTheme="majorHAnsi" w:cstheme="majorHAnsi"/>
          <w:sz w:val="20"/>
          <w:szCs w:val="20"/>
        </w:rPr>
      </w:pPr>
    </w:p>
    <w:p w14:paraId="2A85E2C1" w14:textId="2874F78C" w:rsidR="004F3459" w:rsidRPr="00737030" w:rsidRDefault="00F77C1E">
      <w:pPr>
        <w:jc w:val="both"/>
        <w:rPr>
          <w:rFonts w:asciiTheme="majorHAnsi" w:hAnsiTheme="majorHAnsi" w:cstheme="majorHAnsi"/>
          <w:b/>
          <w:sz w:val="20"/>
          <w:szCs w:val="20"/>
        </w:rPr>
      </w:pPr>
      <w:r w:rsidRPr="00737030">
        <w:rPr>
          <w:rFonts w:asciiTheme="majorHAnsi" w:hAnsiTheme="majorHAnsi" w:cstheme="majorHAnsi"/>
          <w:b/>
          <w:sz w:val="20"/>
          <w:szCs w:val="20"/>
        </w:rPr>
        <w:t>Índice de saliencia de Fouchet</w:t>
      </w:r>
      <w:r w:rsidR="0074322C">
        <w:rPr>
          <w:rFonts w:asciiTheme="majorHAnsi" w:hAnsiTheme="majorHAnsi" w:cstheme="majorHAnsi"/>
          <w:b/>
          <w:sz w:val="20"/>
          <w:szCs w:val="20"/>
        </w:rPr>
        <w:t>.</w:t>
      </w:r>
    </w:p>
    <w:p w14:paraId="6D58DCA7" w14:textId="77777777" w:rsidR="00F77C1E" w:rsidRPr="00737030" w:rsidRDefault="00F77C1E">
      <w:pPr>
        <w:jc w:val="both"/>
        <w:rPr>
          <w:rFonts w:asciiTheme="majorHAnsi" w:hAnsiTheme="majorHAnsi" w:cstheme="majorHAnsi"/>
          <w:sz w:val="20"/>
          <w:szCs w:val="20"/>
        </w:rPr>
      </w:pPr>
    </w:p>
    <w:p w14:paraId="0515EB02" w14:textId="55FE8D2D" w:rsidR="00F77C1E" w:rsidRDefault="004F3459" w:rsidP="009A53C4">
      <w:pPr>
        <w:jc w:val="both"/>
        <w:rPr>
          <w:rFonts w:asciiTheme="majorHAnsi" w:hAnsiTheme="majorHAnsi" w:cstheme="majorHAnsi"/>
          <w:sz w:val="20"/>
          <w:szCs w:val="20"/>
        </w:rPr>
      </w:pPr>
      <w:r w:rsidRPr="00737030">
        <w:rPr>
          <w:rFonts w:asciiTheme="majorHAnsi" w:hAnsiTheme="majorHAnsi" w:cstheme="majorHAnsi"/>
          <w:sz w:val="20"/>
          <w:szCs w:val="20"/>
        </w:rPr>
        <w:t>La Figura 2</w:t>
      </w:r>
      <w:r w:rsidR="00B670A6" w:rsidRPr="00737030">
        <w:rPr>
          <w:rFonts w:asciiTheme="majorHAnsi" w:hAnsiTheme="majorHAnsi" w:cstheme="majorHAnsi"/>
          <w:sz w:val="20"/>
          <w:szCs w:val="20"/>
        </w:rPr>
        <w:t xml:space="preserve"> </w:t>
      </w:r>
      <w:r w:rsidRPr="00737030">
        <w:rPr>
          <w:rFonts w:asciiTheme="majorHAnsi" w:hAnsiTheme="majorHAnsi" w:cstheme="majorHAnsi"/>
          <w:sz w:val="20"/>
          <w:szCs w:val="20"/>
        </w:rPr>
        <w:t>nos muestra el conjunto perci</w:t>
      </w:r>
      <w:r w:rsidR="00F77C1E" w:rsidRPr="00737030">
        <w:rPr>
          <w:rFonts w:asciiTheme="majorHAnsi" w:hAnsiTheme="majorHAnsi" w:cstheme="majorHAnsi"/>
          <w:sz w:val="20"/>
          <w:szCs w:val="20"/>
        </w:rPr>
        <w:t>bido por Claudia en la marca Sunny, s</w:t>
      </w:r>
      <w:r w:rsidRPr="00737030">
        <w:rPr>
          <w:rFonts w:asciiTheme="majorHAnsi" w:hAnsiTheme="majorHAnsi" w:cstheme="majorHAnsi"/>
          <w:sz w:val="20"/>
          <w:szCs w:val="20"/>
        </w:rPr>
        <w:t>u relación con el conjunto espe</w:t>
      </w:r>
      <w:r w:rsidR="00F77C1E" w:rsidRPr="00737030">
        <w:rPr>
          <w:rFonts w:asciiTheme="majorHAnsi" w:hAnsiTheme="majorHAnsi" w:cstheme="majorHAnsi"/>
          <w:sz w:val="20"/>
          <w:szCs w:val="20"/>
        </w:rPr>
        <w:t>rado por ella y con el conjunto percibido en Fouchet.</w:t>
      </w:r>
    </w:p>
    <w:p w14:paraId="217AE1AC" w14:textId="77777777" w:rsidR="009A53C4" w:rsidRPr="00737030" w:rsidRDefault="009A53C4">
      <w:pPr>
        <w:jc w:val="both"/>
        <w:rPr>
          <w:rFonts w:asciiTheme="majorHAnsi" w:hAnsiTheme="majorHAnsi" w:cstheme="majorHAnsi"/>
          <w:sz w:val="20"/>
          <w:szCs w:val="20"/>
        </w:rPr>
      </w:pPr>
    </w:p>
    <w:p w14:paraId="34E5546A" w14:textId="77777777" w:rsidR="004F3459"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La mayonesa ideal (el conjunto esperado) es el sistema de todos los atributos </w:t>
      </w:r>
      <w:r w:rsidR="004F3459" w:rsidRPr="00737030">
        <w:rPr>
          <w:rFonts w:asciiTheme="majorHAnsi" w:hAnsiTheme="majorHAnsi" w:cstheme="majorHAnsi"/>
          <w:sz w:val="20"/>
          <w:szCs w:val="20"/>
        </w:rPr>
        <w:t xml:space="preserve">de los </w:t>
      </w:r>
      <w:r w:rsidRPr="00737030">
        <w:rPr>
          <w:rFonts w:asciiTheme="majorHAnsi" w:hAnsiTheme="majorHAnsi" w:cstheme="majorHAnsi"/>
          <w:sz w:val="20"/>
          <w:szCs w:val="20"/>
        </w:rPr>
        <w:t>campos 1, 2, 3 y 4.</w:t>
      </w:r>
    </w:p>
    <w:p w14:paraId="5CE4322F" w14:textId="77777777" w:rsidR="00BA6F0E" w:rsidRPr="00737030" w:rsidRDefault="00BA6F0E" w:rsidP="00737030">
      <w:pPr>
        <w:ind w:firstLine="709"/>
        <w:jc w:val="both"/>
        <w:rPr>
          <w:rFonts w:asciiTheme="majorHAnsi" w:hAnsiTheme="majorHAnsi" w:cstheme="majorHAnsi"/>
          <w:sz w:val="20"/>
          <w:szCs w:val="20"/>
        </w:rPr>
      </w:pPr>
    </w:p>
    <w:p w14:paraId="39662072" w14:textId="47CC62DF" w:rsidR="00BA6F0E" w:rsidRDefault="00BA6F0E" w:rsidP="009A53C4">
      <w:pPr>
        <w:ind w:firstLine="709"/>
        <w:jc w:val="both"/>
        <w:rPr>
          <w:rFonts w:asciiTheme="majorHAnsi" w:hAnsiTheme="majorHAnsi" w:cstheme="majorHAnsi"/>
          <w:sz w:val="20"/>
          <w:szCs w:val="20"/>
        </w:rPr>
      </w:pPr>
    </w:p>
    <w:p w14:paraId="3A434A3D" w14:textId="2A4970C1" w:rsidR="009A53C4" w:rsidRPr="00737030" w:rsidRDefault="009A53C4" w:rsidP="00737030">
      <w:pPr>
        <w:jc w:val="center"/>
        <w:rPr>
          <w:rFonts w:asciiTheme="majorHAnsi" w:hAnsiTheme="majorHAnsi" w:cstheme="majorHAnsi"/>
          <w:b/>
          <w:bCs/>
          <w:sz w:val="20"/>
          <w:szCs w:val="20"/>
        </w:rPr>
      </w:pPr>
      <w:r w:rsidRPr="00737030">
        <w:rPr>
          <w:rFonts w:asciiTheme="majorHAnsi" w:hAnsiTheme="majorHAnsi" w:cstheme="majorHAnsi"/>
          <w:b/>
          <w:bCs/>
          <w:sz w:val="20"/>
          <w:szCs w:val="20"/>
        </w:rPr>
        <w:t>Figura 2. Las Ventajas Competitivas de Fouchet versus las de Sunny</w:t>
      </w:r>
      <w:r w:rsidR="0074322C">
        <w:rPr>
          <w:rFonts w:asciiTheme="majorHAnsi" w:hAnsiTheme="majorHAnsi" w:cstheme="majorHAnsi"/>
          <w:b/>
          <w:bCs/>
          <w:sz w:val="20"/>
          <w:szCs w:val="20"/>
        </w:rPr>
        <w:t>.</w:t>
      </w:r>
    </w:p>
    <w:p w14:paraId="4283E445" w14:textId="5E776D1C" w:rsidR="009A53C4" w:rsidRPr="00072276" w:rsidRDefault="009A53C4" w:rsidP="00737030">
      <w:pPr>
        <w:jc w:val="center"/>
        <w:rPr>
          <w:rFonts w:asciiTheme="majorHAnsi" w:hAnsiTheme="majorHAnsi" w:cstheme="majorHAnsi"/>
          <w:i/>
          <w:iCs/>
          <w:sz w:val="16"/>
          <w:szCs w:val="16"/>
        </w:rPr>
      </w:pPr>
      <w:r w:rsidRPr="00072276">
        <w:rPr>
          <w:rFonts w:asciiTheme="majorHAnsi" w:hAnsiTheme="majorHAnsi" w:cstheme="majorHAnsi"/>
          <w:i/>
          <w:iCs/>
          <w:sz w:val="16"/>
          <w:szCs w:val="16"/>
        </w:rPr>
        <w:t>Fuente: elaboración propia</w:t>
      </w:r>
      <w:r w:rsidR="0074322C" w:rsidRPr="00072276">
        <w:rPr>
          <w:rFonts w:asciiTheme="majorHAnsi" w:hAnsiTheme="majorHAnsi" w:cstheme="majorHAnsi"/>
          <w:i/>
          <w:iCs/>
          <w:sz w:val="16"/>
          <w:szCs w:val="16"/>
        </w:rPr>
        <w:t>.</w:t>
      </w:r>
    </w:p>
    <w:p w14:paraId="06F9DA95" w14:textId="77777777" w:rsidR="009A53C4" w:rsidRPr="00737030" w:rsidRDefault="009A53C4" w:rsidP="00737030">
      <w:pPr>
        <w:ind w:firstLine="709"/>
        <w:jc w:val="both"/>
        <w:rPr>
          <w:rFonts w:asciiTheme="majorHAnsi" w:hAnsiTheme="majorHAnsi" w:cstheme="majorHAnsi"/>
          <w:sz w:val="20"/>
          <w:szCs w:val="20"/>
        </w:rPr>
      </w:pPr>
    </w:p>
    <w:p w14:paraId="3EEBCF04" w14:textId="288937F4" w:rsidR="00D80EC9" w:rsidRPr="00737030" w:rsidRDefault="006A39B5" w:rsidP="00737030">
      <w:pPr>
        <w:jc w:val="center"/>
        <w:rPr>
          <w:rFonts w:asciiTheme="majorHAnsi" w:hAnsiTheme="majorHAnsi" w:cstheme="majorHAnsi"/>
          <w:sz w:val="20"/>
          <w:szCs w:val="20"/>
        </w:rPr>
      </w:pPr>
      <w:r>
        <w:rPr>
          <w:noProof/>
          <w:lang w:val="es-AR" w:eastAsia="es-AR"/>
        </w:rPr>
        <w:drawing>
          <wp:inline distT="0" distB="0" distL="0" distR="0" wp14:anchorId="52A1B17F" wp14:editId="1EB13CBD">
            <wp:extent cx="3369502" cy="3039157"/>
            <wp:effectExtent l="0" t="0" r="2540" b="8890"/>
            <wp:docPr id="3" name="Imagen 16" descr="Captura de pantalla de un celular con letras&#10;&#10;Descripción generada automáticamente">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6C2CD4E-6F8D-2648-BA08-B8B6C182F5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6">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6C2CD4E-6F8D-2648-BA08-B8B6C182F5BD}"/>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381112" cy="3049629"/>
                    </a:xfrm>
                    <a:prstGeom prst="rect">
                      <a:avLst/>
                    </a:prstGeom>
                  </pic:spPr>
                </pic:pic>
              </a:graphicData>
            </a:graphic>
          </wp:inline>
        </w:drawing>
      </w:r>
    </w:p>
    <w:p w14:paraId="7771A59D" w14:textId="77777777" w:rsidR="00BA6F0E" w:rsidRPr="00737030" w:rsidRDefault="00BA6F0E" w:rsidP="00737030">
      <w:pPr>
        <w:ind w:firstLine="709"/>
        <w:jc w:val="both"/>
        <w:rPr>
          <w:rFonts w:asciiTheme="majorHAnsi" w:hAnsiTheme="majorHAnsi" w:cstheme="majorHAnsi"/>
          <w:sz w:val="20"/>
          <w:szCs w:val="20"/>
        </w:rPr>
      </w:pPr>
    </w:p>
    <w:p w14:paraId="1073DEF4" w14:textId="77777777" w:rsidR="00BB1833" w:rsidRDefault="00BB1833" w:rsidP="00FA1333">
      <w:pPr>
        <w:jc w:val="both"/>
        <w:rPr>
          <w:rFonts w:asciiTheme="majorHAnsi" w:hAnsiTheme="majorHAnsi" w:cstheme="majorHAnsi"/>
          <w:sz w:val="20"/>
          <w:szCs w:val="20"/>
        </w:rPr>
      </w:pPr>
    </w:p>
    <w:p w14:paraId="77CF8FBD" w14:textId="7DAB0C74" w:rsidR="00FA1333" w:rsidRPr="00737030" w:rsidRDefault="00F40265" w:rsidP="00FA1333">
      <w:pPr>
        <w:jc w:val="both"/>
        <w:rPr>
          <w:rFonts w:asciiTheme="majorHAnsi" w:hAnsiTheme="majorHAnsi" w:cstheme="majorHAnsi"/>
          <w:sz w:val="20"/>
          <w:szCs w:val="20"/>
        </w:rPr>
      </w:pPr>
      <w:r>
        <w:rPr>
          <w:rFonts w:asciiTheme="majorHAnsi" w:hAnsiTheme="majorHAnsi" w:cstheme="majorHAnsi"/>
          <w:sz w:val="20"/>
          <w:szCs w:val="20"/>
        </w:rPr>
        <w:lastRenderedPageBreak/>
        <w:t>Descripción</w:t>
      </w:r>
      <w:r w:rsidR="00FA1333">
        <w:rPr>
          <w:rFonts w:asciiTheme="majorHAnsi" w:hAnsiTheme="majorHAnsi" w:cstheme="majorHAnsi"/>
          <w:sz w:val="20"/>
          <w:szCs w:val="20"/>
        </w:rPr>
        <w:t xml:space="preserve"> Figura 2</w:t>
      </w:r>
      <w:r w:rsidR="00916E21">
        <w:rPr>
          <w:rFonts w:asciiTheme="majorHAnsi" w:hAnsiTheme="majorHAnsi" w:cstheme="majorHAnsi"/>
          <w:sz w:val="20"/>
          <w:szCs w:val="20"/>
        </w:rPr>
        <w:t>.</w:t>
      </w:r>
    </w:p>
    <w:p w14:paraId="70CA4C9A" w14:textId="77777777" w:rsidR="00FA1333" w:rsidRPr="00737030" w:rsidRDefault="00FA1333" w:rsidP="00FA1333">
      <w:pPr>
        <w:ind w:firstLine="709"/>
        <w:jc w:val="both"/>
        <w:rPr>
          <w:rFonts w:asciiTheme="majorHAnsi" w:hAnsiTheme="majorHAnsi" w:cstheme="majorHAnsi"/>
          <w:sz w:val="20"/>
          <w:szCs w:val="20"/>
        </w:rPr>
      </w:pPr>
    </w:p>
    <w:p w14:paraId="66EF4802" w14:textId="60870636" w:rsidR="00CE6DE3" w:rsidRDefault="00FA1333" w:rsidP="00FA1333">
      <w:pPr>
        <w:jc w:val="both"/>
        <w:rPr>
          <w:rFonts w:asciiTheme="majorHAnsi" w:hAnsiTheme="majorHAnsi" w:cstheme="majorHAnsi"/>
          <w:sz w:val="20"/>
          <w:szCs w:val="20"/>
        </w:rPr>
      </w:pPr>
      <w:r>
        <w:rPr>
          <w:rFonts w:asciiTheme="majorHAnsi" w:hAnsiTheme="majorHAnsi" w:cstheme="majorHAnsi"/>
          <w:sz w:val="20"/>
          <w:szCs w:val="20"/>
        </w:rPr>
        <w:t>La figura 2, muestra tres circunferencias, superpuestas en parte de su superficie. La primera circunferencia</w:t>
      </w:r>
      <w:r w:rsidR="00F40265">
        <w:rPr>
          <w:rFonts w:asciiTheme="majorHAnsi" w:hAnsiTheme="majorHAnsi" w:cstheme="majorHAnsi"/>
          <w:sz w:val="20"/>
          <w:szCs w:val="20"/>
        </w:rPr>
        <w:t>,</w:t>
      </w:r>
      <w:r w:rsidR="00CE6DE3">
        <w:rPr>
          <w:rFonts w:asciiTheme="majorHAnsi" w:hAnsiTheme="majorHAnsi" w:cstheme="majorHAnsi"/>
          <w:sz w:val="20"/>
          <w:szCs w:val="20"/>
        </w:rPr>
        <w:t xml:space="preserve"> denominada A</w:t>
      </w:r>
      <w:r w:rsidR="00F40265">
        <w:rPr>
          <w:rFonts w:asciiTheme="majorHAnsi" w:hAnsiTheme="majorHAnsi" w:cstheme="majorHAnsi"/>
          <w:sz w:val="20"/>
          <w:szCs w:val="20"/>
        </w:rPr>
        <w:t>,</w:t>
      </w:r>
      <w:r>
        <w:rPr>
          <w:rFonts w:asciiTheme="majorHAnsi" w:hAnsiTheme="majorHAnsi" w:cstheme="majorHAnsi"/>
          <w:sz w:val="20"/>
          <w:szCs w:val="20"/>
        </w:rPr>
        <w:t xml:space="preserve"> del lado izquierdo, representa </w:t>
      </w:r>
      <w:r w:rsidRPr="00737030">
        <w:rPr>
          <w:rFonts w:asciiTheme="majorHAnsi" w:hAnsiTheme="majorHAnsi" w:cstheme="majorHAnsi"/>
          <w:sz w:val="20"/>
          <w:szCs w:val="20"/>
        </w:rPr>
        <w:t>el conjunto de atributos esperados por Claudia como su mayonesa ideal (CONES)</w:t>
      </w:r>
      <w:r>
        <w:rPr>
          <w:rFonts w:asciiTheme="majorHAnsi" w:hAnsiTheme="majorHAnsi" w:cstheme="majorHAnsi"/>
          <w:sz w:val="20"/>
          <w:szCs w:val="20"/>
        </w:rPr>
        <w:t>. La segunda circunferencia</w:t>
      </w:r>
      <w:r w:rsidR="00F40265">
        <w:rPr>
          <w:rFonts w:asciiTheme="majorHAnsi" w:hAnsiTheme="majorHAnsi" w:cstheme="majorHAnsi"/>
          <w:sz w:val="20"/>
          <w:szCs w:val="20"/>
        </w:rPr>
        <w:t>,</w:t>
      </w:r>
      <w:r w:rsidR="00CE6DE3">
        <w:rPr>
          <w:rFonts w:asciiTheme="majorHAnsi" w:hAnsiTheme="majorHAnsi" w:cstheme="majorHAnsi"/>
          <w:sz w:val="20"/>
          <w:szCs w:val="20"/>
        </w:rPr>
        <w:t xml:space="preserve"> denominada B</w:t>
      </w:r>
      <w:r w:rsidR="00F40265">
        <w:rPr>
          <w:rFonts w:asciiTheme="majorHAnsi" w:hAnsiTheme="majorHAnsi" w:cstheme="majorHAnsi"/>
          <w:sz w:val="20"/>
          <w:szCs w:val="20"/>
        </w:rPr>
        <w:t>,</w:t>
      </w:r>
      <w:r>
        <w:rPr>
          <w:rFonts w:asciiTheme="majorHAnsi" w:hAnsiTheme="majorHAnsi" w:cstheme="majorHAnsi"/>
          <w:sz w:val="20"/>
          <w:szCs w:val="20"/>
        </w:rPr>
        <w:t xml:space="preserve"> del lado derecho representa el posicionamiento de la marca Fouchet. </w:t>
      </w:r>
      <w:r w:rsidR="00CE6DE3">
        <w:rPr>
          <w:rFonts w:asciiTheme="majorHAnsi" w:hAnsiTheme="majorHAnsi" w:cstheme="majorHAnsi"/>
          <w:sz w:val="20"/>
          <w:szCs w:val="20"/>
        </w:rPr>
        <w:t>La tercera circunferencia</w:t>
      </w:r>
      <w:r w:rsidR="00F40265">
        <w:rPr>
          <w:rFonts w:asciiTheme="majorHAnsi" w:hAnsiTheme="majorHAnsi" w:cstheme="majorHAnsi"/>
          <w:sz w:val="20"/>
          <w:szCs w:val="20"/>
        </w:rPr>
        <w:t>,</w:t>
      </w:r>
      <w:r w:rsidR="00CE6DE3">
        <w:rPr>
          <w:rFonts w:asciiTheme="majorHAnsi" w:hAnsiTheme="majorHAnsi" w:cstheme="majorHAnsi"/>
          <w:sz w:val="20"/>
          <w:szCs w:val="20"/>
        </w:rPr>
        <w:t xml:space="preserve"> denominada C</w:t>
      </w:r>
      <w:r w:rsidR="00F40265">
        <w:rPr>
          <w:rFonts w:asciiTheme="majorHAnsi" w:hAnsiTheme="majorHAnsi" w:cstheme="majorHAnsi"/>
          <w:sz w:val="20"/>
          <w:szCs w:val="20"/>
        </w:rPr>
        <w:t>,</w:t>
      </w:r>
      <w:r w:rsidR="00CE6DE3">
        <w:rPr>
          <w:rFonts w:asciiTheme="majorHAnsi" w:hAnsiTheme="majorHAnsi" w:cstheme="majorHAnsi"/>
          <w:sz w:val="20"/>
          <w:szCs w:val="20"/>
        </w:rPr>
        <w:t xml:space="preserve"> ubicada por debajo de las dos primeras, representa el posicionamiento de la marca Sunny.</w:t>
      </w:r>
      <w:r w:rsidR="00D77AFA">
        <w:rPr>
          <w:rFonts w:asciiTheme="majorHAnsi" w:hAnsiTheme="majorHAnsi" w:cstheme="majorHAnsi"/>
          <w:sz w:val="20"/>
          <w:szCs w:val="20"/>
        </w:rPr>
        <w:t xml:space="preserve"> Las tres circunferencias están dentro de un cuadrado que el autor denom</w:t>
      </w:r>
      <w:r w:rsidR="00F40265">
        <w:rPr>
          <w:rFonts w:asciiTheme="majorHAnsi" w:hAnsiTheme="majorHAnsi" w:cstheme="majorHAnsi"/>
          <w:sz w:val="20"/>
          <w:szCs w:val="20"/>
        </w:rPr>
        <w:t>ina Plano Mental. Por fuera de é</w:t>
      </w:r>
      <w:r w:rsidR="00D77AFA">
        <w:rPr>
          <w:rFonts w:asciiTheme="majorHAnsi" w:hAnsiTheme="majorHAnsi" w:cstheme="majorHAnsi"/>
          <w:sz w:val="20"/>
          <w:szCs w:val="20"/>
        </w:rPr>
        <w:t>ste cuadrado se encuentra la leyenda Plano descriptivo.</w:t>
      </w:r>
    </w:p>
    <w:p w14:paraId="70B079DD" w14:textId="77777777" w:rsidR="00D77AFA" w:rsidRDefault="00D77AFA" w:rsidP="00FA1333">
      <w:pPr>
        <w:jc w:val="both"/>
        <w:rPr>
          <w:rFonts w:asciiTheme="majorHAnsi" w:hAnsiTheme="majorHAnsi" w:cstheme="majorHAnsi"/>
          <w:sz w:val="20"/>
          <w:szCs w:val="20"/>
        </w:rPr>
      </w:pPr>
    </w:p>
    <w:p w14:paraId="2407E313" w14:textId="3C8D8D77" w:rsidR="00CE6DE3" w:rsidRDefault="00CE6DE3" w:rsidP="00FA1333">
      <w:pPr>
        <w:jc w:val="both"/>
        <w:rPr>
          <w:rFonts w:asciiTheme="majorHAnsi" w:hAnsiTheme="majorHAnsi" w:cstheme="majorHAnsi"/>
          <w:sz w:val="20"/>
          <w:szCs w:val="20"/>
        </w:rPr>
      </w:pPr>
      <w:r>
        <w:rPr>
          <w:rFonts w:asciiTheme="majorHAnsi" w:hAnsiTheme="majorHAnsi" w:cstheme="majorHAnsi"/>
          <w:sz w:val="20"/>
          <w:szCs w:val="20"/>
        </w:rPr>
        <w:t>De esta manera surgen varios campos de análisis, como resultado de las distintas intersecciones.</w:t>
      </w:r>
    </w:p>
    <w:p w14:paraId="6955F8A6" w14:textId="77777777" w:rsidR="00CE6DE3" w:rsidRDefault="00CE6DE3" w:rsidP="00FA1333">
      <w:pPr>
        <w:jc w:val="both"/>
        <w:rPr>
          <w:rFonts w:asciiTheme="majorHAnsi" w:hAnsiTheme="majorHAnsi" w:cstheme="majorHAnsi"/>
          <w:sz w:val="20"/>
          <w:szCs w:val="20"/>
        </w:rPr>
      </w:pPr>
    </w:p>
    <w:p w14:paraId="3AF3F868" w14:textId="5E428E70" w:rsidR="00CE6DE3" w:rsidRDefault="00CE6DE3" w:rsidP="00FA1333">
      <w:pPr>
        <w:jc w:val="both"/>
        <w:rPr>
          <w:rFonts w:asciiTheme="majorHAnsi" w:hAnsiTheme="majorHAnsi" w:cstheme="majorHAnsi"/>
          <w:sz w:val="20"/>
          <w:szCs w:val="20"/>
        </w:rPr>
      </w:pPr>
      <w:r>
        <w:rPr>
          <w:rFonts w:asciiTheme="majorHAnsi" w:hAnsiTheme="majorHAnsi" w:cstheme="majorHAnsi"/>
          <w:sz w:val="20"/>
          <w:szCs w:val="20"/>
        </w:rPr>
        <w:t xml:space="preserve">Campo 1. </w:t>
      </w:r>
      <w:r w:rsidR="00F40265">
        <w:rPr>
          <w:rFonts w:asciiTheme="majorHAnsi" w:hAnsiTheme="majorHAnsi" w:cstheme="majorHAnsi"/>
          <w:sz w:val="20"/>
          <w:szCs w:val="20"/>
        </w:rPr>
        <w:t>Intersección</w:t>
      </w:r>
      <w:r>
        <w:rPr>
          <w:rFonts w:asciiTheme="majorHAnsi" w:hAnsiTheme="majorHAnsi" w:cstheme="majorHAnsi"/>
          <w:sz w:val="20"/>
          <w:szCs w:val="20"/>
        </w:rPr>
        <w:t xml:space="preserve"> de la circunferencia A y B.</w:t>
      </w:r>
    </w:p>
    <w:p w14:paraId="7835A9E7" w14:textId="7660D2AA" w:rsidR="00CE6DE3" w:rsidRDefault="00CE6DE3" w:rsidP="00CE6DE3">
      <w:pPr>
        <w:jc w:val="both"/>
        <w:rPr>
          <w:rFonts w:asciiTheme="majorHAnsi" w:hAnsiTheme="majorHAnsi" w:cstheme="majorHAnsi"/>
          <w:sz w:val="20"/>
          <w:szCs w:val="20"/>
        </w:rPr>
      </w:pPr>
      <w:r>
        <w:rPr>
          <w:rFonts w:asciiTheme="majorHAnsi" w:hAnsiTheme="majorHAnsi" w:cstheme="majorHAnsi"/>
          <w:sz w:val="20"/>
          <w:szCs w:val="20"/>
        </w:rPr>
        <w:t>Campo 2.</w:t>
      </w:r>
      <w:r w:rsidRPr="00CE6DE3">
        <w:rPr>
          <w:rFonts w:asciiTheme="majorHAnsi" w:hAnsiTheme="majorHAnsi" w:cstheme="majorHAnsi"/>
          <w:sz w:val="20"/>
          <w:szCs w:val="20"/>
        </w:rPr>
        <w:t xml:space="preserve"> </w:t>
      </w:r>
      <w:r w:rsidR="00F40265">
        <w:rPr>
          <w:rFonts w:asciiTheme="majorHAnsi" w:hAnsiTheme="majorHAnsi" w:cstheme="majorHAnsi"/>
          <w:sz w:val="20"/>
          <w:szCs w:val="20"/>
        </w:rPr>
        <w:t>Intersección</w:t>
      </w:r>
      <w:r>
        <w:rPr>
          <w:rFonts w:asciiTheme="majorHAnsi" w:hAnsiTheme="majorHAnsi" w:cstheme="majorHAnsi"/>
          <w:sz w:val="20"/>
          <w:szCs w:val="20"/>
        </w:rPr>
        <w:t xml:space="preserve"> de la circunferencia A, B y C.</w:t>
      </w:r>
    </w:p>
    <w:p w14:paraId="3DC402D2" w14:textId="45D50CB5" w:rsidR="00CE6DE3" w:rsidRDefault="00CE6DE3" w:rsidP="00CE6DE3">
      <w:pPr>
        <w:jc w:val="both"/>
        <w:rPr>
          <w:rFonts w:asciiTheme="majorHAnsi" w:hAnsiTheme="majorHAnsi" w:cstheme="majorHAnsi"/>
          <w:sz w:val="20"/>
          <w:szCs w:val="20"/>
        </w:rPr>
      </w:pPr>
      <w:r>
        <w:rPr>
          <w:rFonts w:asciiTheme="majorHAnsi" w:hAnsiTheme="majorHAnsi" w:cstheme="majorHAnsi"/>
          <w:sz w:val="20"/>
          <w:szCs w:val="20"/>
        </w:rPr>
        <w:t>Campo 3.</w:t>
      </w:r>
      <w:r w:rsidRPr="00CE6DE3">
        <w:rPr>
          <w:rFonts w:asciiTheme="majorHAnsi" w:hAnsiTheme="majorHAnsi" w:cstheme="majorHAnsi"/>
          <w:sz w:val="20"/>
          <w:szCs w:val="20"/>
        </w:rPr>
        <w:t xml:space="preserve"> </w:t>
      </w:r>
      <w:r w:rsidR="00F40265">
        <w:rPr>
          <w:rFonts w:asciiTheme="majorHAnsi" w:hAnsiTheme="majorHAnsi" w:cstheme="majorHAnsi"/>
          <w:sz w:val="20"/>
          <w:szCs w:val="20"/>
        </w:rPr>
        <w:t>Intersección</w:t>
      </w:r>
      <w:r>
        <w:rPr>
          <w:rFonts w:asciiTheme="majorHAnsi" w:hAnsiTheme="majorHAnsi" w:cstheme="majorHAnsi"/>
          <w:sz w:val="20"/>
          <w:szCs w:val="20"/>
        </w:rPr>
        <w:t xml:space="preserve"> de la circunferencia A y C.</w:t>
      </w:r>
    </w:p>
    <w:p w14:paraId="23AD0E87" w14:textId="30E147E4" w:rsidR="00CE6DE3" w:rsidRDefault="00CE6DE3" w:rsidP="00CE6DE3">
      <w:pPr>
        <w:jc w:val="both"/>
        <w:rPr>
          <w:rFonts w:asciiTheme="majorHAnsi" w:hAnsiTheme="majorHAnsi" w:cstheme="majorHAnsi"/>
          <w:sz w:val="20"/>
          <w:szCs w:val="20"/>
        </w:rPr>
      </w:pPr>
      <w:r>
        <w:rPr>
          <w:rFonts w:asciiTheme="majorHAnsi" w:hAnsiTheme="majorHAnsi" w:cstheme="majorHAnsi"/>
          <w:sz w:val="20"/>
          <w:szCs w:val="20"/>
        </w:rPr>
        <w:t>Campo 4.</w:t>
      </w:r>
      <w:r w:rsidRPr="00CE6DE3">
        <w:rPr>
          <w:rFonts w:asciiTheme="majorHAnsi" w:hAnsiTheme="majorHAnsi" w:cstheme="majorHAnsi"/>
          <w:sz w:val="20"/>
          <w:szCs w:val="20"/>
        </w:rPr>
        <w:t xml:space="preserve"> </w:t>
      </w:r>
      <w:r>
        <w:rPr>
          <w:rFonts w:asciiTheme="majorHAnsi" w:hAnsiTheme="majorHAnsi" w:cstheme="majorHAnsi"/>
          <w:sz w:val="20"/>
          <w:szCs w:val="20"/>
        </w:rPr>
        <w:t>Solo área de la circunferencia A.</w:t>
      </w:r>
    </w:p>
    <w:p w14:paraId="6015F8F3" w14:textId="7EB88D7C" w:rsidR="00CE6DE3" w:rsidRDefault="00CE6DE3" w:rsidP="00CE6DE3">
      <w:pPr>
        <w:jc w:val="both"/>
        <w:rPr>
          <w:rFonts w:asciiTheme="majorHAnsi" w:hAnsiTheme="majorHAnsi" w:cstheme="majorHAnsi"/>
          <w:sz w:val="20"/>
          <w:szCs w:val="20"/>
        </w:rPr>
      </w:pPr>
      <w:r>
        <w:rPr>
          <w:rFonts w:asciiTheme="majorHAnsi" w:hAnsiTheme="majorHAnsi" w:cstheme="majorHAnsi"/>
          <w:sz w:val="20"/>
          <w:szCs w:val="20"/>
        </w:rPr>
        <w:t>Campo 5.</w:t>
      </w:r>
      <w:r w:rsidRPr="00CE6DE3">
        <w:rPr>
          <w:rFonts w:asciiTheme="majorHAnsi" w:hAnsiTheme="majorHAnsi" w:cstheme="majorHAnsi"/>
          <w:sz w:val="20"/>
          <w:szCs w:val="20"/>
        </w:rPr>
        <w:t xml:space="preserve"> </w:t>
      </w:r>
      <w:r>
        <w:rPr>
          <w:rFonts w:asciiTheme="majorHAnsi" w:hAnsiTheme="majorHAnsi" w:cstheme="majorHAnsi"/>
          <w:sz w:val="20"/>
          <w:szCs w:val="20"/>
        </w:rPr>
        <w:t xml:space="preserve">Solo área de la circunferencia B </w:t>
      </w:r>
    </w:p>
    <w:p w14:paraId="1513AC4A" w14:textId="182BB94F" w:rsidR="00CE6DE3" w:rsidRDefault="00CE6DE3" w:rsidP="00CE6DE3">
      <w:pPr>
        <w:jc w:val="both"/>
        <w:rPr>
          <w:rFonts w:asciiTheme="majorHAnsi" w:hAnsiTheme="majorHAnsi" w:cstheme="majorHAnsi"/>
          <w:sz w:val="20"/>
          <w:szCs w:val="20"/>
        </w:rPr>
      </w:pPr>
      <w:r>
        <w:rPr>
          <w:rFonts w:asciiTheme="majorHAnsi" w:hAnsiTheme="majorHAnsi" w:cstheme="majorHAnsi"/>
          <w:sz w:val="20"/>
          <w:szCs w:val="20"/>
        </w:rPr>
        <w:t>Campo 6.</w:t>
      </w:r>
      <w:r w:rsidRPr="00CE6DE3">
        <w:rPr>
          <w:rFonts w:asciiTheme="majorHAnsi" w:hAnsiTheme="majorHAnsi" w:cstheme="majorHAnsi"/>
          <w:sz w:val="20"/>
          <w:szCs w:val="20"/>
        </w:rPr>
        <w:t xml:space="preserve"> </w:t>
      </w:r>
      <w:r>
        <w:rPr>
          <w:rFonts w:asciiTheme="majorHAnsi" w:hAnsiTheme="majorHAnsi" w:cstheme="majorHAnsi"/>
          <w:sz w:val="20"/>
          <w:szCs w:val="20"/>
        </w:rPr>
        <w:t>Solo área de la circunferencia C.</w:t>
      </w:r>
    </w:p>
    <w:p w14:paraId="2EC546BC" w14:textId="7A6272A5" w:rsidR="00CE6DE3" w:rsidRDefault="00CE6DE3" w:rsidP="00CE6DE3">
      <w:pPr>
        <w:jc w:val="both"/>
        <w:rPr>
          <w:rFonts w:asciiTheme="majorHAnsi" w:hAnsiTheme="majorHAnsi" w:cstheme="majorHAnsi"/>
          <w:sz w:val="20"/>
          <w:szCs w:val="20"/>
        </w:rPr>
      </w:pPr>
      <w:r>
        <w:rPr>
          <w:rFonts w:asciiTheme="majorHAnsi" w:hAnsiTheme="majorHAnsi" w:cstheme="majorHAnsi"/>
          <w:sz w:val="20"/>
          <w:szCs w:val="20"/>
        </w:rPr>
        <w:t>Campo 7.</w:t>
      </w:r>
      <w:r w:rsidRPr="00CE6DE3">
        <w:rPr>
          <w:rFonts w:asciiTheme="majorHAnsi" w:hAnsiTheme="majorHAnsi" w:cstheme="majorHAnsi"/>
          <w:sz w:val="20"/>
          <w:szCs w:val="20"/>
        </w:rPr>
        <w:t xml:space="preserve"> </w:t>
      </w:r>
      <w:r w:rsidR="00F40265">
        <w:rPr>
          <w:rFonts w:asciiTheme="majorHAnsi" w:hAnsiTheme="majorHAnsi" w:cstheme="majorHAnsi"/>
          <w:sz w:val="20"/>
          <w:szCs w:val="20"/>
        </w:rPr>
        <w:t>Intersección</w:t>
      </w:r>
      <w:r>
        <w:rPr>
          <w:rFonts w:asciiTheme="majorHAnsi" w:hAnsiTheme="majorHAnsi" w:cstheme="majorHAnsi"/>
          <w:sz w:val="20"/>
          <w:szCs w:val="20"/>
        </w:rPr>
        <w:t xml:space="preserve"> de la circunferencia B y C.</w:t>
      </w:r>
    </w:p>
    <w:p w14:paraId="61376872" w14:textId="5C85485B" w:rsidR="00CE6DE3" w:rsidRDefault="00CE6DE3" w:rsidP="00CE6DE3">
      <w:pPr>
        <w:jc w:val="both"/>
        <w:rPr>
          <w:rFonts w:asciiTheme="majorHAnsi" w:hAnsiTheme="majorHAnsi" w:cstheme="majorHAnsi"/>
          <w:sz w:val="20"/>
          <w:szCs w:val="20"/>
        </w:rPr>
      </w:pPr>
      <w:r>
        <w:rPr>
          <w:rFonts w:asciiTheme="majorHAnsi" w:hAnsiTheme="majorHAnsi" w:cstheme="majorHAnsi"/>
          <w:sz w:val="20"/>
          <w:szCs w:val="20"/>
        </w:rPr>
        <w:t>Campo 8.</w:t>
      </w:r>
      <w:r w:rsidR="00F40265">
        <w:rPr>
          <w:rFonts w:asciiTheme="majorHAnsi" w:hAnsiTheme="majorHAnsi" w:cstheme="majorHAnsi"/>
          <w:sz w:val="20"/>
          <w:szCs w:val="20"/>
        </w:rPr>
        <w:t xml:space="preserve"> </w:t>
      </w:r>
      <w:r w:rsidR="00D77AFA">
        <w:rPr>
          <w:rFonts w:asciiTheme="majorHAnsi" w:hAnsiTheme="majorHAnsi" w:cstheme="majorHAnsi"/>
          <w:sz w:val="20"/>
          <w:szCs w:val="20"/>
        </w:rPr>
        <w:t xml:space="preserve">Es un pequeño cuadrado graficado </w:t>
      </w:r>
      <w:r w:rsidR="00F40265">
        <w:rPr>
          <w:rFonts w:asciiTheme="majorHAnsi" w:hAnsiTheme="majorHAnsi" w:cstheme="majorHAnsi"/>
          <w:sz w:val="20"/>
          <w:szCs w:val="20"/>
        </w:rPr>
        <w:t>en el área de Plano descriptivo, con una flecha direccionada al campo 1.</w:t>
      </w:r>
    </w:p>
    <w:p w14:paraId="4C40370F" w14:textId="3585D8DE" w:rsidR="00916E21" w:rsidRDefault="00CE6DE3" w:rsidP="00FA1333">
      <w:pPr>
        <w:jc w:val="both"/>
        <w:rPr>
          <w:rFonts w:asciiTheme="majorHAnsi" w:hAnsiTheme="majorHAnsi" w:cstheme="majorHAnsi"/>
          <w:sz w:val="20"/>
          <w:szCs w:val="20"/>
        </w:rPr>
      </w:pPr>
      <w:r>
        <w:rPr>
          <w:rFonts w:asciiTheme="majorHAnsi" w:hAnsiTheme="majorHAnsi" w:cstheme="majorHAnsi"/>
          <w:sz w:val="20"/>
          <w:szCs w:val="20"/>
        </w:rPr>
        <w:t>Campo 9.</w:t>
      </w:r>
      <w:r w:rsidRPr="00CE6DE3">
        <w:rPr>
          <w:rFonts w:asciiTheme="majorHAnsi" w:hAnsiTheme="majorHAnsi" w:cstheme="majorHAnsi"/>
          <w:sz w:val="20"/>
          <w:szCs w:val="20"/>
        </w:rPr>
        <w:t xml:space="preserve"> </w:t>
      </w:r>
      <w:r w:rsidR="00D77AFA">
        <w:rPr>
          <w:rFonts w:asciiTheme="majorHAnsi" w:hAnsiTheme="majorHAnsi" w:cstheme="majorHAnsi"/>
          <w:sz w:val="20"/>
          <w:szCs w:val="20"/>
        </w:rPr>
        <w:t>Es un pequeño rombo graficado en el área de Plano descriptivo</w:t>
      </w:r>
      <w:r w:rsidR="00330EA4">
        <w:rPr>
          <w:rFonts w:asciiTheme="majorHAnsi" w:hAnsiTheme="majorHAnsi" w:cstheme="majorHAnsi"/>
          <w:sz w:val="20"/>
          <w:szCs w:val="20"/>
        </w:rPr>
        <w:t xml:space="preserve">, que </w:t>
      </w:r>
      <w:r w:rsidR="00F40265">
        <w:rPr>
          <w:rFonts w:asciiTheme="majorHAnsi" w:hAnsiTheme="majorHAnsi" w:cstheme="majorHAnsi"/>
          <w:sz w:val="20"/>
          <w:szCs w:val="20"/>
        </w:rPr>
        <w:t>tiene</w:t>
      </w:r>
      <w:r w:rsidR="00330EA4">
        <w:rPr>
          <w:rFonts w:asciiTheme="majorHAnsi" w:hAnsiTheme="majorHAnsi" w:cstheme="majorHAnsi"/>
          <w:sz w:val="20"/>
          <w:szCs w:val="20"/>
        </w:rPr>
        <w:t xml:space="preserve"> una flecha con un signo de interrogación.</w:t>
      </w:r>
      <w:r w:rsidR="00D77AFA">
        <w:rPr>
          <w:rFonts w:asciiTheme="majorHAnsi" w:hAnsiTheme="majorHAnsi" w:cstheme="majorHAnsi"/>
          <w:sz w:val="20"/>
          <w:szCs w:val="20"/>
        </w:rPr>
        <w:t xml:space="preserve"> </w:t>
      </w:r>
    </w:p>
    <w:p w14:paraId="483CE446" w14:textId="77777777" w:rsidR="00BB1833" w:rsidRDefault="00BB1833" w:rsidP="00FA1333">
      <w:pPr>
        <w:jc w:val="both"/>
        <w:rPr>
          <w:rFonts w:asciiTheme="majorHAnsi" w:hAnsiTheme="majorHAnsi" w:cstheme="majorHAnsi"/>
          <w:sz w:val="20"/>
          <w:szCs w:val="20"/>
        </w:rPr>
      </w:pPr>
    </w:p>
    <w:p w14:paraId="1BE9B565" w14:textId="545C8824" w:rsidR="00FA1333" w:rsidRDefault="00916E21" w:rsidP="00FA1333">
      <w:pPr>
        <w:jc w:val="both"/>
        <w:rPr>
          <w:rFonts w:asciiTheme="majorHAnsi" w:hAnsiTheme="majorHAnsi" w:cstheme="majorHAnsi"/>
          <w:sz w:val="20"/>
          <w:szCs w:val="20"/>
        </w:rPr>
      </w:pPr>
      <w:r>
        <w:rPr>
          <w:rFonts w:asciiTheme="majorHAnsi" w:hAnsiTheme="majorHAnsi" w:cstheme="majorHAnsi"/>
          <w:sz w:val="20"/>
          <w:szCs w:val="20"/>
        </w:rPr>
        <w:t xml:space="preserve">Todo el gráfico se engloba en lo que el </w:t>
      </w:r>
      <w:r w:rsidR="00F73F3E">
        <w:rPr>
          <w:rFonts w:asciiTheme="majorHAnsi" w:hAnsiTheme="majorHAnsi" w:cstheme="majorHAnsi"/>
          <w:sz w:val="20"/>
          <w:szCs w:val="20"/>
        </w:rPr>
        <w:t>autor denomina Posicionamiento R</w:t>
      </w:r>
      <w:r>
        <w:rPr>
          <w:rFonts w:asciiTheme="majorHAnsi" w:hAnsiTheme="majorHAnsi" w:cstheme="majorHAnsi"/>
          <w:sz w:val="20"/>
          <w:szCs w:val="20"/>
        </w:rPr>
        <w:t xml:space="preserve">elativo. </w:t>
      </w:r>
      <w:r w:rsidR="00FA1333">
        <w:rPr>
          <w:rFonts w:asciiTheme="majorHAnsi" w:hAnsiTheme="majorHAnsi" w:cstheme="majorHAnsi"/>
          <w:sz w:val="20"/>
          <w:szCs w:val="20"/>
        </w:rPr>
        <w:t>Fin de descripción. Vuelva al texto.</w:t>
      </w:r>
    </w:p>
    <w:p w14:paraId="2E50C3D2" w14:textId="77777777" w:rsidR="008701C1" w:rsidRPr="00737030" w:rsidRDefault="008701C1">
      <w:pPr>
        <w:jc w:val="both"/>
        <w:rPr>
          <w:rFonts w:asciiTheme="majorHAnsi" w:hAnsiTheme="majorHAnsi" w:cstheme="majorHAnsi"/>
          <w:sz w:val="20"/>
          <w:szCs w:val="20"/>
        </w:rPr>
      </w:pPr>
    </w:p>
    <w:p w14:paraId="6B75211C" w14:textId="63C10080" w:rsidR="004F3459"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El conjunto percibido en Fouchet </w:t>
      </w:r>
      <w:r w:rsidR="004F3459" w:rsidRPr="00737030">
        <w:rPr>
          <w:rFonts w:asciiTheme="majorHAnsi" w:hAnsiTheme="majorHAnsi" w:cstheme="majorHAnsi"/>
          <w:sz w:val="20"/>
          <w:szCs w:val="20"/>
        </w:rPr>
        <w:t>es el sistema de todos los atri</w:t>
      </w:r>
      <w:r w:rsidRPr="00737030">
        <w:rPr>
          <w:rFonts w:asciiTheme="majorHAnsi" w:hAnsiTheme="majorHAnsi" w:cstheme="majorHAnsi"/>
          <w:sz w:val="20"/>
          <w:szCs w:val="20"/>
        </w:rPr>
        <w:t xml:space="preserve">butos </w:t>
      </w:r>
      <w:r w:rsidR="004F3459" w:rsidRPr="00737030">
        <w:rPr>
          <w:rFonts w:asciiTheme="majorHAnsi" w:hAnsiTheme="majorHAnsi" w:cstheme="majorHAnsi"/>
          <w:sz w:val="20"/>
          <w:szCs w:val="20"/>
        </w:rPr>
        <w:t>de</w:t>
      </w:r>
      <w:r w:rsidRPr="00737030">
        <w:rPr>
          <w:rFonts w:asciiTheme="majorHAnsi" w:hAnsiTheme="majorHAnsi" w:cstheme="majorHAnsi"/>
          <w:sz w:val="20"/>
          <w:szCs w:val="20"/>
        </w:rPr>
        <w:t xml:space="preserve"> los campos 1, 2, 5 y 7. Es la interpretación que Claudia hizo de la marca Fouchet.</w:t>
      </w:r>
      <w:r w:rsidR="00B670A6" w:rsidRPr="00737030">
        <w:rPr>
          <w:rFonts w:asciiTheme="majorHAnsi" w:hAnsiTheme="majorHAnsi" w:cstheme="majorHAnsi"/>
          <w:sz w:val="20"/>
          <w:szCs w:val="20"/>
        </w:rPr>
        <w:t xml:space="preserve"> </w:t>
      </w:r>
      <w:r w:rsidRPr="00737030">
        <w:rPr>
          <w:rFonts w:asciiTheme="majorHAnsi" w:hAnsiTheme="majorHAnsi" w:cstheme="majorHAnsi"/>
          <w:sz w:val="20"/>
          <w:szCs w:val="20"/>
        </w:rPr>
        <w:t>El conjunto percibido en Sunny es</w:t>
      </w:r>
      <w:r w:rsidR="004F3459" w:rsidRPr="00737030">
        <w:rPr>
          <w:rFonts w:asciiTheme="majorHAnsi" w:hAnsiTheme="majorHAnsi" w:cstheme="majorHAnsi"/>
          <w:sz w:val="20"/>
          <w:szCs w:val="20"/>
        </w:rPr>
        <w:t xml:space="preserve"> el sistema de todos los atribu</w:t>
      </w:r>
      <w:r w:rsidRPr="00737030">
        <w:rPr>
          <w:rFonts w:asciiTheme="majorHAnsi" w:hAnsiTheme="majorHAnsi" w:cstheme="majorHAnsi"/>
          <w:sz w:val="20"/>
          <w:szCs w:val="20"/>
        </w:rPr>
        <w:t xml:space="preserve">tos </w:t>
      </w:r>
      <w:r w:rsidR="004F3459" w:rsidRPr="00737030">
        <w:rPr>
          <w:rFonts w:asciiTheme="majorHAnsi" w:hAnsiTheme="majorHAnsi" w:cstheme="majorHAnsi"/>
          <w:sz w:val="20"/>
          <w:szCs w:val="20"/>
        </w:rPr>
        <w:t xml:space="preserve">de los campos 2, 3, 6 y 7. Es la </w:t>
      </w:r>
      <w:r w:rsidRPr="00737030">
        <w:rPr>
          <w:rFonts w:asciiTheme="majorHAnsi" w:hAnsiTheme="majorHAnsi" w:cstheme="majorHAnsi"/>
          <w:sz w:val="20"/>
          <w:szCs w:val="20"/>
        </w:rPr>
        <w:t>interpretación que Claudia hizo de la marca Sunny.</w:t>
      </w:r>
    </w:p>
    <w:p w14:paraId="07841680" w14:textId="77777777" w:rsidR="00F77C1E" w:rsidRPr="00737030" w:rsidRDefault="00F77C1E" w:rsidP="00737030">
      <w:pPr>
        <w:ind w:firstLine="709"/>
        <w:jc w:val="both"/>
        <w:rPr>
          <w:rFonts w:asciiTheme="majorHAnsi" w:hAnsiTheme="majorHAnsi" w:cstheme="majorHAnsi"/>
          <w:sz w:val="20"/>
          <w:szCs w:val="20"/>
        </w:rPr>
      </w:pPr>
    </w:p>
    <w:p w14:paraId="715FF28E" w14:textId="77777777" w:rsidR="004F3459" w:rsidRPr="00737030" w:rsidRDefault="00F77C1E" w:rsidP="00737030">
      <w:pPr>
        <w:ind w:firstLine="709"/>
        <w:jc w:val="both"/>
        <w:rPr>
          <w:rFonts w:asciiTheme="majorHAnsi" w:hAnsiTheme="majorHAnsi" w:cstheme="majorHAnsi"/>
          <w:sz w:val="20"/>
          <w:szCs w:val="20"/>
          <w:u w:val="single"/>
        </w:rPr>
      </w:pPr>
      <w:r w:rsidRPr="00737030">
        <w:rPr>
          <w:rFonts w:asciiTheme="majorHAnsi" w:hAnsiTheme="majorHAnsi" w:cstheme="majorHAnsi"/>
          <w:sz w:val="20"/>
          <w:szCs w:val="20"/>
        </w:rPr>
        <w:t>El grado de foco de Fouchet es el conjunto de atributos de los campos 1 y 2. Es el campo de atributos esperados en la mayonesa ideal y percibidos en Fouchet. Es el verdadero concepto de “calidad”.</w:t>
      </w:r>
    </w:p>
    <w:p w14:paraId="08E92B6C" w14:textId="77777777" w:rsidR="004F3459" w:rsidRPr="00737030" w:rsidRDefault="004F3459" w:rsidP="00737030">
      <w:pPr>
        <w:ind w:firstLine="709"/>
        <w:jc w:val="both"/>
        <w:rPr>
          <w:rFonts w:asciiTheme="majorHAnsi" w:hAnsiTheme="majorHAnsi" w:cstheme="majorHAnsi"/>
          <w:sz w:val="20"/>
          <w:szCs w:val="20"/>
          <w:u w:val="single"/>
        </w:rPr>
      </w:pPr>
    </w:p>
    <w:p w14:paraId="74338F32" w14:textId="3636805C" w:rsidR="004F3459"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La calidad es cuánto el cliente percibe que la marca satisface su requerimiento. Pero esta es la calidad de la marca Fouchet para Claudia, en este momento. Al comprender que la demanda no es homogénea, que el mercado está compuesto por diferentes segmentos y, por tanto, por diferentes CONES, se produce un cambio radical en el concepto de calidad entendida como “cero defecto”</w:t>
      </w:r>
      <w:r w:rsidR="004F3459" w:rsidRPr="00737030">
        <w:rPr>
          <w:rFonts w:asciiTheme="majorHAnsi" w:hAnsiTheme="majorHAnsi" w:cstheme="majorHAnsi"/>
          <w:sz w:val="20"/>
          <w:szCs w:val="20"/>
        </w:rPr>
        <w:t>.</w:t>
      </w:r>
    </w:p>
    <w:p w14:paraId="79095D82" w14:textId="77777777" w:rsidR="004F3459" w:rsidRPr="00737030" w:rsidRDefault="004F3459" w:rsidP="00737030">
      <w:pPr>
        <w:ind w:firstLine="709"/>
        <w:jc w:val="both"/>
        <w:rPr>
          <w:rFonts w:asciiTheme="majorHAnsi" w:hAnsiTheme="majorHAnsi" w:cstheme="majorHAnsi"/>
          <w:sz w:val="20"/>
          <w:szCs w:val="20"/>
        </w:rPr>
      </w:pPr>
    </w:p>
    <w:p w14:paraId="7755373D" w14:textId="17FC2E41" w:rsidR="004F3459" w:rsidRPr="00737030" w:rsidRDefault="004F3459"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Para este modelo,</w:t>
      </w:r>
      <w:r w:rsidR="00F77C1E" w:rsidRPr="00737030">
        <w:rPr>
          <w:rFonts w:asciiTheme="majorHAnsi" w:hAnsiTheme="majorHAnsi" w:cstheme="majorHAnsi"/>
          <w:sz w:val="20"/>
          <w:szCs w:val="20"/>
        </w:rPr>
        <w:t xml:space="preserve"> es el SUJETO quien asume un papel fundamental en la definición de calidad. Ya no solo se trata del objeto (</w:t>
      </w:r>
      <w:r w:rsidRPr="00737030">
        <w:rPr>
          <w:rFonts w:asciiTheme="majorHAnsi" w:hAnsiTheme="majorHAnsi" w:cstheme="majorHAnsi"/>
          <w:sz w:val="20"/>
          <w:szCs w:val="20"/>
        </w:rPr>
        <w:t xml:space="preserve">el producto: </w:t>
      </w:r>
      <w:r w:rsidR="00F77C1E" w:rsidRPr="00737030">
        <w:rPr>
          <w:rFonts w:asciiTheme="majorHAnsi" w:hAnsiTheme="majorHAnsi" w:cstheme="majorHAnsi"/>
          <w:sz w:val="20"/>
          <w:szCs w:val="20"/>
        </w:rPr>
        <w:t xml:space="preserve">el frasco de mayonesa, </w:t>
      </w:r>
      <w:r w:rsidRPr="00737030">
        <w:rPr>
          <w:rFonts w:asciiTheme="majorHAnsi" w:hAnsiTheme="majorHAnsi" w:cstheme="majorHAnsi"/>
          <w:sz w:val="20"/>
          <w:szCs w:val="20"/>
        </w:rPr>
        <w:t xml:space="preserve">su tipo de aceite, </w:t>
      </w:r>
      <w:r w:rsidR="00F77C1E" w:rsidRPr="00737030">
        <w:rPr>
          <w:rFonts w:asciiTheme="majorHAnsi" w:hAnsiTheme="majorHAnsi" w:cstheme="majorHAnsi"/>
          <w:sz w:val="20"/>
          <w:szCs w:val="20"/>
        </w:rPr>
        <w:t xml:space="preserve">su tapa), sino además </w:t>
      </w:r>
      <w:r w:rsidRPr="00737030">
        <w:rPr>
          <w:rFonts w:asciiTheme="majorHAnsi" w:hAnsiTheme="majorHAnsi" w:cstheme="majorHAnsi"/>
          <w:sz w:val="20"/>
          <w:szCs w:val="20"/>
        </w:rPr>
        <w:t xml:space="preserve">se trata </w:t>
      </w:r>
      <w:r w:rsidR="00F77C1E" w:rsidRPr="00737030">
        <w:rPr>
          <w:rFonts w:asciiTheme="majorHAnsi" w:hAnsiTheme="majorHAnsi" w:cstheme="majorHAnsi"/>
          <w:sz w:val="20"/>
          <w:szCs w:val="20"/>
        </w:rPr>
        <w:t>del sujeto (el grupo de personas que prefieren la mayonesa con tapa metálica y frasco antideslizante)</w:t>
      </w:r>
      <w:r w:rsidR="009F0161" w:rsidRPr="00737030">
        <w:rPr>
          <w:rFonts w:asciiTheme="majorHAnsi" w:hAnsiTheme="majorHAnsi" w:cstheme="majorHAnsi"/>
          <w:sz w:val="20"/>
          <w:szCs w:val="20"/>
        </w:rPr>
        <w:t xml:space="preserve"> y</w:t>
      </w:r>
      <w:r w:rsidRPr="00737030">
        <w:rPr>
          <w:rFonts w:asciiTheme="majorHAnsi" w:hAnsiTheme="majorHAnsi" w:cstheme="majorHAnsi"/>
          <w:sz w:val="20"/>
          <w:szCs w:val="20"/>
        </w:rPr>
        <w:t xml:space="preserve"> el </w:t>
      </w:r>
      <w:r w:rsidR="00F77C1E" w:rsidRPr="00737030">
        <w:rPr>
          <w:rFonts w:asciiTheme="majorHAnsi" w:hAnsiTheme="majorHAnsi" w:cstheme="majorHAnsi"/>
          <w:sz w:val="20"/>
          <w:szCs w:val="20"/>
        </w:rPr>
        <w:t>vínculo entre el producto y el sujeto. En la arquitectura mental del consumidor la calidad surge como confrontación de su expectativa sobre el producto ideal, su “ilusión”, con su percepción de la marca, la “promesa”. La calidad es la intersección entre la promesa y la ilusión.</w:t>
      </w:r>
    </w:p>
    <w:p w14:paraId="1B351879" w14:textId="77777777" w:rsidR="00F77C1E" w:rsidRPr="00737030" w:rsidRDefault="00F77C1E" w:rsidP="00737030">
      <w:pPr>
        <w:ind w:firstLine="709"/>
        <w:jc w:val="both"/>
        <w:rPr>
          <w:rFonts w:asciiTheme="majorHAnsi" w:hAnsiTheme="majorHAnsi" w:cstheme="majorHAnsi"/>
          <w:sz w:val="20"/>
          <w:szCs w:val="20"/>
        </w:rPr>
      </w:pPr>
    </w:p>
    <w:p w14:paraId="5EF8906E" w14:textId="692C11D2" w:rsidR="004F3459"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El grado de foco de Sunny es el conjunto de atributos de los campos 2 y 3. Es el campo de atributos esperados en la mayonesa ideal y percibidos en Sunny. Es la calidad de Sunny.</w:t>
      </w:r>
      <w:r w:rsidR="00E936F1" w:rsidRPr="00737030">
        <w:rPr>
          <w:rFonts w:asciiTheme="majorHAnsi" w:hAnsiTheme="majorHAnsi" w:cstheme="majorHAnsi"/>
          <w:sz w:val="20"/>
          <w:szCs w:val="20"/>
        </w:rPr>
        <w:t xml:space="preserve"> </w:t>
      </w:r>
      <w:r w:rsidRPr="00737030">
        <w:rPr>
          <w:rFonts w:asciiTheme="majorHAnsi" w:hAnsiTheme="majorHAnsi" w:cstheme="majorHAnsi"/>
          <w:sz w:val="20"/>
          <w:szCs w:val="20"/>
        </w:rPr>
        <w:t xml:space="preserve">La ventaja competitiva de </w:t>
      </w:r>
      <w:r w:rsidR="004F3459" w:rsidRPr="00737030">
        <w:rPr>
          <w:rFonts w:asciiTheme="majorHAnsi" w:hAnsiTheme="majorHAnsi" w:cstheme="majorHAnsi"/>
          <w:sz w:val="20"/>
          <w:szCs w:val="20"/>
        </w:rPr>
        <w:t>Fouchet</w:t>
      </w:r>
      <w:r w:rsidRPr="00737030">
        <w:rPr>
          <w:rFonts w:asciiTheme="majorHAnsi" w:hAnsiTheme="majorHAnsi" w:cstheme="majorHAnsi"/>
          <w:sz w:val="20"/>
          <w:szCs w:val="20"/>
        </w:rPr>
        <w:t xml:space="preserve"> para </w:t>
      </w:r>
      <w:r w:rsidR="004F3459" w:rsidRPr="00737030">
        <w:rPr>
          <w:rFonts w:asciiTheme="majorHAnsi" w:hAnsiTheme="majorHAnsi" w:cstheme="majorHAnsi"/>
          <w:sz w:val="20"/>
          <w:szCs w:val="20"/>
        </w:rPr>
        <w:t>Claudia</w:t>
      </w:r>
      <w:r w:rsidRPr="00737030">
        <w:rPr>
          <w:rFonts w:asciiTheme="majorHAnsi" w:hAnsiTheme="majorHAnsi" w:cstheme="majorHAnsi"/>
          <w:sz w:val="20"/>
          <w:szCs w:val="20"/>
        </w:rPr>
        <w:t xml:space="preserve"> es el conjunto de atributos que integran su grado de foco pero no el de Sunny en Claudia. Estos son los atributos del </w:t>
      </w:r>
      <w:r w:rsidR="004F3459" w:rsidRPr="00737030">
        <w:rPr>
          <w:rFonts w:asciiTheme="majorHAnsi" w:hAnsiTheme="majorHAnsi" w:cstheme="majorHAnsi"/>
          <w:sz w:val="20"/>
          <w:szCs w:val="20"/>
        </w:rPr>
        <w:t>campo 1. Son los atributos espe</w:t>
      </w:r>
      <w:r w:rsidRPr="00737030">
        <w:rPr>
          <w:rFonts w:asciiTheme="majorHAnsi" w:hAnsiTheme="majorHAnsi" w:cstheme="majorHAnsi"/>
          <w:sz w:val="20"/>
          <w:szCs w:val="20"/>
        </w:rPr>
        <w:t>rados en la mayonesa y percibidos en Fouchet, pero no percibidos por Claudia en Sunny.</w:t>
      </w:r>
      <w:r w:rsidR="00E936F1" w:rsidRPr="00737030">
        <w:rPr>
          <w:rFonts w:asciiTheme="majorHAnsi" w:hAnsiTheme="majorHAnsi" w:cstheme="majorHAnsi"/>
          <w:sz w:val="20"/>
          <w:szCs w:val="20"/>
        </w:rPr>
        <w:t xml:space="preserve"> </w:t>
      </w:r>
      <w:r w:rsidRPr="00737030">
        <w:rPr>
          <w:rFonts w:asciiTheme="majorHAnsi" w:hAnsiTheme="majorHAnsi" w:cstheme="majorHAnsi"/>
          <w:sz w:val="20"/>
          <w:szCs w:val="20"/>
        </w:rPr>
        <w:t>La ventaja competitiva de Sunny es el conjunto de atributos que integran su grado de foco pero no el d</w:t>
      </w:r>
      <w:r w:rsidR="004F3459" w:rsidRPr="00737030">
        <w:rPr>
          <w:rFonts w:asciiTheme="majorHAnsi" w:hAnsiTheme="majorHAnsi" w:cstheme="majorHAnsi"/>
          <w:sz w:val="20"/>
          <w:szCs w:val="20"/>
        </w:rPr>
        <w:t>e Fouchet. Estos son los atribu</w:t>
      </w:r>
      <w:r w:rsidRPr="00737030">
        <w:rPr>
          <w:rFonts w:asciiTheme="majorHAnsi" w:hAnsiTheme="majorHAnsi" w:cstheme="majorHAnsi"/>
          <w:sz w:val="20"/>
          <w:szCs w:val="20"/>
        </w:rPr>
        <w:t>tos del campo 3. Son los atributos esperados en la mayonesa ideal por Claudia y que ella percibe en Sunny, pero no en Fouchet.</w:t>
      </w:r>
    </w:p>
    <w:p w14:paraId="00C9A7D4" w14:textId="77777777" w:rsidR="00F77C1E" w:rsidRPr="00737030" w:rsidRDefault="00F77C1E" w:rsidP="00737030">
      <w:pPr>
        <w:ind w:firstLine="709"/>
        <w:jc w:val="both"/>
        <w:rPr>
          <w:rFonts w:asciiTheme="majorHAnsi" w:hAnsiTheme="majorHAnsi" w:cstheme="majorHAnsi"/>
          <w:sz w:val="20"/>
          <w:szCs w:val="20"/>
        </w:rPr>
      </w:pPr>
    </w:p>
    <w:p w14:paraId="533817A7" w14:textId="5B275385" w:rsidR="00E8083A"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lastRenderedPageBreak/>
        <w:t>Los atributos que integran el campo 2 forman parte del foco</w:t>
      </w:r>
      <w:r w:rsidR="004F3459" w:rsidRPr="00737030">
        <w:rPr>
          <w:rFonts w:asciiTheme="majorHAnsi" w:hAnsiTheme="majorHAnsi" w:cstheme="majorHAnsi"/>
          <w:sz w:val="20"/>
          <w:szCs w:val="20"/>
        </w:rPr>
        <w:t xml:space="preserve"> de ambas marcas en la demanda de Claudia</w:t>
      </w:r>
      <w:r w:rsidRPr="00737030">
        <w:rPr>
          <w:rFonts w:asciiTheme="majorHAnsi" w:hAnsiTheme="majorHAnsi" w:cstheme="majorHAnsi"/>
          <w:sz w:val="20"/>
          <w:szCs w:val="20"/>
        </w:rPr>
        <w:t>. Son necesarios para competir, pero no alcanzan para que Fouchet sea elegida. El cliente los valora, pero los percibe en las dos marcas. Competitivamente, están neutralizados. Para este consumidor y en este momento ambas marcas están indiferenciadas, por lo que lo colocan en un</w:t>
      </w:r>
      <w:r w:rsidR="00E936F1" w:rsidRPr="00737030">
        <w:rPr>
          <w:rFonts w:asciiTheme="majorHAnsi" w:hAnsiTheme="majorHAnsi" w:cstheme="majorHAnsi"/>
          <w:sz w:val="20"/>
          <w:szCs w:val="20"/>
        </w:rPr>
        <w:t xml:space="preserve"> </w:t>
      </w:r>
      <w:r w:rsidRPr="00737030">
        <w:rPr>
          <w:rFonts w:asciiTheme="majorHAnsi" w:hAnsiTheme="majorHAnsi" w:cstheme="majorHAnsi"/>
          <w:sz w:val="20"/>
          <w:szCs w:val="20"/>
        </w:rPr>
        <w:t>estado de indiferencia,</w:t>
      </w:r>
      <w:r w:rsidR="00E936F1" w:rsidRPr="00737030">
        <w:rPr>
          <w:rFonts w:asciiTheme="majorHAnsi" w:hAnsiTheme="majorHAnsi" w:cstheme="majorHAnsi"/>
          <w:sz w:val="20"/>
          <w:szCs w:val="20"/>
        </w:rPr>
        <w:t xml:space="preserve"> </w:t>
      </w:r>
      <w:r w:rsidRPr="00737030">
        <w:rPr>
          <w:rFonts w:asciiTheme="majorHAnsi" w:hAnsiTheme="majorHAnsi" w:cstheme="majorHAnsi"/>
          <w:sz w:val="20"/>
          <w:szCs w:val="20"/>
        </w:rPr>
        <w:t>que hace que no prefiera ni elija a ninguna de ellas.</w:t>
      </w:r>
    </w:p>
    <w:p w14:paraId="29F03EE2" w14:textId="77777777" w:rsidR="00F77C1E" w:rsidRPr="00737030" w:rsidRDefault="00F77C1E" w:rsidP="00737030">
      <w:pPr>
        <w:ind w:firstLine="709"/>
        <w:jc w:val="both"/>
        <w:rPr>
          <w:rFonts w:asciiTheme="majorHAnsi" w:hAnsiTheme="majorHAnsi" w:cstheme="majorHAnsi"/>
          <w:sz w:val="20"/>
          <w:szCs w:val="20"/>
        </w:rPr>
      </w:pPr>
    </w:p>
    <w:p w14:paraId="00A9218C" w14:textId="0EBBF29B" w:rsidR="00E8083A"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Los atributos del campo 4 son</w:t>
      </w:r>
      <w:r w:rsidR="00E8083A" w:rsidRPr="00737030">
        <w:rPr>
          <w:rFonts w:asciiTheme="majorHAnsi" w:hAnsiTheme="majorHAnsi" w:cstheme="majorHAnsi"/>
          <w:sz w:val="20"/>
          <w:szCs w:val="20"/>
        </w:rPr>
        <w:t xml:space="preserve"> esperados por Claudia en la ma</w:t>
      </w:r>
      <w:r w:rsidRPr="00737030">
        <w:rPr>
          <w:rFonts w:asciiTheme="majorHAnsi" w:hAnsiTheme="majorHAnsi" w:cstheme="majorHAnsi"/>
          <w:sz w:val="20"/>
          <w:szCs w:val="20"/>
        </w:rPr>
        <w:t>yonesa, en ese momento (recordemos que la demanda migra), pero no son percibidos ni en Fouchet ni en Sunny. Puede ser que una o las dos marcas los tengan, pero si Claudia no los percibe,</w:t>
      </w:r>
      <w:r w:rsidR="00E936F1" w:rsidRPr="00737030">
        <w:rPr>
          <w:rFonts w:asciiTheme="majorHAnsi" w:hAnsiTheme="majorHAnsi" w:cstheme="majorHAnsi"/>
          <w:sz w:val="20"/>
          <w:szCs w:val="20"/>
        </w:rPr>
        <w:t xml:space="preserve"> </w:t>
      </w:r>
      <w:r w:rsidRPr="00737030">
        <w:rPr>
          <w:rFonts w:asciiTheme="majorHAnsi" w:hAnsiTheme="majorHAnsi" w:cstheme="majorHAnsi"/>
          <w:sz w:val="20"/>
          <w:szCs w:val="20"/>
        </w:rPr>
        <w:t>ento</w:t>
      </w:r>
      <w:r w:rsidR="00E8083A" w:rsidRPr="00737030">
        <w:rPr>
          <w:rFonts w:asciiTheme="majorHAnsi" w:hAnsiTheme="majorHAnsi" w:cstheme="majorHAnsi"/>
          <w:sz w:val="20"/>
          <w:szCs w:val="20"/>
        </w:rPr>
        <w:t>nces es como si no los tuvieran</w:t>
      </w:r>
      <w:r w:rsidRPr="00737030">
        <w:rPr>
          <w:rFonts w:asciiTheme="majorHAnsi" w:hAnsiTheme="majorHAnsi" w:cstheme="majorHAnsi"/>
          <w:sz w:val="20"/>
          <w:szCs w:val="20"/>
        </w:rPr>
        <w:t>.</w:t>
      </w:r>
    </w:p>
    <w:p w14:paraId="5B56DD41" w14:textId="77777777" w:rsidR="00E936F1" w:rsidRPr="00737030" w:rsidRDefault="00E936F1" w:rsidP="00737030">
      <w:pPr>
        <w:ind w:firstLine="709"/>
        <w:jc w:val="both"/>
        <w:rPr>
          <w:rFonts w:asciiTheme="majorHAnsi" w:hAnsiTheme="majorHAnsi" w:cstheme="majorHAnsi"/>
          <w:sz w:val="20"/>
          <w:szCs w:val="20"/>
        </w:rPr>
      </w:pPr>
    </w:p>
    <w:p w14:paraId="7378A93C" w14:textId="77777777" w:rsidR="00E8083A"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Los atributos del campo 5 son percibidos en Fouchet, pero no son valorados. Puede suceder que “en realidad” Fouchet no los tenga. Pero si Claudia los percibe, entonces </w:t>
      </w:r>
      <w:r w:rsidR="00E8083A" w:rsidRPr="00737030">
        <w:rPr>
          <w:rFonts w:asciiTheme="majorHAnsi" w:hAnsiTheme="majorHAnsi" w:cstheme="majorHAnsi"/>
          <w:sz w:val="20"/>
          <w:szCs w:val="20"/>
        </w:rPr>
        <w:t xml:space="preserve">es como si Fouchet los tuviera. </w:t>
      </w:r>
    </w:p>
    <w:p w14:paraId="77015789" w14:textId="77777777" w:rsidR="00E8083A" w:rsidRPr="00737030" w:rsidRDefault="00E8083A" w:rsidP="00737030">
      <w:pPr>
        <w:ind w:firstLine="709"/>
        <w:jc w:val="both"/>
        <w:rPr>
          <w:rFonts w:asciiTheme="majorHAnsi" w:hAnsiTheme="majorHAnsi" w:cstheme="majorHAnsi"/>
          <w:sz w:val="20"/>
          <w:szCs w:val="20"/>
        </w:rPr>
      </w:pPr>
    </w:p>
    <w:p w14:paraId="09880800" w14:textId="63E71DB7" w:rsidR="00E8083A"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Los atributos del campo 6 son percibidos por Claudia en Sunny pero no los valora porque no están incluidos en su mayonesa ideal. También puede ser que Sunny no los tenga. Pero si Claudia se los atribuyó a la </w:t>
      </w:r>
      <w:r w:rsidR="00E8083A" w:rsidRPr="00737030">
        <w:rPr>
          <w:rFonts w:asciiTheme="majorHAnsi" w:hAnsiTheme="majorHAnsi" w:cstheme="majorHAnsi"/>
          <w:sz w:val="20"/>
          <w:szCs w:val="20"/>
        </w:rPr>
        <w:t>Sunny</w:t>
      </w:r>
      <w:r w:rsidRPr="00737030">
        <w:rPr>
          <w:rFonts w:asciiTheme="majorHAnsi" w:hAnsiTheme="majorHAnsi" w:cstheme="majorHAnsi"/>
          <w:sz w:val="20"/>
          <w:szCs w:val="20"/>
        </w:rPr>
        <w:t>, es como si la marca los tuviera.</w:t>
      </w:r>
    </w:p>
    <w:p w14:paraId="42A7AAC3" w14:textId="77777777" w:rsidR="00F77C1E" w:rsidRPr="00737030" w:rsidRDefault="00F77C1E" w:rsidP="00737030">
      <w:pPr>
        <w:ind w:firstLine="709"/>
        <w:jc w:val="both"/>
        <w:rPr>
          <w:rFonts w:asciiTheme="majorHAnsi" w:hAnsiTheme="majorHAnsi" w:cstheme="majorHAnsi"/>
          <w:sz w:val="20"/>
          <w:szCs w:val="20"/>
        </w:rPr>
      </w:pPr>
    </w:p>
    <w:p w14:paraId="354ECE9C" w14:textId="77777777" w:rsidR="00E8083A"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Los atributos del campo 7 son percibidos en Fouchet y en Sunny, pero tampoco son valorados. No integran e</w:t>
      </w:r>
      <w:r w:rsidR="00E8083A" w:rsidRPr="00737030">
        <w:rPr>
          <w:rFonts w:asciiTheme="majorHAnsi" w:hAnsiTheme="majorHAnsi" w:cstheme="majorHAnsi"/>
          <w:sz w:val="20"/>
          <w:szCs w:val="20"/>
        </w:rPr>
        <w:t>l conjunto espera</w:t>
      </w:r>
      <w:r w:rsidRPr="00737030">
        <w:rPr>
          <w:rFonts w:asciiTheme="majorHAnsi" w:hAnsiTheme="majorHAnsi" w:cstheme="majorHAnsi"/>
          <w:sz w:val="20"/>
          <w:szCs w:val="20"/>
        </w:rPr>
        <w:t xml:space="preserve">do por Claudia. Puede ser que no “existan en la realidad”, pero si Claudia los percibe, entonces </w:t>
      </w:r>
      <w:r w:rsidR="00E8083A" w:rsidRPr="00737030">
        <w:rPr>
          <w:rFonts w:asciiTheme="majorHAnsi" w:hAnsiTheme="majorHAnsi" w:cstheme="majorHAnsi"/>
          <w:sz w:val="20"/>
          <w:szCs w:val="20"/>
        </w:rPr>
        <w:t>es como si existieran</w:t>
      </w:r>
      <w:r w:rsidRPr="00737030">
        <w:rPr>
          <w:rFonts w:asciiTheme="majorHAnsi" w:hAnsiTheme="majorHAnsi" w:cstheme="majorHAnsi"/>
          <w:sz w:val="20"/>
          <w:szCs w:val="20"/>
        </w:rPr>
        <w:t>.</w:t>
      </w:r>
    </w:p>
    <w:p w14:paraId="2B59135C" w14:textId="77777777" w:rsidR="00F77C1E" w:rsidRPr="00737030" w:rsidRDefault="00F77C1E" w:rsidP="00737030">
      <w:pPr>
        <w:ind w:firstLine="709"/>
        <w:jc w:val="both"/>
        <w:rPr>
          <w:rFonts w:asciiTheme="majorHAnsi" w:hAnsiTheme="majorHAnsi" w:cstheme="majorHAnsi"/>
          <w:sz w:val="20"/>
          <w:szCs w:val="20"/>
        </w:rPr>
      </w:pPr>
    </w:p>
    <w:p w14:paraId="13487E5A" w14:textId="77777777" w:rsidR="00E8083A" w:rsidRPr="00737030" w:rsidRDefault="00E8083A"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L</w:t>
      </w:r>
      <w:r w:rsidR="00F77C1E" w:rsidRPr="00737030">
        <w:rPr>
          <w:rFonts w:asciiTheme="majorHAnsi" w:hAnsiTheme="majorHAnsi" w:cstheme="majorHAnsi"/>
          <w:sz w:val="20"/>
          <w:szCs w:val="20"/>
        </w:rPr>
        <w:t>a demanda tiene lugar en el plano</w:t>
      </w:r>
      <w:r w:rsidRPr="00737030">
        <w:rPr>
          <w:rFonts w:asciiTheme="majorHAnsi" w:hAnsiTheme="majorHAnsi" w:cstheme="majorHAnsi"/>
          <w:sz w:val="20"/>
          <w:szCs w:val="20"/>
        </w:rPr>
        <w:t xml:space="preserve"> simbólico, en la mente de Clau</w:t>
      </w:r>
      <w:r w:rsidR="00F77C1E" w:rsidRPr="00737030">
        <w:rPr>
          <w:rFonts w:asciiTheme="majorHAnsi" w:hAnsiTheme="majorHAnsi" w:cstheme="majorHAnsi"/>
          <w:sz w:val="20"/>
          <w:szCs w:val="20"/>
        </w:rPr>
        <w:t>dia. Fuera del plano simbólico o mental, deli</w:t>
      </w:r>
      <w:r w:rsidRPr="00737030">
        <w:rPr>
          <w:rFonts w:asciiTheme="majorHAnsi" w:hAnsiTheme="majorHAnsi" w:cstheme="majorHAnsi"/>
          <w:sz w:val="20"/>
          <w:szCs w:val="20"/>
        </w:rPr>
        <w:t>mitado por el cuadrado de la fi</w:t>
      </w:r>
      <w:r w:rsidR="00F77C1E" w:rsidRPr="00737030">
        <w:rPr>
          <w:rFonts w:asciiTheme="majorHAnsi" w:hAnsiTheme="majorHAnsi" w:cstheme="majorHAnsi"/>
          <w:sz w:val="20"/>
          <w:szCs w:val="20"/>
        </w:rPr>
        <w:t xml:space="preserve">gura, podemos decir que se encuentra el plano físico. En </w:t>
      </w:r>
      <w:r w:rsidRPr="00737030">
        <w:rPr>
          <w:rFonts w:asciiTheme="majorHAnsi" w:hAnsiTheme="majorHAnsi" w:cstheme="majorHAnsi"/>
          <w:sz w:val="20"/>
          <w:szCs w:val="20"/>
        </w:rPr>
        <w:t>el plano fí</w:t>
      </w:r>
      <w:r w:rsidR="00F77C1E" w:rsidRPr="00737030">
        <w:rPr>
          <w:rFonts w:asciiTheme="majorHAnsi" w:hAnsiTheme="majorHAnsi" w:cstheme="majorHAnsi"/>
          <w:sz w:val="20"/>
          <w:szCs w:val="20"/>
        </w:rPr>
        <w:t>sico o descriptivo se localiza lo que sucede en Calfrance, y no en la mente de Claudia.</w:t>
      </w:r>
      <w:r w:rsidRPr="00737030">
        <w:rPr>
          <w:rFonts w:asciiTheme="majorHAnsi" w:hAnsiTheme="majorHAnsi" w:cstheme="majorHAnsi"/>
          <w:sz w:val="20"/>
          <w:szCs w:val="20"/>
        </w:rPr>
        <w:t xml:space="preserve"> Se refiere a los atributos tipo 8 y tipo 9 de la figura 2.</w:t>
      </w:r>
    </w:p>
    <w:p w14:paraId="5F23F293" w14:textId="77777777" w:rsidR="00F77C1E" w:rsidRPr="00737030" w:rsidRDefault="00F77C1E" w:rsidP="00737030">
      <w:pPr>
        <w:ind w:firstLine="709"/>
        <w:jc w:val="both"/>
        <w:rPr>
          <w:rFonts w:asciiTheme="majorHAnsi" w:hAnsiTheme="majorHAnsi" w:cstheme="majorHAnsi"/>
          <w:sz w:val="20"/>
          <w:szCs w:val="20"/>
        </w:rPr>
      </w:pPr>
    </w:p>
    <w:p w14:paraId="011DCDDE" w14:textId="64B032FF" w:rsidR="00E8083A"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Los atributos tipo 8 son caracterí</w:t>
      </w:r>
      <w:r w:rsidR="00E8083A" w:rsidRPr="00737030">
        <w:rPr>
          <w:rFonts w:asciiTheme="majorHAnsi" w:hAnsiTheme="majorHAnsi" w:cstheme="majorHAnsi"/>
          <w:sz w:val="20"/>
          <w:szCs w:val="20"/>
        </w:rPr>
        <w:t>sticas de la mayonesa que Cal</w:t>
      </w:r>
      <w:r w:rsidRPr="00737030">
        <w:rPr>
          <w:rFonts w:asciiTheme="majorHAnsi" w:hAnsiTheme="majorHAnsi" w:cstheme="majorHAnsi"/>
          <w:sz w:val="20"/>
          <w:szCs w:val="20"/>
        </w:rPr>
        <w:t>france ya dispone y que puede incorporar en Fouchet pero que a) aún no lo ha hecho, b) todavía Claudia no l</w:t>
      </w:r>
      <w:r w:rsidR="00E8083A" w:rsidRPr="00737030">
        <w:rPr>
          <w:rFonts w:asciiTheme="majorHAnsi" w:hAnsiTheme="majorHAnsi" w:cstheme="majorHAnsi"/>
          <w:sz w:val="20"/>
          <w:szCs w:val="20"/>
        </w:rPr>
        <w:t>os espera ni los percibe en nin</w:t>
      </w:r>
      <w:r w:rsidRPr="00737030">
        <w:rPr>
          <w:rFonts w:asciiTheme="majorHAnsi" w:hAnsiTheme="majorHAnsi" w:cstheme="majorHAnsi"/>
          <w:sz w:val="20"/>
          <w:szCs w:val="20"/>
        </w:rPr>
        <w:t xml:space="preserve">guna marca de mayonesa, y c) todavía Claudia ni siquiera imagina que una mayonesa los </w:t>
      </w:r>
      <w:r w:rsidR="00F40265" w:rsidRPr="00737030">
        <w:rPr>
          <w:rFonts w:asciiTheme="majorHAnsi" w:hAnsiTheme="majorHAnsi" w:cstheme="majorHAnsi"/>
          <w:sz w:val="20"/>
          <w:szCs w:val="20"/>
        </w:rPr>
        <w:t>pueda</w:t>
      </w:r>
      <w:r w:rsidRPr="00737030">
        <w:rPr>
          <w:rFonts w:asciiTheme="majorHAnsi" w:hAnsiTheme="majorHAnsi" w:cstheme="majorHAnsi"/>
          <w:sz w:val="20"/>
          <w:szCs w:val="20"/>
        </w:rPr>
        <w:t xml:space="preserve"> tener. Son </w:t>
      </w:r>
      <w:r w:rsidR="00E8083A" w:rsidRPr="00737030">
        <w:rPr>
          <w:rFonts w:asciiTheme="majorHAnsi" w:hAnsiTheme="majorHAnsi" w:cstheme="majorHAnsi"/>
          <w:sz w:val="20"/>
          <w:szCs w:val="20"/>
        </w:rPr>
        <w:t>las innovaciones de Calfrance en su negocio de mayonesas</w:t>
      </w:r>
      <w:r w:rsidRPr="00737030">
        <w:rPr>
          <w:rFonts w:asciiTheme="majorHAnsi" w:hAnsiTheme="majorHAnsi" w:cstheme="majorHAnsi"/>
          <w:sz w:val="20"/>
          <w:szCs w:val="20"/>
        </w:rPr>
        <w:t xml:space="preserve"> que ya está</w:t>
      </w:r>
      <w:r w:rsidR="00E936F1" w:rsidRPr="00737030">
        <w:rPr>
          <w:rFonts w:asciiTheme="majorHAnsi" w:hAnsiTheme="majorHAnsi" w:cstheme="majorHAnsi"/>
          <w:sz w:val="20"/>
          <w:szCs w:val="20"/>
        </w:rPr>
        <w:t>n</w:t>
      </w:r>
      <w:r w:rsidRPr="00737030">
        <w:rPr>
          <w:rFonts w:asciiTheme="majorHAnsi" w:hAnsiTheme="majorHAnsi" w:cstheme="majorHAnsi"/>
          <w:sz w:val="20"/>
          <w:szCs w:val="20"/>
        </w:rPr>
        <w:t xml:space="preserve"> por </w:t>
      </w:r>
      <w:r w:rsidR="00E8083A" w:rsidRPr="00737030">
        <w:rPr>
          <w:rFonts w:asciiTheme="majorHAnsi" w:hAnsiTheme="majorHAnsi" w:cstheme="majorHAnsi"/>
          <w:sz w:val="20"/>
          <w:szCs w:val="20"/>
        </w:rPr>
        <w:t>ser implementadas</w:t>
      </w:r>
      <w:r w:rsidRPr="00737030">
        <w:rPr>
          <w:rFonts w:asciiTheme="majorHAnsi" w:hAnsiTheme="majorHAnsi" w:cstheme="majorHAnsi"/>
          <w:sz w:val="20"/>
          <w:szCs w:val="20"/>
        </w:rPr>
        <w:t xml:space="preserve"> pero que aún no demanda la demanda ni ofrece la oferta. </w:t>
      </w:r>
      <w:r w:rsidR="00E8083A" w:rsidRPr="00737030">
        <w:rPr>
          <w:rFonts w:asciiTheme="majorHAnsi" w:hAnsiTheme="majorHAnsi" w:cstheme="majorHAnsi"/>
          <w:sz w:val="20"/>
          <w:szCs w:val="20"/>
        </w:rPr>
        <w:t>Si Calfrance logra incorporar esos nuevos atributos</w:t>
      </w:r>
      <w:r w:rsidRPr="00737030">
        <w:rPr>
          <w:rFonts w:asciiTheme="majorHAnsi" w:hAnsiTheme="majorHAnsi" w:cstheme="majorHAnsi"/>
          <w:sz w:val="20"/>
          <w:szCs w:val="20"/>
        </w:rPr>
        <w:t xml:space="preserve"> en la arquitectura mental de Claudia, pasará a ser un atributo de tipo 1, una ventaja competitiva de Fouchet respecto de Sunny.</w:t>
      </w:r>
    </w:p>
    <w:p w14:paraId="6F6F76AB" w14:textId="77777777" w:rsidR="00F77C1E" w:rsidRPr="00737030" w:rsidRDefault="00F77C1E" w:rsidP="00737030">
      <w:pPr>
        <w:ind w:firstLine="709"/>
        <w:jc w:val="both"/>
        <w:rPr>
          <w:rFonts w:asciiTheme="majorHAnsi" w:hAnsiTheme="majorHAnsi" w:cstheme="majorHAnsi"/>
          <w:sz w:val="20"/>
          <w:szCs w:val="20"/>
        </w:rPr>
      </w:pPr>
    </w:p>
    <w:p w14:paraId="222860BB" w14:textId="346BDC95" w:rsidR="00601D70"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Los atributos del campo 9 surgen </w:t>
      </w:r>
      <w:r w:rsidR="00E8083A" w:rsidRPr="00737030">
        <w:rPr>
          <w:rFonts w:asciiTheme="majorHAnsi" w:hAnsiTheme="majorHAnsi" w:cstheme="majorHAnsi"/>
          <w:sz w:val="20"/>
          <w:szCs w:val="20"/>
        </w:rPr>
        <w:t>al incorporar</w:t>
      </w:r>
      <w:r w:rsidRPr="00737030">
        <w:rPr>
          <w:rFonts w:asciiTheme="majorHAnsi" w:hAnsiTheme="majorHAnsi" w:cstheme="majorHAnsi"/>
          <w:sz w:val="20"/>
          <w:szCs w:val="20"/>
        </w:rPr>
        <w:t xml:space="preserve"> la </w:t>
      </w:r>
      <w:r w:rsidR="00E8083A" w:rsidRPr="00737030">
        <w:rPr>
          <w:rFonts w:asciiTheme="majorHAnsi" w:hAnsiTheme="majorHAnsi" w:cstheme="majorHAnsi"/>
          <w:sz w:val="20"/>
          <w:szCs w:val="20"/>
        </w:rPr>
        <w:t>dimensión dinámica</w:t>
      </w:r>
      <w:r w:rsidRPr="00737030">
        <w:rPr>
          <w:rFonts w:asciiTheme="majorHAnsi" w:hAnsiTheme="majorHAnsi" w:cstheme="majorHAnsi"/>
          <w:sz w:val="20"/>
          <w:szCs w:val="20"/>
        </w:rPr>
        <w:t xml:space="preserve">. </w:t>
      </w:r>
      <w:r w:rsidR="00E8083A" w:rsidRPr="00737030">
        <w:rPr>
          <w:rFonts w:asciiTheme="majorHAnsi" w:hAnsiTheme="majorHAnsi" w:cstheme="majorHAnsi"/>
          <w:sz w:val="20"/>
          <w:szCs w:val="20"/>
        </w:rPr>
        <w:t>En el transcurso</w:t>
      </w:r>
      <w:r w:rsidRPr="00737030">
        <w:rPr>
          <w:rFonts w:asciiTheme="majorHAnsi" w:hAnsiTheme="majorHAnsi" w:cstheme="majorHAnsi"/>
          <w:sz w:val="20"/>
          <w:szCs w:val="20"/>
        </w:rPr>
        <w:t xml:space="preserve"> del </w:t>
      </w:r>
      <w:r w:rsidR="00E8083A" w:rsidRPr="00737030">
        <w:rPr>
          <w:rFonts w:asciiTheme="majorHAnsi" w:hAnsiTheme="majorHAnsi" w:cstheme="majorHAnsi"/>
          <w:sz w:val="20"/>
          <w:szCs w:val="20"/>
        </w:rPr>
        <w:t>tiempo</w:t>
      </w:r>
      <w:r w:rsidRPr="00737030">
        <w:rPr>
          <w:rFonts w:asciiTheme="majorHAnsi" w:hAnsiTheme="majorHAnsi" w:cstheme="majorHAnsi"/>
          <w:sz w:val="20"/>
          <w:szCs w:val="20"/>
        </w:rPr>
        <w:t>, la demanda migrará, se transformará y seguramente incorporará nuevos atributos a su CONES. Si Calfrance logra</w:t>
      </w:r>
      <w:r w:rsidR="00E8083A" w:rsidRPr="00737030">
        <w:rPr>
          <w:rFonts w:asciiTheme="majorHAnsi" w:hAnsiTheme="majorHAnsi" w:cstheme="majorHAnsi"/>
          <w:sz w:val="20"/>
          <w:szCs w:val="20"/>
        </w:rPr>
        <w:t>ra</w:t>
      </w:r>
      <w:r w:rsidRPr="00737030">
        <w:rPr>
          <w:rFonts w:asciiTheme="majorHAnsi" w:hAnsiTheme="majorHAnsi" w:cstheme="majorHAnsi"/>
          <w:sz w:val="20"/>
          <w:szCs w:val="20"/>
        </w:rPr>
        <w:t xml:space="preserve"> anticiparse a ese cambio, </w:t>
      </w:r>
      <w:r w:rsidR="00E8083A" w:rsidRPr="00737030">
        <w:rPr>
          <w:rFonts w:asciiTheme="majorHAnsi" w:hAnsiTheme="majorHAnsi" w:cstheme="majorHAnsi"/>
          <w:sz w:val="20"/>
          <w:szCs w:val="20"/>
        </w:rPr>
        <w:t>podría</w:t>
      </w:r>
      <w:r w:rsidRPr="00737030">
        <w:rPr>
          <w:rFonts w:asciiTheme="majorHAnsi" w:hAnsiTheme="majorHAnsi" w:cstheme="majorHAnsi"/>
          <w:sz w:val="20"/>
          <w:szCs w:val="20"/>
        </w:rPr>
        <w:t xml:space="preserve"> descubrir cuáles son esos nuevos atributos que debe tratar de desarrol</w:t>
      </w:r>
      <w:r w:rsidR="00E8083A" w:rsidRPr="00737030">
        <w:rPr>
          <w:rFonts w:asciiTheme="majorHAnsi" w:hAnsiTheme="majorHAnsi" w:cstheme="majorHAnsi"/>
          <w:sz w:val="20"/>
          <w:szCs w:val="20"/>
        </w:rPr>
        <w:t>lar. Calfran</w:t>
      </w:r>
      <w:r w:rsidRPr="00737030">
        <w:rPr>
          <w:rFonts w:asciiTheme="majorHAnsi" w:hAnsiTheme="majorHAnsi" w:cstheme="majorHAnsi"/>
          <w:sz w:val="20"/>
          <w:szCs w:val="20"/>
        </w:rPr>
        <w:t>ce todavía no dispone</w:t>
      </w:r>
      <w:r w:rsidR="00E8083A" w:rsidRPr="00737030">
        <w:rPr>
          <w:rFonts w:asciiTheme="majorHAnsi" w:hAnsiTheme="majorHAnsi" w:cstheme="majorHAnsi"/>
          <w:sz w:val="20"/>
          <w:szCs w:val="20"/>
        </w:rPr>
        <w:t xml:space="preserve"> de los atributos tipo 9</w:t>
      </w:r>
      <w:r w:rsidRPr="00737030">
        <w:rPr>
          <w:rFonts w:asciiTheme="majorHAnsi" w:hAnsiTheme="majorHAnsi" w:cstheme="majorHAnsi"/>
          <w:sz w:val="20"/>
          <w:szCs w:val="20"/>
        </w:rPr>
        <w:t xml:space="preserve">. La compañía sabe que los va a tener a corto o mediano plazo, los está desarrollando, pero todavía no los puede incorporar en Fouchet. Son el </w:t>
      </w:r>
      <w:r w:rsidR="00E8083A" w:rsidRPr="00737030">
        <w:rPr>
          <w:rFonts w:asciiTheme="majorHAnsi" w:hAnsiTheme="majorHAnsi" w:cstheme="majorHAnsi"/>
          <w:sz w:val="20"/>
          <w:szCs w:val="20"/>
        </w:rPr>
        <w:t>futuro. Son lo nuevo. Son las innovaciones</w:t>
      </w:r>
      <w:r w:rsidR="00E936F1" w:rsidRPr="00737030">
        <w:rPr>
          <w:rFonts w:asciiTheme="majorHAnsi" w:hAnsiTheme="majorHAnsi" w:cstheme="majorHAnsi"/>
          <w:sz w:val="20"/>
          <w:szCs w:val="20"/>
        </w:rPr>
        <w:t xml:space="preserve"> </w:t>
      </w:r>
      <w:r w:rsidR="00E8083A" w:rsidRPr="00737030">
        <w:rPr>
          <w:rFonts w:asciiTheme="majorHAnsi" w:hAnsiTheme="majorHAnsi" w:cstheme="majorHAnsi"/>
          <w:sz w:val="20"/>
          <w:szCs w:val="20"/>
        </w:rPr>
        <w:t>posteriores</w:t>
      </w:r>
      <w:r w:rsidRPr="00737030">
        <w:rPr>
          <w:rFonts w:asciiTheme="majorHAnsi" w:hAnsiTheme="majorHAnsi" w:cstheme="majorHAnsi"/>
          <w:sz w:val="20"/>
          <w:szCs w:val="20"/>
        </w:rPr>
        <w:t xml:space="preserve"> a la</w:t>
      </w:r>
      <w:r w:rsidR="00E8083A" w:rsidRPr="00737030">
        <w:rPr>
          <w:rFonts w:asciiTheme="majorHAnsi" w:hAnsiTheme="majorHAnsi" w:cstheme="majorHAnsi"/>
          <w:sz w:val="20"/>
          <w:szCs w:val="20"/>
        </w:rPr>
        <w:t>s</w:t>
      </w:r>
      <w:r w:rsidRPr="00737030">
        <w:rPr>
          <w:rFonts w:asciiTheme="majorHAnsi" w:hAnsiTheme="majorHAnsi" w:cstheme="majorHAnsi"/>
          <w:sz w:val="20"/>
          <w:szCs w:val="20"/>
        </w:rPr>
        <w:t xml:space="preserve"> tipo 8.</w:t>
      </w:r>
      <w:r w:rsidR="00E936F1" w:rsidRPr="00737030">
        <w:rPr>
          <w:rFonts w:asciiTheme="majorHAnsi" w:hAnsiTheme="majorHAnsi" w:cstheme="majorHAnsi"/>
          <w:sz w:val="20"/>
          <w:szCs w:val="20"/>
        </w:rPr>
        <w:t xml:space="preserve"> </w:t>
      </w:r>
      <w:r w:rsidR="00E8083A" w:rsidRPr="00737030">
        <w:rPr>
          <w:rFonts w:asciiTheme="majorHAnsi" w:hAnsiTheme="majorHAnsi" w:cstheme="majorHAnsi"/>
          <w:sz w:val="20"/>
          <w:szCs w:val="20"/>
        </w:rPr>
        <w:t xml:space="preserve">Si logra desarrollar esos atributos innovadores, incorporarlos primero </w:t>
      </w:r>
      <w:r w:rsidRPr="00737030">
        <w:rPr>
          <w:rFonts w:asciiTheme="majorHAnsi" w:hAnsiTheme="majorHAnsi" w:cstheme="majorHAnsi"/>
          <w:sz w:val="20"/>
          <w:szCs w:val="20"/>
        </w:rPr>
        <w:t xml:space="preserve">en el campo 8 y </w:t>
      </w:r>
      <w:r w:rsidR="00E8083A" w:rsidRPr="00737030">
        <w:rPr>
          <w:rFonts w:asciiTheme="majorHAnsi" w:hAnsiTheme="majorHAnsi" w:cstheme="majorHAnsi"/>
          <w:sz w:val="20"/>
          <w:szCs w:val="20"/>
        </w:rPr>
        <w:t xml:space="preserve">luego introducirlos </w:t>
      </w:r>
      <w:r w:rsidRPr="00737030">
        <w:rPr>
          <w:rFonts w:asciiTheme="majorHAnsi" w:hAnsiTheme="majorHAnsi" w:cstheme="majorHAnsi"/>
          <w:sz w:val="20"/>
          <w:szCs w:val="20"/>
        </w:rPr>
        <w:t xml:space="preserve">en el </w:t>
      </w:r>
      <w:r w:rsidR="00E8083A" w:rsidRPr="00737030">
        <w:rPr>
          <w:rFonts w:asciiTheme="majorHAnsi" w:hAnsiTheme="majorHAnsi" w:cstheme="majorHAnsi"/>
          <w:sz w:val="20"/>
          <w:szCs w:val="20"/>
        </w:rPr>
        <w:t xml:space="preserve">campo </w:t>
      </w:r>
      <w:r w:rsidRPr="00737030">
        <w:rPr>
          <w:rFonts w:asciiTheme="majorHAnsi" w:hAnsiTheme="majorHAnsi" w:cstheme="majorHAnsi"/>
          <w:sz w:val="20"/>
          <w:szCs w:val="20"/>
        </w:rPr>
        <w:t xml:space="preserve">1, </w:t>
      </w:r>
      <w:r w:rsidR="00E8083A" w:rsidRPr="00737030">
        <w:rPr>
          <w:rFonts w:asciiTheme="majorHAnsi" w:hAnsiTheme="majorHAnsi" w:cstheme="majorHAnsi"/>
          <w:sz w:val="20"/>
          <w:szCs w:val="20"/>
        </w:rPr>
        <w:t>podemos esperar</w:t>
      </w:r>
      <w:r w:rsidR="00E936F1" w:rsidRPr="00737030">
        <w:rPr>
          <w:rFonts w:asciiTheme="majorHAnsi" w:hAnsiTheme="majorHAnsi" w:cstheme="majorHAnsi"/>
          <w:sz w:val="20"/>
          <w:szCs w:val="20"/>
        </w:rPr>
        <w:t xml:space="preserve"> </w:t>
      </w:r>
      <w:r w:rsidR="00E8083A" w:rsidRPr="00737030">
        <w:rPr>
          <w:rFonts w:asciiTheme="majorHAnsi" w:hAnsiTheme="majorHAnsi" w:cstheme="majorHAnsi"/>
          <w:sz w:val="20"/>
          <w:szCs w:val="20"/>
        </w:rPr>
        <w:t>un nivel estratégico de</w:t>
      </w:r>
      <w:r w:rsidRPr="00737030">
        <w:rPr>
          <w:rFonts w:asciiTheme="majorHAnsi" w:hAnsiTheme="majorHAnsi" w:cstheme="majorHAnsi"/>
          <w:sz w:val="20"/>
          <w:szCs w:val="20"/>
        </w:rPr>
        <w:t xml:space="preserve"> viabilidad competitiva </w:t>
      </w:r>
      <w:r w:rsidR="00E8083A" w:rsidRPr="00737030">
        <w:rPr>
          <w:rFonts w:asciiTheme="majorHAnsi" w:hAnsiTheme="majorHAnsi" w:cstheme="majorHAnsi"/>
          <w:sz w:val="20"/>
          <w:szCs w:val="20"/>
        </w:rPr>
        <w:t>de la empresa con respecto a la demanda de ese mercado en el que opera</w:t>
      </w:r>
      <w:r w:rsidRPr="00737030">
        <w:rPr>
          <w:rFonts w:asciiTheme="majorHAnsi" w:hAnsiTheme="majorHAnsi" w:cstheme="majorHAnsi"/>
          <w:sz w:val="20"/>
          <w:szCs w:val="20"/>
        </w:rPr>
        <w:t>.</w:t>
      </w:r>
    </w:p>
    <w:p w14:paraId="0213A673" w14:textId="77777777" w:rsidR="00F77C1E" w:rsidRPr="00737030" w:rsidRDefault="00F77C1E" w:rsidP="00737030">
      <w:pPr>
        <w:ind w:firstLine="709"/>
        <w:jc w:val="both"/>
        <w:rPr>
          <w:rFonts w:asciiTheme="majorHAnsi" w:hAnsiTheme="majorHAnsi" w:cstheme="majorHAnsi"/>
          <w:sz w:val="20"/>
          <w:szCs w:val="20"/>
        </w:rPr>
      </w:pPr>
    </w:p>
    <w:p w14:paraId="46E54C50" w14:textId="77777777" w:rsidR="00601D70"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El signo de interrogaci</w:t>
      </w:r>
      <w:r w:rsidR="00601D70" w:rsidRPr="00737030">
        <w:rPr>
          <w:rFonts w:asciiTheme="majorHAnsi" w:hAnsiTheme="majorHAnsi" w:cstheme="majorHAnsi"/>
          <w:sz w:val="20"/>
          <w:szCs w:val="20"/>
        </w:rPr>
        <w:t>ón que sale a la derecha del rombo</w:t>
      </w:r>
      <w:r w:rsidRPr="00737030">
        <w:rPr>
          <w:rFonts w:asciiTheme="majorHAnsi" w:hAnsiTheme="majorHAnsi" w:cstheme="majorHAnsi"/>
          <w:sz w:val="20"/>
          <w:szCs w:val="20"/>
        </w:rPr>
        <w:t xml:space="preserve"> quiere decir que Claudia puede, en su CONES, no valorar esos nuevos atributos tipo</w:t>
      </w:r>
      <w:r w:rsidR="00601D70" w:rsidRPr="00737030">
        <w:rPr>
          <w:rFonts w:asciiTheme="majorHAnsi" w:hAnsiTheme="majorHAnsi" w:cstheme="majorHAnsi"/>
          <w:sz w:val="20"/>
          <w:szCs w:val="20"/>
        </w:rPr>
        <w:t xml:space="preserve"> 9</w:t>
      </w:r>
      <w:r w:rsidRPr="00737030">
        <w:rPr>
          <w:rFonts w:asciiTheme="majorHAnsi" w:hAnsiTheme="majorHAnsi" w:cstheme="majorHAnsi"/>
          <w:sz w:val="20"/>
          <w:szCs w:val="20"/>
        </w:rPr>
        <w:t xml:space="preserve">, o directamente no percibirlos. </w:t>
      </w:r>
    </w:p>
    <w:p w14:paraId="65AD7E4A" w14:textId="77777777" w:rsidR="00F77C1E" w:rsidRPr="00737030" w:rsidRDefault="00F77C1E" w:rsidP="00737030">
      <w:pPr>
        <w:ind w:firstLine="709"/>
        <w:jc w:val="both"/>
        <w:rPr>
          <w:rFonts w:asciiTheme="majorHAnsi" w:hAnsiTheme="majorHAnsi" w:cstheme="majorHAnsi"/>
          <w:sz w:val="20"/>
          <w:szCs w:val="20"/>
        </w:rPr>
      </w:pPr>
    </w:p>
    <w:p w14:paraId="4BD2DCEF" w14:textId="1699CC18" w:rsidR="00601D70"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Con respecto al precio, </w:t>
      </w:r>
      <w:r w:rsidR="0068415C" w:rsidRPr="00737030">
        <w:rPr>
          <w:rFonts w:asciiTheme="majorHAnsi" w:hAnsiTheme="majorHAnsi" w:cstheme="majorHAnsi"/>
          <w:sz w:val="20"/>
          <w:szCs w:val="20"/>
        </w:rPr>
        <w:t>éste</w:t>
      </w:r>
      <w:r w:rsidRPr="00737030">
        <w:rPr>
          <w:rFonts w:asciiTheme="majorHAnsi" w:hAnsiTheme="majorHAnsi" w:cstheme="majorHAnsi"/>
          <w:sz w:val="20"/>
          <w:szCs w:val="20"/>
        </w:rPr>
        <w:t xml:space="preserve"> debe ser considerado como un atributo más de la calidad. Un atributo que no puede ser medido como un número sino dentro de un rango </w:t>
      </w:r>
      <w:r w:rsidR="00601D70" w:rsidRPr="00737030">
        <w:rPr>
          <w:rFonts w:asciiTheme="majorHAnsi" w:hAnsiTheme="majorHAnsi" w:cstheme="majorHAnsi"/>
          <w:sz w:val="20"/>
          <w:szCs w:val="20"/>
        </w:rPr>
        <w:t>entre</w:t>
      </w:r>
      <w:r w:rsidRPr="00737030">
        <w:rPr>
          <w:rFonts w:asciiTheme="majorHAnsi" w:hAnsiTheme="majorHAnsi" w:cstheme="majorHAnsi"/>
          <w:sz w:val="20"/>
          <w:szCs w:val="20"/>
        </w:rPr>
        <w:t xml:space="preserve"> un</w:t>
      </w:r>
      <w:r w:rsidR="00601D70" w:rsidRPr="00737030">
        <w:rPr>
          <w:rFonts w:asciiTheme="majorHAnsi" w:hAnsiTheme="majorHAnsi" w:cstheme="majorHAnsi"/>
          <w:sz w:val="20"/>
          <w:szCs w:val="20"/>
        </w:rPr>
        <w:t>a</w:t>
      </w:r>
      <w:r w:rsidR="00F72ACF" w:rsidRPr="00737030">
        <w:rPr>
          <w:rFonts w:asciiTheme="majorHAnsi" w:hAnsiTheme="majorHAnsi" w:cstheme="majorHAnsi"/>
          <w:sz w:val="20"/>
          <w:szCs w:val="20"/>
        </w:rPr>
        <w:t xml:space="preserve"> </w:t>
      </w:r>
      <w:r w:rsidR="00601D70" w:rsidRPr="00737030">
        <w:rPr>
          <w:rFonts w:asciiTheme="majorHAnsi" w:hAnsiTheme="majorHAnsi" w:cstheme="majorHAnsi"/>
          <w:sz w:val="20"/>
          <w:szCs w:val="20"/>
        </w:rPr>
        <w:t>cota inferior</w:t>
      </w:r>
      <w:r w:rsidRPr="00737030">
        <w:rPr>
          <w:rFonts w:asciiTheme="majorHAnsi" w:hAnsiTheme="majorHAnsi" w:cstheme="majorHAnsi"/>
          <w:sz w:val="20"/>
          <w:szCs w:val="20"/>
        </w:rPr>
        <w:t xml:space="preserve"> y un</w:t>
      </w:r>
      <w:r w:rsidR="00601D70" w:rsidRPr="00737030">
        <w:rPr>
          <w:rFonts w:asciiTheme="majorHAnsi" w:hAnsiTheme="majorHAnsi" w:cstheme="majorHAnsi"/>
          <w:sz w:val="20"/>
          <w:szCs w:val="20"/>
        </w:rPr>
        <w:t>a</w:t>
      </w:r>
      <w:r w:rsidR="00F72ACF" w:rsidRPr="00737030">
        <w:rPr>
          <w:rFonts w:asciiTheme="majorHAnsi" w:hAnsiTheme="majorHAnsi" w:cstheme="majorHAnsi"/>
          <w:sz w:val="20"/>
          <w:szCs w:val="20"/>
        </w:rPr>
        <w:t xml:space="preserve"> </w:t>
      </w:r>
      <w:r w:rsidR="00601D70" w:rsidRPr="00737030">
        <w:rPr>
          <w:rFonts w:asciiTheme="majorHAnsi" w:hAnsiTheme="majorHAnsi" w:cstheme="majorHAnsi"/>
          <w:sz w:val="20"/>
          <w:szCs w:val="20"/>
        </w:rPr>
        <w:t>superior</w:t>
      </w:r>
      <w:r w:rsidRPr="00737030">
        <w:rPr>
          <w:rFonts w:asciiTheme="majorHAnsi" w:hAnsiTheme="majorHAnsi" w:cstheme="majorHAnsi"/>
          <w:sz w:val="20"/>
          <w:szCs w:val="20"/>
        </w:rPr>
        <w:t xml:space="preserve">. Para Claudia, por ejemplo, uno de los atributos de su mayonesa ideal es que su precio no sea menor a </w:t>
      </w:r>
      <w:r w:rsidR="00601D70" w:rsidRPr="00737030">
        <w:rPr>
          <w:rFonts w:asciiTheme="majorHAnsi" w:hAnsiTheme="majorHAnsi" w:cstheme="majorHAnsi"/>
          <w:sz w:val="20"/>
          <w:szCs w:val="20"/>
        </w:rPr>
        <w:t xml:space="preserve">8 </w:t>
      </w:r>
      <w:r w:rsidRPr="00737030">
        <w:rPr>
          <w:rFonts w:asciiTheme="majorHAnsi" w:hAnsiTheme="majorHAnsi" w:cstheme="majorHAnsi"/>
          <w:sz w:val="20"/>
          <w:szCs w:val="20"/>
        </w:rPr>
        <w:t>ni mayor a 12</w:t>
      </w:r>
      <w:r w:rsidR="00601D70" w:rsidRPr="00737030">
        <w:rPr>
          <w:rFonts w:asciiTheme="majorHAnsi" w:hAnsiTheme="majorHAnsi" w:cstheme="majorHAnsi"/>
          <w:sz w:val="20"/>
          <w:szCs w:val="20"/>
        </w:rPr>
        <w:t xml:space="preserve"> pesos</w:t>
      </w:r>
      <w:r w:rsidRPr="00737030">
        <w:rPr>
          <w:rFonts w:asciiTheme="majorHAnsi" w:hAnsiTheme="majorHAnsi" w:cstheme="majorHAnsi"/>
          <w:sz w:val="20"/>
          <w:szCs w:val="20"/>
        </w:rPr>
        <w:t xml:space="preserve">. Pero no debemos considerar al precio como una cualidad única e independiente, sino siempre en relación al conjunto de atributos que forman parte </w:t>
      </w:r>
      <w:r w:rsidR="00216145" w:rsidRPr="00737030">
        <w:rPr>
          <w:rFonts w:asciiTheme="majorHAnsi" w:hAnsiTheme="majorHAnsi" w:cstheme="majorHAnsi"/>
          <w:sz w:val="20"/>
          <w:szCs w:val="20"/>
        </w:rPr>
        <w:t xml:space="preserve">de </w:t>
      </w:r>
      <w:r w:rsidRPr="00737030">
        <w:rPr>
          <w:rFonts w:asciiTheme="majorHAnsi" w:hAnsiTheme="majorHAnsi" w:cstheme="majorHAnsi"/>
          <w:sz w:val="20"/>
          <w:szCs w:val="20"/>
        </w:rPr>
        <w:t>la mayonesa ideal. Recordemos que</w:t>
      </w:r>
      <w:r w:rsidR="00216145" w:rsidRPr="00737030">
        <w:rPr>
          <w:rFonts w:asciiTheme="majorHAnsi" w:hAnsiTheme="majorHAnsi" w:cstheme="majorHAnsi"/>
          <w:sz w:val="20"/>
          <w:szCs w:val="20"/>
        </w:rPr>
        <w:t>,</w:t>
      </w:r>
      <w:r w:rsidRPr="00737030">
        <w:rPr>
          <w:rFonts w:asciiTheme="majorHAnsi" w:hAnsiTheme="majorHAnsi" w:cstheme="majorHAnsi"/>
          <w:sz w:val="20"/>
          <w:szCs w:val="20"/>
        </w:rPr>
        <w:t xml:space="preserve"> de acuerdo a nuestra visión sistémica, Claudia</w:t>
      </w:r>
      <w:r w:rsidR="00F72ACF" w:rsidRPr="00737030">
        <w:rPr>
          <w:rFonts w:asciiTheme="majorHAnsi" w:hAnsiTheme="majorHAnsi" w:cstheme="majorHAnsi"/>
          <w:sz w:val="20"/>
          <w:szCs w:val="20"/>
        </w:rPr>
        <w:t xml:space="preserve"> </w:t>
      </w:r>
      <w:r w:rsidRPr="00737030">
        <w:rPr>
          <w:rFonts w:asciiTheme="majorHAnsi" w:hAnsiTheme="majorHAnsi" w:cstheme="majorHAnsi"/>
          <w:sz w:val="20"/>
          <w:szCs w:val="20"/>
        </w:rPr>
        <w:t>percibe a la mayonesa como un emergente sistémico, como un paquete de atributos esperados o no. No solo espera que la mayonesa ideal tenga determinadas características organolépticas, de sabor, de textura, sino además que tenga un rango de precio acorde al resto de los atributos.</w:t>
      </w:r>
    </w:p>
    <w:p w14:paraId="7372A6EB" w14:textId="77777777" w:rsidR="00F77C1E" w:rsidRPr="00737030" w:rsidRDefault="00F77C1E" w:rsidP="00737030">
      <w:pPr>
        <w:ind w:firstLine="709"/>
        <w:jc w:val="both"/>
        <w:rPr>
          <w:rFonts w:asciiTheme="majorHAnsi" w:hAnsiTheme="majorHAnsi" w:cstheme="majorHAnsi"/>
          <w:sz w:val="20"/>
          <w:szCs w:val="20"/>
        </w:rPr>
      </w:pPr>
    </w:p>
    <w:p w14:paraId="107A8D5F" w14:textId="30D3ECF5" w:rsidR="00601D70" w:rsidRPr="00737030" w:rsidRDefault="00F77C1E" w:rsidP="00737030">
      <w:pPr>
        <w:ind w:firstLine="709"/>
        <w:jc w:val="both"/>
        <w:rPr>
          <w:rFonts w:asciiTheme="majorHAnsi" w:hAnsiTheme="majorHAnsi" w:cstheme="majorHAnsi"/>
          <w:sz w:val="20"/>
          <w:szCs w:val="20"/>
          <w:u w:val="single"/>
        </w:rPr>
      </w:pPr>
      <w:r w:rsidRPr="00737030">
        <w:rPr>
          <w:rFonts w:asciiTheme="majorHAnsi" w:hAnsiTheme="majorHAnsi" w:cstheme="majorHAnsi"/>
          <w:sz w:val="20"/>
          <w:szCs w:val="20"/>
        </w:rPr>
        <w:t xml:space="preserve">El precio puede ser un atributo que aparezca en cualquiera de los 9 campos. Puede ser tipo 4, </w:t>
      </w:r>
      <w:r w:rsidR="00601D70" w:rsidRPr="00737030">
        <w:rPr>
          <w:rFonts w:asciiTheme="majorHAnsi" w:hAnsiTheme="majorHAnsi" w:cstheme="majorHAnsi"/>
          <w:sz w:val="20"/>
          <w:szCs w:val="20"/>
        </w:rPr>
        <w:t>es la expectativa de un producto de altísima calidad percibida pero a un precio muy bajo.</w:t>
      </w:r>
      <w:r w:rsidRPr="00737030">
        <w:rPr>
          <w:rFonts w:asciiTheme="majorHAnsi" w:hAnsiTheme="majorHAnsi" w:cstheme="majorHAnsi"/>
          <w:sz w:val="20"/>
          <w:szCs w:val="20"/>
        </w:rPr>
        <w:t xml:space="preserve"> Puede ser tipo 5, 6 o 7 si </w:t>
      </w:r>
      <w:r w:rsidR="00601D70" w:rsidRPr="00737030">
        <w:rPr>
          <w:rFonts w:asciiTheme="majorHAnsi" w:hAnsiTheme="majorHAnsi" w:cstheme="majorHAnsi"/>
          <w:sz w:val="20"/>
          <w:szCs w:val="20"/>
        </w:rPr>
        <w:t>el demandante no otorga importancia al precio.</w:t>
      </w:r>
      <w:r w:rsidR="00216145" w:rsidRPr="00737030">
        <w:rPr>
          <w:rFonts w:asciiTheme="majorHAnsi" w:hAnsiTheme="majorHAnsi" w:cstheme="majorHAnsi"/>
          <w:sz w:val="20"/>
          <w:szCs w:val="20"/>
        </w:rPr>
        <w:t xml:space="preserve"> </w:t>
      </w:r>
      <w:r w:rsidR="00601D70" w:rsidRPr="00737030">
        <w:rPr>
          <w:rFonts w:asciiTheme="majorHAnsi" w:hAnsiTheme="majorHAnsi" w:cstheme="majorHAnsi"/>
          <w:sz w:val="20"/>
          <w:szCs w:val="20"/>
        </w:rPr>
        <w:t xml:space="preserve">Puede ser el caso de una oportunidad de necesidad de compra de un medicamento ante una urgencia. </w:t>
      </w:r>
      <w:r w:rsidRPr="00737030">
        <w:rPr>
          <w:rFonts w:asciiTheme="majorHAnsi" w:hAnsiTheme="majorHAnsi" w:cstheme="majorHAnsi"/>
          <w:sz w:val="20"/>
          <w:szCs w:val="20"/>
        </w:rPr>
        <w:t>En estos casos el atributo precio no forma parte de la calidad</w:t>
      </w:r>
      <w:r w:rsidR="00601D70" w:rsidRPr="00737030">
        <w:rPr>
          <w:rFonts w:asciiTheme="majorHAnsi" w:hAnsiTheme="majorHAnsi" w:cstheme="majorHAnsi"/>
          <w:sz w:val="20"/>
          <w:szCs w:val="20"/>
        </w:rPr>
        <w:t xml:space="preserve"> del producto.</w:t>
      </w:r>
    </w:p>
    <w:p w14:paraId="488E1CB3" w14:textId="77777777" w:rsidR="00601D70" w:rsidRPr="00737030" w:rsidRDefault="00601D70" w:rsidP="00737030">
      <w:pPr>
        <w:ind w:firstLine="709"/>
        <w:jc w:val="both"/>
        <w:rPr>
          <w:rFonts w:asciiTheme="majorHAnsi" w:hAnsiTheme="majorHAnsi" w:cstheme="majorHAnsi"/>
          <w:sz w:val="20"/>
          <w:szCs w:val="20"/>
        </w:rPr>
      </w:pPr>
    </w:p>
    <w:p w14:paraId="0EEFD8CB" w14:textId="7E81F5AE" w:rsidR="00601D70"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Puede ser tipo 1 si </w:t>
      </w:r>
      <w:r w:rsidR="00601D70" w:rsidRPr="00737030">
        <w:rPr>
          <w:rFonts w:asciiTheme="majorHAnsi" w:hAnsiTheme="majorHAnsi" w:cstheme="majorHAnsi"/>
          <w:sz w:val="20"/>
          <w:szCs w:val="20"/>
        </w:rPr>
        <w:t>Calfrance diferencia a Fouchet</w:t>
      </w:r>
      <w:r w:rsidRPr="00737030">
        <w:rPr>
          <w:rFonts w:asciiTheme="majorHAnsi" w:hAnsiTheme="majorHAnsi" w:cstheme="majorHAnsi"/>
          <w:sz w:val="20"/>
          <w:szCs w:val="20"/>
        </w:rPr>
        <w:t xml:space="preserve"> por precio. Puede ser tipo 3 </w:t>
      </w:r>
      <w:r w:rsidR="00601D70" w:rsidRPr="00737030">
        <w:rPr>
          <w:rFonts w:asciiTheme="majorHAnsi" w:hAnsiTheme="majorHAnsi" w:cstheme="majorHAnsi"/>
          <w:sz w:val="20"/>
          <w:szCs w:val="20"/>
        </w:rPr>
        <w:t>si Westeast diferencia por precio a Sunny</w:t>
      </w:r>
      <w:r w:rsidRPr="00737030">
        <w:rPr>
          <w:rFonts w:asciiTheme="majorHAnsi" w:hAnsiTheme="majorHAnsi" w:cstheme="majorHAnsi"/>
          <w:sz w:val="20"/>
          <w:szCs w:val="20"/>
        </w:rPr>
        <w:t xml:space="preserve">. Puede ser tipo 2 si </w:t>
      </w:r>
      <w:r w:rsidR="00601D70" w:rsidRPr="00737030">
        <w:rPr>
          <w:rFonts w:asciiTheme="majorHAnsi" w:hAnsiTheme="majorHAnsi" w:cstheme="majorHAnsi"/>
          <w:sz w:val="20"/>
          <w:szCs w:val="20"/>
        </w:rPr>
        <w:t xml:space="preserve">el consumidor percibe como igual al precio de las dos marcas </w:t>
      </w:r>
      <w:r w:rsidRPr="00737030">
        <w:rPr>
          <w:rFonts w:asciiTheme="majorHAnsi" w:hAnsiTheme="majorHAnsi" w:cstheme="majorHAnsi"/>
          <w:sz w:val="20"/>
          <w:szCs w:val="20"/>
        </w:rPr>
        <w:t xml:space="preserve">(aunque solo lo sea aproximadamente). Puede ser tipo 8, si </w:t>
      </w:r>
      <w:r w:rsidR="00601D70" w:rsidRPr="00737030">
        <w:rPr>
          <w:rFonts w:asciiTheme="majorHAnsi" w:hAnsiTheme="majorHAnsi" w:cstheme="majorHAnsi"/>
          <w:sz w:val="20"/>
          <w:szCs w:val="20"/>
        </w:rPr>
        <w:t xml:space="preserve">Calfrance planifica </w:t>
      </w:r>
      <w:r w:rsidRPr="00737030">
        <w:rPr>
          <w:rFonts w:asciiTheme="majorHAnsi" w:hAnsiTheme="majorHAnsi" w:cstheme="majorHAnsi"/>
          <w:sz w:val="20"/>
          <w:szCs w:val="20"/>
        </w:rPr>
        <w:t>bajarlo porque</w:t>
      </w:r>
      <w:r w:rsidR="00601D70" w:rsidRPr="00737030">
        <w:rPr>
          <w:rFonts w:asciiTheme="majorHAnsi" w:hAnsiTheme="majorHAnsi" w:cstheme="majorHAnsi"/>
          <w:sz w:val="20"/>
          <w:szCs w:val="20"/>
        </w:rPr>
        <w:t xml:space="preserve">, </w:t>
      </w:r>
      <w:r w:rsidRPr="00737030">
        <w:rPr>
          <w:rFonts w:asciiTheme="majorHAnsi" w:hAnsiTheme="majorHAnsi" w:cstheme="majorHAnsi"/>
          <w:sz w:val="20"/>
          <w:szCs w:val="20"/>
        </w:rPr>
        <w:t>por ejemplo</w:t>
      </w:r>
      <w:r w:rsidR="00601D70" w:rsidRPr="00737030">
        <w:rPr>
          <w:rFonts w:asciiTheme="majorHAnsi" w:hAnsiTheme="majorHAnsi" w:cstheme="majorHAnsi"/>
          <w:sz w:val="20"/>
          <w:szCs w:val="20"/>
        </w:rPr>
        <w:t>, logró eficiencias de cos</w:t>
      </w:r>
      <w:r w:rsidRPr="00737030">
        <w:rPr>
          <w:rFonts w:asciiTheme="majorHAnsi" w:hAnsiTheme="majorHAnsi" w:cstheme="majorHAnsi"/>
          <w:sz w:val="20"/>
          <w:szCs w:val="20"/>
        </w:rPr>
        <w:t>tos. Puede ser tipo 9,</w:t>
      </w:r>
      <w:r w:rsidR="00601D70" w:rsidRPr="00737030">
        <w:rPr>
          <w:rFonts w:asciiTheme="majorHAnsi" w:hAnsiTheme="majorHAnsi" w:cstheme="majorHAnsi"/>
          <w:sz w:val="20"/>
          <w:szCs w:val="20"/>
        </w:rPr>
        <w:t xml:space="preserve"> si todavía no las logró</w:t>
      </w:r>
      <w:r w:rsidRPr="00737030">
        <w:rPr>
          <w:rFonts w:asciiTheme="majorHAnsi" w:hAnsiTheme="majorHAnsi" w:cstheme="majorHAnsi"/>
          <w:sz w:val="20"/>
          <w:szCs w:val="20"/>
        </w:rPr>
        <w:t xml:space="preserve"> pero las </w:t>
      </w:r>
      <w:r w:rsidR="00601D70" w:rsidRPr="00737030">
        <w:rPr>
          <w:rFonts w:asciiTheme="majorHAnsi" w:hAnsiTheme="majorHAnsi" w:cstheme="majorHAnsi"/>
          <w:sz w:val="20"/>
          <w:szCs w:val="20"/>
        </w:rPr>
        <w:t>habrá de</w:t>
      </w:r>
      <w:r w:rsidR="00F72ACF" w:rsidRPr="00737030">
        <w:rPr>
          <w:rFonts w:asciiTheme="majorHAnsi" w:hAnsiTheme="majorHAnsi" w:cstheme="majorHAnsi"/>
          <w:sz w:val="20"/>
          <w:szCs w:val="20"/>
        </w:rPr>
        <w:t xml:space="preserve"> </w:t>
      </w:r>
      <w:r w:rsidR="00601D70" w:rsidRPr="00737030">
        <w:rPr>
          <w:rFonts w:asciiTheme="majorHAnsi" w:hAnsiTheme="majorHAnsi" w:cstheme="majorHAnsi"/>
          <w:sz w:val="20"/>
          <w:szCs w:val="20"/>
        </w:rPr>
        <w:t>lograr pró</w:t>
      </w:r>
      <w:r w:rsidRPr="00737030">
        <w:rPr>
          <w:rFonts w:asciiTheme="majorHAnsi" w:hAnsiTheme="majorHAnsi" w:cstheme="majorHAnsi"/>
          <w:sz w:val="20"/>
          <w:szCs w:val="20"/>
        </w:rPr>
        <w:t>ximamente.</w:t>
      </w:r>
      <w:r w:rsidR="00F72ACF" w:rsidRPr="00737030">
        <w:rPr>
          <w:rFonts w:asciiTheme="majorHAnsi" w:hAnsiTheme="majorHAnsi" w:cstheme="majorHAnsi"/>
          <w:sz w:val="20"/>
          <w:szCs w:val="20"/>
        </w:rPr>
        <w:t xml:space="preserve"> </w:t>
      </w:r>
      <w:r w:rsidRPr="00737030">
        <w:rPr>
          <w:rFonts w:asciiTheme="majorHAnsi" w:hAnsiTheme="majorHAnsi" w:cstheme="majorHAnsi"/>
          <w:sz w:val="20"/>
          <w:szCs w:val="20"/>
        </w:rPr>
        <w:t>En aquellos casos en los que el precio esperado es un atributo de tipo 1, 2 o 3, podemos afirmar que forma parte de la calidad, ya que el producto está satisfaciendo el atributo precio dentro del rango esperado.</w:t>
      </w:r>
    </w:p>
    <w:p w14:paraId="225CAE74" w14:textId="77777777" w:rsidR="00F77C1E" w:rsidRPr="00737030" w:rsidRDefault="00F77C1E" w:rsidP="00737030">
      <w:pPr>
        <w:ind w:firstLine="709"/>
        <w:jc w:val="both"/>
        <w:rPr>
          <w:rFonts w:asciiTheme="majorHAnsi" w:hAnsiTheme="majorHAnsi" w:cstheme="majorHAnsi"/>
          <w:sz w:val="20"/>
          <w:szCs w:val="20"/>
        </w:rPr>
      </w:pPr>
    </w:p>
    <w:p w14:paraId="589D4F49" w14:textId="0A04742C" w:rsidR="0098781F"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Lo primero </w:t>
      </w:r>
      <w:r w:rsidR="00601D70" w:rsidRPr="00737030">
        <w:rPr>
          <w:rFonts w:asciiTheme="majorHAnsi" w:hAnsiTheme="majorHAnsi" w:cstheme="majorHAnsi"/>
          <w:sz w:val="20"/>
          <w:szCs w:val="20"/>
        </w:rPr>
        <w:t>que se debe determinar</w:t>
      </w:r>
      <w:r w:rsidRPr="00737030">
        <w:rPr>
          <w:rFonts w:asciiTheme="majorHAnsi" w:hAnsiTheme="majorHAnsi" w:cstheme="majorHAnsi"/>
          <w:sz w:val="20"/>
          <w:szCs w:val="20"/>
        </w:rPr>
        <w:t xml:space="preserve"> al tratar de </w:t>
      </w:r>
      <w:r w:rsidR="00601D70" w:rsidRPr="00737030">
        <w:rPr>
          <w:rFonts w:asciiTheme="majorHAnsi" w:hAnsiTheme="majorHAnsi" w:cstheme="majorHAnsi"/>
          <w:sz w:val="20"/>
          <w:szCs w:val="20"/>
        </w:rPr>
        <w:t>describir</w:t>
      </w:r>
      <w:r w:rsidRPr="00737030">
        <w:rPr>
          <w:rFonts w:asciiTheme="majorHAnsi" w:hAnsiTheme="majorHAnsi" w:cstheme="majorHAnsi"/>
          <w:sz w:val="20"/>
          <w:szCs w:val="20"/>
        </w:rPr>
        <w:t xml:space="preserve"> la fuerza competitiva de Fouchet contr</w:t>
      </w:r>
      <w:r w:rsidR="00601D70" w:rsidRPr="00737030">
        <w:rPr>
          <w:rFonts w:asciiTheme="majorHAnsi" w:hAnsiTheme="majorHAnsi" w:cstheme="majorHAnsi"/>
          <w:sz w:val="20"/>
          <w:szCs w:val="20"/>
        </w:rPr>
        <w:t xml:space="preserve">a Sunny y contra Dorada </w:t>
      </w:r>
      <w:r w:rsidRPr="00737030">
        <w:rPr>
          <w:rFonts w:asciiTheme="majorHAnsi" w:hAnsiTheme="majorHAnsi" w:cstheme="majorHAnsi"/>
          <w:sz w:val="20"/>
          <w:szCs w:val="20"/>
        </w:rPr>
        <w:t xml:space="preserve">es cuáles y cuántos son los atributos tipo 1, sus ventajas competitivas y su peso relativo </w:t>
      </w:r>
      <w:r w:rsidR="00601D70" w:rsidRPr="00737030">
        <w:rPr>
          <w:rFonts w:asciiTheme="majorHAnsi" w:hAnsiTheme="majorHAnsi" w:cstheme="majorHAnsi"/>
          <w:sz w:val="20"/>
          <w:szCs w:val="20"/>
        </w:rPr>
        <w:t>en relación con los atri</w:t>
      </w:r>
      <w:r w:rsidRPr="00737030">
        <w:rPr>
          <w:rFonts w:asciiTheme="majorHAnsi" w:hAnsiTheme="majorHAnsi" w:cstheme="majorHAnsi"/>
          <w:sz w:val="20"/>
          <w:szCs w:val="20"/>
        </w:rPr>
        <w:t>butos tipo 3 de Sunny (o de Dorada). E</w:t>
      </w:r>
      <w:r w:rsidR="00601D70" w:rsidRPr="00737030">
        <w:rPr>
          <w:rFonts w:asciiTheme="majorHAnsi" w:hAnsiTheme="majorHAnsi" w:cstheme="majorHAnsi"/>
          <w:sz w:val="20"/>
          <w:szCs w:val="20"/>
        </w:rPr>
        <w:t>stas son las ventajas competiti</w:t>
      </w:r>
      <w:r w:rsidRPr="00737030">
        <w:rPr>
          <w:rFonts w:asciiTheme="majorHAnsi" w:hAnsiTheme="majorHAnsi" w:cstheme="majorHAnsi"/>
          <w:sz w:val="20"/>
          <w:szCs w:val="20"/>
        </w:rPr>
        <w:t>vas de Sunny o de Dorada (haciendo el análisis contra cada una de las otras dos).</w:t>
      </w:r>
      <w:r w:rsidR="0098781F" w:rsidRPr="00737030">
        <w:rPr>
          <w:rFonts w:asciiTheme="majorHAnsi" w:hAnsiTheme="majorHAnsi" w:cstheme="majorHAnsi"/>
          <w:sz w:val="20"/>
          <w:szCs w:val="20"/>
        </w:rPr>
        <w:t xml:space="preserve"> El índice de saliencia de Fouchet es expresado como el valor que Claudia le</w:t>
      </w:r>
      <w:r w:rsidR="00B86D06" w:rsidRPr="00737030">
        <w:rPr>
          <w:rFonts w:asciiTheme="majorHAnsi" w:hAnsiTheme="majorHAnsi" w:cstheme="majorHAnsi"/>
          <w:sz w:val="20"/>
          <w:szCs w:val="20"/>
        </w:rPr>
        <w:t>s</w:t>
      </w:r>
      <w:r w:rsidR="0098781F" w:rsidRPr="00737030">
        <w:rPr>
          <w:rFonts w:asciiTheme="majorHAnsi" w:hAnsiTheme="majorHAnsi" w:cstheme="majorHAnsi"/>
          <w:sz w:val="20"/>
          <w:szCs w:val="20"/>
        </w:rPr>
        <w:t xml:space="preserve"> otorga a las ventajas competitivas de esa marca versus las ventajas competitivas de las demás. Es el valor relativo que Claudia le</w:t>
      </w:r>
      <w:r w:rsidR="00B86D06" w:rsidRPr="00737030">
        <w:rPr>
          <w:rFonts w:asciiTheme="majorHAnsi" w:hAnsiTheme="majorHAnsi" w:cstheme="majorHAnsi"/>
          <w:sz w:val="20"/>
          <w:szCs w:val="20"/>
        </w:rPr>
        <w:t>s</w:t>
      </w:r>
      <w:r w:rsidR="0098781F" w:rsidRPr="00737030">
        <w:rPr>
          <w:rFonts w:asciiTheme="majorHAnsi" w:hAnsiTheme="majorHAnsi" w:cstheme="majorHAnsi"/>
          <w:sz w:val="20"/>
          <w:szCs w:val="20"/>
        </w:rPr>
        <w:t xml:space="preserve"> da a las ventajas competitivas que percibe en Fouchet, comparadas con el valor que le</w:t>
      </w:r>
      <w:r w:rsidR="006B1D3B" w:rsidRPr="00737030">
        <w:rPr>
          <w:rFonts w:asciiTheme="majorHAnsi" w:hAnsiTheme="majorHAnsi" w:cstheme="majorHAnsi"/>
          <w:sz w:val="20"/>
          <w:szCs w:val="20"/>
        </w:rPr>
        <w:t>s</w:t>
      </w:r>
      <w:r w:rsidR="0098781F" w:rsidRPr="00737030">
        <w:rPr>
          <w:rFonts w:asciiTheme="majorHAnsi" w:hAnsiTheme="majorHAnsi" w:cstheme="majorHAnsi"/>
          <w:sz w:val="20"/>
          <w:szCs w:val="20"/>
        </w:rPr>
        <w:t xml:space="preserve"> da a las que percibe en Sunny o en Dorada. La marca que domina es aquella que logra que sus ventajas competitivas sean más valoradas por Claudia. Es la de mayor saliencia.</w:t>
      </w:r>
    </w:p>
    <w:p w14:paraId="25F797BC" w14:textId="77777777" w:rsidR="00F77C1E" w:rsidRPr="00737030" w:rsidRDefault="00F77C1E" w:rsidP="00737030">
      <w:pPr>
        <w:ind w:firstLine="709"/>
        <w:jc w:val="both"/>
        <w:rPr>
          <w:rFonts w:asciiTheme="majorHAnsi" w:hAnsiTheme="majorHAnsi" w:cstheme="majorHAnsi"/>
          <w:sz w:val="20"/>
          <w:szCs w:val="20"/>
        </w:rPr>
      </w:pPr>
    </w:p>
    <w:p w14:paraId="2684D693" w14:textId="77777777" w:rsidR="0098781F"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Al configurarse en la mente del consumidor el posicionamiento de Sunny y el de Fouchet quedan definidos los posicionamientos relativos de ambas marcas, de Fouchet contra Sunny y de Sunny contra Fouchet. Claudia elegirá aquel posicionamiento relativo al que le genere mayor valor</w:t>
      </w:r>
      <w:r w:rsidR="00601D70" w:rsidRPr="00737030">
        <w:rPr>
          <w:rFonts w:asciiTheme="majorHAnsi" w:hAnsiTheme="majorHAnsi" w:cstheme="majorHAnsi"/>
          <w:sz w:val="20"/>
          <w:szCs w:val="20"/>
        </w:rPr>
        <w:t xml:space="preserve"> y esto determinará la viabilidad estratégica de Calfrance en el negocio de las mayonesas</w:t>
      </w:r>
      <w:r w:rsidRPr="00737030">
        <w:rPr>
          <w:rFonts w:asciiTheme="majorHAnsi" w:hAnsiTheme="majorHAnsi" w:cstheme="majorHAnsi"/>
          <w:sz w:val="20"/>
          <w:szCs w:val="20"/>
        </w:rPr>
        <w:t>. Si el posicionamiento de la marca Fouchet no posee atributos tipo 1, no tiene por qué ser elegida ya que no tiene ninguna ventaja competitiva.</w:t>
      </w:r>
    </w:p>
    <w:p w14:paraId="51287F9F" w14:textId="77777777" w:rsidR="0098781F" w:rsidRPr="00737030" w:rsidRDefault="0098781F" w:rsidP="00737030">
      <w:pPr>
        <w:ind w:firstLine="709"/>
        <w:jc w:val="both"/>
        <w:rPr>
          <w:rFonts w:asciiTheme="majorHAnsi" w:hAnsiTheme="majorHAnsi" w:cstheme="majorHAnsi"/>
          <w:sz w:val="20"/>
          <w:szCs w:val="20"/>
        </w:rPr>
      </w:pPr>
    </w:p>
    <w:p w14:paraId="19B4D5C6" w14:textId="77777777" w:rsidR="0098781F" w:rsidRPr="00737030" w:rsidRDefault="0098781F"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Este análisis debe ser realizado para cada segmento y en cada momento, de modo de conocer el mercado, su constitución y su evolución lo cual permitirá mantener la viabilidad competitiva en el transcurso del tiempo. </w:t>
      </w:r>
    </w:p>
    <w:p w14:paraId="5ABB1576" w14:textId="77777777" w:rsidR="00F72ACF" w:rsidRPr="00737030" w:rsidRDefault="00F72ACF" w:rsidP="00737030">
      <w:pPr>
        <w:ind w:firstLine="709"/>
        <w:jc w:val="both"/>
        <w:rPr>
          <w:rFonts w:asciiTheme="majorHAnsi" w:hAnsiTheme="majorHAnsi" w:cstheme="majorHAnsi"/>
          <w:sz w:val="20"/>
          <w:szCs w:val="20"/>
        </w:rPr>
      </w:pPr>
    </w:p>
    <w:p w14:paraId="4979CCB2" w14:textId="77777777" w:rsidR="0098781F" w:rsidRPr="00737030" w:rsidRDefault="0098781F"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El supuesto de fondo de este modelo es que cada consumidor construye una determinada configuración óptima en la búsqueda de satisfacción de una determinada necesidad (en realidad, lo correcto sería hablar de deseo en lugar de necesidad, pero en este trabajo es preferible no introducirnos en ese nivel técnico). Esa configuración ideal es el sistema de atributos buscados por ese cliente.</w:t>
      </w:r>
    </w:p>
    <w:p w14:paraId="60AE923E" w14:textId="77777777" w:rsidR="00601D70" w:rsidRPr="00737030" w:rsidRDefault="00601D70" w:rsidP="00737030">
      <w:pPr>
        <w:ind w:firstLine="709"/>
        <w:jc w:val="both"/>
        <w:rPr>
          <w:rFonts w:asciiTheme="majorHAnsi" w:hAnsiTheme="majorHAnsi" w:cstheme="majorHAnsi"/>
          <w:sz w:val="20"/>
          <w:szCs w:val="20"/>
        </w:rPr>
      </w:pPr>
    </w:p>
    <w:p w14:paraId="242D3C9A" w14:textId="67E9808B" w:rsidR="00601D70"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En resumen: el primer paso es descubrir qué demanda la demanda y el segundo es identificar los segmentos. El tercer paso es comprender qué “marcan” </w:t>
      </w:r>
      <w:r w:rsidR="00601D70" w:rsidRPr="00737030">
        <w:rPr>
          <w:rFonts w:asciiTheme="majorHAnsi" w:hAnsiTheme="majorHAnsi" w:cstheme="majorHAnsi"/>
          <w:sz w:val="20"/>
          <w:szCs w:val="20"/>
        </w:rPr>
        <w:t>la</w:t>
      </w:r>
      <w:r w:rsidRPr="00737030">
        <w:rPr>
          <w:rFonts w:asciiTheme="majorHAnsi" w:hAnsiTheme="majorHAnsi" w:cstheme="majorHAnsi"/>
          <w:sz w:val="20"/>
          <w:szCs w:val="20"/>
        </w:rPr>
        <w:t xml:space="preserve"> marca</w:t>
      </w:r>
      <w:r w:rsidR="00601D70" w:rsidRPr="00737030">
        <w:rPr>
          <w:rFonts w:asciiTheme="majorHAnsi" w:hAnsiTheme="majorHAnsi" w:cstheme="majorHAnsi"/>
          <w:sz w:val="20"/>
          <w:szCs w:val="20"/>
        </w:rPr>
        <w:t xml:space="preserve"> de la empresa analizada</w:t>
      </w:r>
      <w:r w:rsidRPr="00737030">
        <w:rPr>
          <w:rFonts w:asciiTheme="majorHAnsi" w:hAnsiTheme="majorHAnsi" w:cstheme="majorHAnsi"/>
          <w:sz w:val="20"/>
          <w:szCs w:val="20"/>
        </w:rPr>
        <w:t xml:space="preserve"> y la</w:t>
      </w:r>
      <w:r w:rsidR="00601D70" w:rsidRPr="00737030">
        <w:rPr>
          <w:rFonts w:asciiTheme="majorHAnsi" w:hAnsiTheme="majorHAnsi" w:cstheme="majorHAnsi"/>
          <w:sz w:val="20"/>
          <w:szCs w:val="20"/>
        </w:rPr>
        <w:t>s</w:t>
      </w:r>
      <w:r w:rsidRPr="00737030">
        <w:rPr>
          <w:rFonts w:asciiTheme="majorHAnsi" w:hAnsiTheme="majorHAnsi" w:cstheme="majorHAnsi"/>
          <w:sz w:val="20"/>
          <w:szCs w:val="20"/>
        </w:rPr>
        <w:t xml:space="preserve"> de los competidores para los segmentos </w:t>
      </w:r>
      <w:r w:rsidR="00601D70" w:rsidRPr="00737030">
        <w:rPr>
          <w:rFonts w:asciiTheme="majorHAnsi" w:hAnsiTheme="majorHAnsi" w:cstheme="majorHAnsi"/>
          <w:sz w:val="20"/>
          <w:szCs w:val="20"/>
        </w:rPr>
        <w:t xml:space="preserve">de demanda en los </w:t>
      </w:r>
      <w:r w:rsidRPr="00737030">
        <w:rPr>
          <w:rFonts w:asciiTheme="majorHAnsi" w:hAnsiTheme="majorHAnsi" w:cstheme="majorHAnsi"/>
          <w:sz w:val="20"/>
          <w:szCs w:val="20"/>
        </w:rPr>
        <w:t xml:space="preserve">que </w:t>
      </w:r>
      <w:r w:rsidR="00601D70" w:rsidRPr="00737030">
        <w:rPr>
          <w:rFonts w:asciiTheme="majorHAnsi" w:hAnsiTheme="majorHAnsi" w:cstheme="majorHAnsi"/>
          <w:sz w:val="20"/>
          <w:szCs w:val="20"/>
        </w:rPr>
        <w:t>esa empresa opera</w:t>
      </w:r>
      <w:r w:rsidRPr="00737030">
        <w:rPr>
          <w:rFonts w:asciiTheme="majorHAnsi" w:hAnsiTheme="majorHAnsi" w:cstheme="majorHAnsi"/>
          <w:sz w:val="20"/>
          <w:szCs w:val="20"/>
        </w:rPr>
        <w:t xml:space="preserve">. Por último, </w:t>
      </w:r>
      <w:r w:rsidR="00601D70" w:rsidRPr="00737030">
        <w:rPr>
          <w:rFonts w:asciiTheme="majorHAnsi" w:hAnsiTheme="majorHAnsi" w:cstheme="majorHAnsi"/>
          <w:sz w:val="20"/>
          <w:szCs w:val="20"/>
        </w:rPr>
        <w:t>la empresa debe estar en condiciones de</w:t>
      </w:r>
      <w:r w:rsidR="00F72ACF" w:rsidRPr="00737030">
        <w:rPr>
          <w:rFonts w:asciiTheme="majorHAnsi" w:hAnsiTheme="majorHAnsi" w:cstheme="majorHAnsi"/>
          <w:sz w:val="20"/>
          <w:szCs w:val="20"/>
        </w:rPr>
        <w:t xml:space="preserve"> </w:t>
      </w:r>
      <w:r w:rsidR="00601D70" w:rsidRPr="00737030">
        <w:rPr>
          <w:rFonts w:asciiTheme="majorHAnsi" w:hAnsiTheme="majorHAnsi" w:cstheme="majorHAnsi"/>
          <w:sz w:val="20"/>
          <w:szCs w:val="20"/>
        </w:rPr>
        <w:t>procesar</w:t>
      </w:r>
      <w:r w:rsidRPr="00737030">
        <w:rPr>
          <w:rFonts w:asciiTheme="majorHAnsi" w:hAnsiTheme="majorHAnsi" w:cstheme="majorHAnsi"/>
          <w:sz w:val="20"/>
          <w:szCs w:val="20"/>
        </w:rPr>
        <w:t xml:space="preserve"> toda la información relevada de</w:t>
      </w:r>
      <w:r w:rsidR="00601D70" w:rsidRPr="00737030">
        <w:rPr>
          <w:rFonts w:asciiTheme="majorHAnsi" w:hAnsiTheme="majorHAnsi" w:cstheme="majorHAnsi"/>
          <w:sz w:val="20"/>
          <w:szCs w:val="20"/>
        </w:rPr>
        <w:t xml:space="preserve"> acuerdo a los nueve campos de la figura 2</w:t>
      </w:r>
      <w:r w:rsidRPr="00737030">
        <w:rPr>
          <w:rFonts w:asciiTheme="majorHAnsi" w:hAnsiTheme="majorHAnsi" w:cstheme="majorHAnsi"/>
          <w:sz w:val="20"/>
          <w:szCs w:val="20"/>
        </w:rPr>
        <w:t xml:space="preserve"> para idear cómo hacer que </w:t>
      </w:r>
      <w:r w:rsidR="00601D70" w:rsidRPr="00737030">
        <w:rPr>
          <w:rFonts w:asciiTheme="majorHAnsi" w:hAnsiTheme="majorHAnsi" w:cstheme="majorHAnsi"/>
          <w:sz w:val="20"/>
          <w:szCs w:val="20"/>
        </w:rPr>
        <w:t>su</w:t>
      </w:r>
      <w:r w:rsidRPr="00737030">
        <w:rPr>
          <w:rFonts w:asciiTheme="majorHAnsi" w:hAnsiTheme="majorHAnsi" w:cstheme="majorHAnsi"/>
          <w:sz w:val="20"/>
          <w:szCs w:val="20"/>
        </w:rPr>
        <w:t xml:space="preserve"> diferenciación</w:t>
      </w:r>
      <w:r w:rsidR="00601D70" w:rsidRPr="00737030">
        <w:rPr>
          <w:rFonts w:asciiTheme="majorHAnsi" w:hAnsiTheme="majorHAnsi" w:cstheme="majorHAnsi"/>
          <w:sz w:val="20"/>
          <w:szCs w:val="20"/>
        </w:rPr>
        <w:t xml:space="preserve"> de marca</w:t>
      </w:r>
      <w:r w:rsidRPr="00737030">
        <w:rPr>
          <w:rFonts w:asciiTheme="majorHAnsi" w:hAnsiTheme="majorHAnsi" w:cstheme="majorHAnsi"/>
          <w:sz w:val="20"/>
          <w:szCs w:val="20"/>
        </w:rPr>
        <w:t xml:space="preserve">, concuerde con lo que prefiere el consumidor </w:t>
      </w:r>
      <w:r w:rsidRPr="00737030">
        <w:rPr>
          <w:rFonts w:asciiTheme="majorHAnsi" w:hAnsiTheme="majorHAnsi" w:cstheme="majorHAnsi"/>
          <w:i/>
          <w:sz w:val="20"/>
          <w:szCs w:val="20"/>
        </w:rPr>
        <w:t>target</w:t>
      </w:r>
      <w:r w:rsidRPr="00737030">
        <w:rPr>
          <w:rFonts w:asciiTheme="majorHAnsi" w:hAnsiTheme="majorHAnsi" w:cstheme="majorHAnsi"/>
          <w:sz w:val="20"/>
          <w:szCs w:val="20"/>
        </w:rPr>
        <w:t xml:space="preserve"> elegido como objetivo de </w:t>
      </w:r>
      <w:r w:rsidR="0098781F" w:rsidRPr="00737030">
        <w:rPr>
          <w:rFonts w:asciiTheme="majorHAnsi" w:hAnsiTheme="majorHAnsi" w:cstheme="majorHAnsi"/>
          <w:sz w:val="20"/>
          <w:szCs w:val="20"/>
        </w:rPr>
        <w:t>su</w:t>
      </w:r>
      <w:r w:rsidRPr="00737030">
        <w:rPr>
          <w:rFonts w:asciiTheme="majorHAnsi" w:hAnsiTheme="majorHAnsi" w:cstheme="majorHAnsi"/>
          <w:sz w:val="20"/>
          <w:szCs w:val="20"/>
        </w:rPr>
        <w:t xml:space="preserve"> oferta.</w:t>
      </w:r>
    </w:p>
    <w:p w14:paraId="767A9EE2" w14:textId="77777777" w:rsidR="00601D70" w:rsidRPr="00737030" w:rsidRDefault="00601D70" w:rsidP="00737030">
      <w:pPr>
        <w:ind w:firstLine="709"/>
        <w:jc w:val="both"/>
        <w:rPr>
          <w:rFonts w:asciiTheme="majorHAnsi" w:hAnsiTheme="majorHAnsi" w:cstheme="majorHAnsi"/>
          <w:sz w:val="20"/>
          <w:szCs w:val="20"/>
        </w:rPr>
      </w:pPr>
    </w:p>
    <w:p w14:paraId="592E341E" w14:textId="77777777" w:rsidR="00601D70" w:rsidRPr="00737030" w:rsidRDefault="00601D70"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Esto debería estar especificado en los Estados Proyectivos para informar sobre la sustentabilidad de la empresa en el futuro.</w:t>
      </w:r>
    </w:p>
    <w:p w14:paraId="5C925204" w14:textId="77777777" w:rsidR="00956448" w:rsidRPr="00737030" w:rsidRDefault="00956448" w:rsidP="00737030">
      <w:pPr>
        <w:ind w:firstLine="709"/>
        <w:jc w:val="both"/>
        <w:rPr>
          <w:rFonts w:asciiTheme="majorHAnsi" w:hAnsiTheme="majorHAnsi" w:cstheme="majorHAnsi"/>
          <w:sz w:val="20"/>
          <w:szCs w:val="20"/>
        </w:rPr>
      </w:pPr>
    </w:p>
    <w:p w14:paraId="74614B9A" w14:textId="77777777" w:rsidR="00F77C1E" w:rsidRPr="00737030" w:rsidRDefault="00F77C1E">
      <w:pPr>
        <w:jc w:val="both"/>
        <w:rPr>
          <w:rFonts w:asciiTheme="majorHAnsi" w:hAnsiTheme="majorHAnsi" w:cstheme="majorHAnsi"/>
          <w:sz w:val="20"/>
          <w:szCs w:val="20"/>
        </w:rPr>
      </w:pPr>
    </w:p>
    <w:p w14:paraId="539E3F37" w14:textId="26A1B293" w:rsidR="002B71DA" w:rsidRPr="00737030" w:rsidRDefault="002B71DA">
      <w:pPr>
        <w:jc w:val="both"/>
        <w:rPr>
          <w:rFonts w:asciiTheme="majorHAnsi" w:hAnsiTheme="majorHAnsi" w:cstheme="majorHAnsi"/>
          <w:b/>
          <w:sz w:val="20"/>
          <w:szCs w:val="20"/>
        </w:rPr>
      </w:pPr>
      <w:r w:rsidRPr="00737030">
        <w:rPr>
          <w:rFonts w:asciiTheme="majorHAnsi" w:hAnsiTheme="majorHAnsi" w:cstheme="majorHAnsi"/>
          <w:b/>
          <w:sz w:val="20"/>
          <w:szCs w:val="20"/>
        </w:rPr>
        <w:t>La perspectiva desde el lado de la oferta: la productividad relativa. El activo intangible del conocimiento</w:t>
      </w:r>
      <w:r w:rsidR="0074322C">
        <w:rPr>
          <w:rFonts w:asciiTheme="majorHAnsi" w:hAnsiTheme="majorHAnsi" w:cstheme="majorHAnsi"/>
          <w:b/>
          <w:sz w:val="20"/>
          <w:szCs w:val="20"/>
        </w:rPr>
        <w:t>.</w:t>
      </w:r>
    </w:p>
    <w:p w14:paraId="78EC0CF3" w14:textId="77777777" w:rsidR="00F77C1E" w:rsidRPr="00737030" w:rsidRDefault="00F77C1E">
      <w:pPr>
        <w:jc w:val="both"/>
        <w:rPr>
          <w:rFonts w:asciiTheme="majorHAnsi" w:hAnsiTheme="majorHAnsi" w:cstheme="majorHAnsi"/>
          <w:sz w:val="20"/>
          <w:szCs w:val="20"/>
          <w:u w:val="single"/>
        </w:rPr>
      </w:pPr>
    </w:p>
    <w:p w14:paraId="12B9BCAB" w14:textId="05BC8072" w:rsidR="000C1833" w:rsidRPr="00737030" w:rsidRDefault="00F77C1E">
      <w:pPr>
        <w:jc w:val="both"/>
        <w:rPr>
          <w:rFonts w:asciiTheme="majorHAnsi" w:hAnsiTheme="majorHAnsi" w:cstheme="majorHAnsi"/>
          <w:sz w:val="20"/>
          <w:szCs w:val="20"/>
        </w:rPr>
      </w:pPr>
      <w:r w:rsidRPr="00737030">
        <w:rPr>
          <w:rFonts w:asciiTheme="majorHAnsi" w:hAnsiTheme="majorHAnsi" w:cstheme="majorHAnsi"/>
          <w:sz w:val="20"/>
          <w:szCs w:val="20"/>
        </w:rPr>
        <w:t xml:space="preserve">Tener ventajas competitivas consolidadas que sean preferidas por los consumidores de </w:t>
      </w:r>
      <w:r w:rsidR="00956448" w:rsidRPr="00737030">
        <w:rPr>
          <w:rFonts w:asciiTheme="majorHAnsi" w:hAnsiTheme="majorHAnsi" w:cstheme="majorHAnsi"/>
          <w:sz w:val="20"/>
          <w:szCs w:val="20"/>
        </w:rPr>
        <w:t>los</w:t>
      </w:r>
      <w:r w:rsidRPr="00737030">
        <w:rPr>
          <w:rFonts w:asciiTheme="majorHAnsi" w:hAnsiTheme="majorHAnsi" w:cstheme="majorHAnsi"/>
          <w:sz w:val="20"/>
          <w:szCs w:val="20"/>
        </w:rPr>
        <w:t xml:space="preserve"> productos </w:t>
      </w:r>
      <w:r w:rsidR="00956448" w:rsidRPr="00737030">
        <w:rPr>
          <w:rFonts w:asciiTheme="majorHAnsi" w:hAnsiTheme="majorHAnsi" w:cstheme="majorHAnsi"/>
          <w:sz w:val="20"/>
          <w:szCs w:val="20"/>
        </w:rPr>
        <w:t xml:space="preserve">de una determinada empresa </w:t>
      </w:r>
      <w:r w:rsidRPr="00737030">
        <w:rPr>
          <w:rFonts w:asciiTheme="majorHAnsi" w:hAnsiTheme="majorHAnsi" w:cstheme="majorHAnsi"/>
          <w:sz w:val="20"/>
          <w:szCs w:val="20"/>
        </w:rPr>
        <w:t xml:space="preserve">es sin dudas una condición necesaria para </w:t>
      </w:r>
      <w:r w:rsidR="00956448" w:rsidRPr="00737030">
        <w:rPr>
          <w:rFonts w:asciiTheme="majorHAnsi" w:hAnsiTheme="majorHAnsi" w:cstheme="majorHAnsi"/>
          <w:sz w:val="20"/>
          <w:szCs w:val="20"/>
        </w:rPr>
        <w:t xml:space="preserve">generar rentabilidad y crear valor </w:t>
      </w:r>
      <w:r w:rsidR="00956448" w:rsidRPr="00737030">
        <w:rPr>
          <w:rFonts w:asciiTheme="majorHAnsi" w:hAnsiTheme="majorHAnsi" w:cstheme="majorHAnsi"/>
          <w:sz w:val="20"/>
          <w:szCs w:val="20"/>
        </w:rPr>
        <w:lastRenderedPageBreak/>
        <w:t>económico sustentable y sostenible,</w:t>
      </w:r>
      <w:r w:rsidRPr="00737030">
        <w:rPr>
          <w:rFonts w:asciiTheme="majorHAnsi" w:hAnsiTheme="majorHAnsi" w:cstheme="majorHAnsi"/>
          <w:sz w:val="20"/>
          <w:szCs w:val="20"/>
        </w:rPr>
        <w:t xml:space="preserve"> pero no es suficiente por sí sola. </w:t>
      </w:r>
      <w:r w:rsidR="00956448" w:rsidRPr="00737030">
        <w:rPr>
          <w:rFonts w:asciiTheme="majorHAnsi" w:hAnsiTheme="majorHAnsi" w:cstheme="majorHAnsi"/>
          <w:sz w:val="20"/>
          <w:szCs w:val="20"/>
        </w:rPr>
        <w:t>Resulta también</w:t>
      </w:r>
      <w:r w:rsidR="00F72ACF" w:rsidRPr="00737030">
        <w:rPr>
          <w:rFonts w:asciiTheme="majorHAnsi" w:hAnsiTheme="majorHAnsi" w:cstheme="majorHAnsi"/>
          <w:sz w:val="20"/>
          <w:szCs w:val="20"/>
        </w:rPr>
        <w:t xml:space="preserve"> </w:t>
      </w:r>
      <w:r w:rsidR="00956448" w:rsidRPr="00737030">
        <w:rPr>
          <w:rFonts w:asciiTheme="majorHAnsi" w:hAnsiTheme="majorHAnsi" w:cstheme="majorHAnsi"/>
          <w:sz w:val="20"/>
          <w:szCs w:val="20"/>
        </w:rPr>
        <w:t>imprescindible</w:t>
      </w:r>
      <w:r w:rsidRPr="00737030">
        <w:rPr>
          <w:rFonts w:asciiTheme="majorHAnsi" w:hAnsiTheme="majorHAnsi" w:cstheme="majorHAnsi"/>
          <w:sz w:val="20"/>
          <w:szCs w:val="20"/>
        </w:rPr>
        <w:t xml:space="preserve"> incorporar a este análisis a la oferta; no concentrarnos solo en lo que pasa en la mente de Claudia, sino ver qué sucede dentro de Calfrance.</w:t>
      </w:r>
    </w:p>
    <w:p w14:paraId="7A879F4B" w14:textId="77777777" w:rsidR="00E828DE" w:rsidRPr="00737030" w:rsidRDefault="00E828DE" w:rsidP="00737030">
      <w:pPr>
        <w:ind w:firstLine="709"/>
        <w:jc w:val="both"/>
        <w:rPr>
          <w:rFonts w:asciiTheme="majorHAnsi" w:hAnsiTheme="majorHAnsi" w:cstheme="majorHAnsi"/>
          <w:sz w:val="20"/>
          <w:szCs w:val="20"/>
        </w:rPr>
      </w:pPr>
    </w:p>
    <w:p w14:paraId="3FF702C6" w14:textId="6AF34303" w:rsidR="00E828DE" w:rsidRPr="00737030" w:rsidRDefault="00E828D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Nuestro modelo considera que todo sector industrial, en cada una de sus etapas de evolución, requiere una serie de competencias o </w:t>
      </w:r>
      <w:r w:rsidR="00880E2E" w:rsidRPr="00737030">
        <w:rPr>
          <w:rFonts w:asciiTheme="majorHAnsi" w:hAnsiTheme="majorHAnsi" w:cstheme="majorHAnsi"/>
          <w:sz w:val="20"/>
          <w:szCs w:val="20"/>
        </w:rPr>
        <w:t>capacidades</w:t>
      </w:r>
      <w:r w:rsidRPr="00737030">
        <w:rPr>
          <w:rFonts w:asciiTheme="majorHAnsi" w:hAnsiTheme="majorHAnsi" w:cstheme="majorHAnsi"/>
          <w:sz w:val="20"/>
          <w:szCs w:val="20"/>
        </w:rPr>
        <w:t xml:space="preserve"> necesarias para poder operar com</w:t>
      </w:r>
      <w:r w:rsidR="00EA2C62" w:rsidRPr="00737030">
        <w:rPr>
          <w:rFonts w:asciiTheme="majorHAnsi" w:hAnsiTheme="majorHAnsi" w:cstheme="majorHAnsi"/>
          <w:sz w:val="20"/>
          <w:szCs w:val="20"/>
        </w:rPr>
        <w:t>petitivamente con productividad</w:t>
      </w:r>
      <w:r w:rsidRPr="00737030">
        <w:rPr>
          <w:rFonts w:asciiTheme="majorHAnsi" w:hAnsiTheme="majorHAnsi" w:cstheme="majorHAnsi"/>
          <w:sz w:val="20"/>
          <w:szCs w:val="20"/>
        </w:rPr>
        <w:t xml:space="preserve">, con alguna probabilidad de éxito en la creación de valor asumiendo un riesgo aceptable (si además logra un buen posicionamiento). </w:t>
      </w:r>
    </w:p>
    <w:p w14:paraId="02322998" w14:textId="77777777" w:rsidR="00956448" w:rsidRPr="00737030" w:rsidRDefault="00956448" w:rsidP="00737030">
      <w:pPr>
        <w:ind w:firstLine="709"/>
        <w:jc w:val="both"/>
        <w:rPr>
          <w:rFonts w:asciiTheme="majorHAnsi" w:hAnsiTheme="majorHAnsi" w:cstheme="majorHAnsi"/>
          <w:sz w:val="20"/>
          <w:szCs w:val="20"/>
        </w:rPr>
      </w:pPr>
    </w:p>
    <w:p w14:paraId="59726084" w14:textId="77777777" w:rsidR="00956448" w:rsidRPr="00737030" w:rsidRDefault="00956448"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Desde el punto de vista industrial, la</w:t>
      </w:r>
      <w:r w:rsidR="00F77C1E" w:rsidRPr="00737030">
        <w:rPr>
          <w:rFonts w:asciiTheme="majorHAnsi" w:hAnsiTheme="majorHAnsi" w:cstheme="majorHAnsi"/>
          <w:sz w:val="20"/>
          <w:szCs w:val="20"/>
        </w:rPr>
        <w:t xml:space="preserve"> mayonesa es una emulsión estable de microgotas de aceite, hecha primariamente con aceite vegetal y yemas de huevo que se transforma en una salsa espesa, generalmente saborizada con sal, pimienta, vinagre y/o jugo de limón y, frecuentemente, con mostaza que proveen sabor, partículas estabi</w:t>
      </w:r>
      <w:r w:rsidRPr="00737030">
        <w:rPr>
          <w:rFonts w:asciiTheme="majorHAnsi" w:hAnsiTheme="majorHAnsi" w:cstheme="majorHAnsi"/>
          <w:sz w:val="20"/>
          <w:szCs w:val="20"/>
        </w:rPr>
        <w:t>lizadoras y carbohidratos. C</w:t>
      </w:r>
      <w:r w:rsidR="00F77C1E" w:rsidRPr="00737030">
        <w:rPr>
          <w:rFonts w:asciiTheme="majorHAnsi" w:hAnsiTheme="majorHAnsi" w:cstheme="majorHAnsi"/>
          <w:sz w:val="20"/>
          <w:szCs w:val="20"/>
        </w:rPr>
        <w:t>onstituye una de las “salsas madre” (</w:t>
      </w:r>
      <w:r w:rsidR="00F77C1E" w:rsidRPr="00737030">
        <w:rPr>
          <w:rFonts w:asciiTheme="majorHAnsi" w:hAnsiTheme="majorHAnsi" w:cstheme="majorHAnsi"/>
          <w:i/>
          <w:sz w:val="20"/>
          <w:szCs w:val="20"/>
        </w:rPr>
        <w:t>sauces mère</w:t>
      </w:r>
      <w:r w:rsidR="00F77C1E" w:rsidRPr="00737030">
        <w:rPr>
          <w:rFonts w:asciiTheme="majorHAnsi" w:hAnsiTheme="majorHAnsi" w:cstheme="majorHAnsi"/>
          <w:sz w:val="20"/>
          <w:szCs w:val="20"/>
        </w:rPr>
        <w:t>) de la cocina francesa clásica, de la cual otras varias salsas han sido creadas al agregarle condimentos adicionales.</w:t>
      </w:r>
      <w:r w:rsidRPr="00737030">
        <w:rPr>
          <w:rFonts w:asciiTheme="majorHAnsi" w:hAnsiTheme="majorHAnsi" w:cstheme="majorHAnsi"/>
          <w:sz w:val="20"/>
          <w:szCs w:val="20"/>
        </w:rPr>
        <w:t xml:space="preserve"> G</w:t>
      </w:r>
      <w:r w:rsidR="00F77C1E" w:rsidRPr="00737030">
        <w:rPr>
          <w:rFonts w:asciiTheme="majorHAnsi" w:hAnsiTheme="majorHAnsi" w:cstheme="majorHAnsi"/>
          <w:sz w:val="20"/>
          <w:szCs w:val="20"/>
        </w:rPr>
        <w:t>eneralmente, esta “dispersión coloidal” es hecha agregando lentamente aceite al líquido de yemas de huevo, mostaza, vinagre y condimentos, batiendo vigorosamente para di</w:t>
      </w:r>
      <w:r w:rsidRPr="00737030">
        <w:rPr>
          <w:rFonts w:asciiTheme="majorHAnsi" w:hAnsiTheme="majorHAnsi" w:cstheme="majorHAnsi"/>
          <w:sz w:val="20"/>
          <w:szCs w:val="20"/>
        </w:rPr>
        <w:t>spersar el aceite en el líquido.</w:t>
      </w:r>
    </w:p>
    <w:p w14:paraId="13ED9FEB" w14:textId="77777777" w:rsidR="00956448" w:rsidRPr="00737030" w:rsidRDefault="00956448" w:rsidP="00737030">
      <w:pPr>
        <w:ind w:firstLine="709"/>
        <w:jc w:val="both"/>
        <w:rPr>
          <w:rFonts w:asciiTheme="majorHAnsi" w:hAnsiTheme="majorHAnsi" w:cstheme="majorHAnsi"/>
          <w:sz w:val="20"/>
          <w:szCs w:val="20"/>
        </w:rPr>
      </w:pPr>
    </w:p>
    <w:p w14:paraId="1E1CBD6F" w14:textId="4764C8AD" w:rsidR="00956448" w:rsidRPr="00737030" w:rsidRDefault="00956448"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L</w:t>
      </w:r>
      <w:r w:rsidR="00F77C1E" w:rsidRPr="00737030">
        <w:rPr>
          <w:rFonts w:asciiTheme="majorHAnsi" w:hAnsiTheme="majorHAnsi" w:cstheme="majorHAnsi"/>
          <w:sz w:val="20"/>
          <w:szCs w:val="20"/>
        </w:rPr>
        <w:t xml:space="preserve">as dispersiones coloidales, como la mayonesa, las gelatinas, las pinturas y la leche, son mezclas heterogéneas </w:t>
      </w:r>
      <w:r w:rsidRPr="00737030">
        <w:rPr>
          <w:rFonts w:asciiTheme="majorHAnsi" w:hAnsiTheme="majorHAnsi" w:cstheme="majorHAnsi"/>
          <w:sz w:val="20"/>
          <w:szCs w:val="20"/>
        </w:rPr>
        <w:t>en las que</w:t>
      </w:r>
      <w:r w:rsidR="00F77C1E" w:rsidRPr="00737030">
        <w:rPr>
          <w:rFonts w:asciiTheme="majorHAnsi" w:hAnsiTheme="majorHAnsi" w:cstheme="majorHAnsi"/>
          <w:sz w:val="20"/>
          <w:szCs w:val="20"/>
        </w:rPr>
        <w:t xml:space="preserve"> no </w:t>
      </w:r>
      <w:r w:rsidRPr="00737030">
        <w:rPr>
          <w:rFonts w:asciiTheme="majorHAnsi" w:hAnsiTheme="majorHAnsi" w:cstheme="majorHAnsi"/>
          <w:sz w:val="20"/>
          <w:szCs w:val="20"/>
        </w:rPr>
        <w:t>es posible</w:t>
      </w:r>
      <w:r w:rsidR="00647B05" w:rsidRPr="00737030">
        <w:rPr>
          <w:rFonts w:asciiTheme="majorHAnsi" w:hAnsiTheme="majorHAnsi" w:cstheme="majorHAnsi"/>
          <w:sz w:val="20"/>
          <w:szCs w:val="20"/>
        </w:rPr>
        <w:t xml:space="preserve"> </w:t>
      </w:r>
      <w:r w:rsidRPr="00737030">
        <w:rPr>
          <w:rFonts w:asciiTheme="majorHAnsi" w:hAnsiTheme="majorHAnsi" w:cstheme="majorHAnsi"/>
          <w:sz w:val="20"/>
          <w:szCs w:val="20"/>
        </w:rPr>
        <w:t>observar</w:t>
      </w:r>
      <w:r w:rsidR="00F77C1E" w:rsidRPr="00737030">
        <w:rPr>
          <w:rFonts w:asciiTheme="majorHAnsi" w:hAnsiTheme="majorHAnsi" w:cstheme="majorHAnsi"/>
          <w:sz w:val="20"/>
          <w:szCs w:val="20"/>
        </w:rPr>
        <w:t xml:space="preserve"> sus componentes directamente, sino solo a través de un micr</w:t>
      </w:r>
      <w:r w:rsidRPr="00737030">
        <w:rPr>
          <w:rFonts w:asciiTheme="majorHAnsi" w:hAnsiTheme="majorHAnsi" w:cstheme="majorHAnsi"/>
          <w:sz w:val="20"/>
          <w:szCs w:val="20"/>
        </w:rPr>
        <w:t>oscopio. E</w:t>
      </w:r>
      <w:r w:rsidR="00F77C1E" w:rsidRPr="00737030">
        <w:rPr>
          <w:rFonts w:asciiTheme="majorHAnsi" w:hAnsiTheme="majorHAnsi" w:cstheme="majorHAnsi"/>
          <w:sz w:val="20"/>
          <w:szCs w:val="20"/>
        </w:rPr>
        <w:t xml:space="preserve">sto significa que el tamaño de las partículas dispersadas es tan </w:t>
      </w:r>
      <w:r w:rsidRPr="00737030">
        <w:rPr>
          <w:rFonts w:asciiTheme="majorHAnsi" w:hAnsiTheme="majorHAnsi" w:cstheme="majorHAnsi"/>
          <w:sz w:val="20"/>
          <w:szCs w:val="20"/>
        </w:rPr>
        <w:t xml:space="preserve">pequeño </w:t>
      </w:r>
      <w:r w:rsidR="00F77C1E" w:rsidRPr="00737030">
        <w:rPr>
          <w:rFonts w:asciiTheme="majorHAnsi" w:hAnsiTheme="majorHAnsi" w:cstheme="majorHAnsi"/>
          <w:sz w:val="20"/>
          <w:szCs w:val="20"/>
        </w:rPr>
        <w:t xml:space="preserve">que </w:t>
      </w:r>
      <w:r w:rsidRPr="00737030">
        <w:rPr>
          <w:rFonts w:asciiTheme="majorHAnsi" w:hAnsiTheme="majorHAnsi" w:cstheme="majorHAnsi"/>
          <w:sz w:val="20"/>
          <w:szCs w:val="20"/>
        </w:rPr>
        <w:t xml:space="preserve">éstas </w:t>
      </w:r>
      <w:r w:rsidR="00F77C1E" w:rsidRPr="00737030">
        <w:rPr>
          <w:rFonts w:asciiTheme="majorHAnsi" w:hAnsiTheme="majorHAnsi" w:cstheme="majorHAnsi"/>
          <w:sz w:val="20"/>
          <w:szCs w:val="20"/>
        </w:rPr>
        <w:t xml:space="preserve">no se puedan </w:t>
      </w:r>
      <w:r w:rsidRPr="00737030">
        <w:rPr>
          <w:rFonts w:asciiTheme="majorHAnsi" w:hAnsiTheme="majorHAnsi" w:cstheme="majorHAnsi"/>
          <w:sz w:val="20"/>
          <w:szCs w:val="20"/>
        </w:rPr>
        <w:t>observar</w:t>
      </w:r>
      <w:r w:rsidR="00F77C1E" w:rsidRPr="00737030">
        <w:rPr>
          <w:rFonts w:asciiTheme="majorHAnsi" w:hAnsiTheme="majorHAnsi" w:cstheme="majorHAnsi"/>
          <w:sz w:val="20"/>
          <w:szCs w:val="20"/>
        </w:rPr>
        <w:t xml:space="preserve"> en forma directa, pero lo suficientemente grandes como para ser vistas como una disolución nítida.</w:t>
      </w:r>
    </w:p>
    <w:p w14:paraId="4F9C149A" w14:textId="77777777" w:rsidR="00F77C1E" w:rsidRPr="00737030" w:rsidRDefault="00F77C1E" w:rsidP="00737030">
      <w:pPr>
        <w:ind w:firstLine="709"/>
        <w:jc w:val="both"/>
        <w:rPr>
          <w:rFonts w:asciiTheme="majorHAnsi" w:hAnsiTheme="majorHAnsi" w:cstheme="majorHAnsi"/>
          <w:sz w:val="20"/>
          <w:szCs w:val="20"/>
        </w:rPr>
      </w:pPr>
    </w:p>
    <w:p w14:paraId="31CF4A83" w14:textId="0156D4E4" w:rsidR="00956448"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Con respecto a su composición química</w:t>
      </w:r>
      <w:r w:rsidR="00956448" w:rsidRPr="00737030">
        <w:rPr>
          <w:rFonts w:asciiTheme="majorHAnsi" w:hAnsiTheme="majorHAnsi" w:cstheme="majorHAnsi"/>
          <w:sz w:val="20"/>
          <w:szCs w:val="20"/>
        </w:rPr>
        <w:t xml:space="preserve"> y nutritiva,</w:t>
      </w:r>
      <w:r w:rsidRPr="00737030">
        <w:rPr>
          <w:rFonts w:asciiTheme="majorHAnsi" w:hAnsiTheme="majorHAnsi" w:cstheme="majorHAnsi"/>
          <w:sz w:val="20"/>
          <w:szCs w:val="20"/>
        </w:rPr>
        <w:t xml:space="preserve"> si bien el huevo ha enfrentado una fuerte campaña para limitar y reducir su consumo por su elevado contenido de colesterol, </w:t>
      </w:r>
      <w:r w:rsidR="00647B05" w:rsidRPr="00737030">
        <w:rPr>
          <w:rFonts w:asciiTheme="majorHAnsi" w:hAnsiTheme="majorHAnsi" w:cstheme="majorHAnsi"/>
          <w:sz w:val="20"/>
          <w:szCs w:val="20"/>
        </w:rPr>
        <w:t xml:space="preserve"> </w:t>
      </w:r>
      <w:r w:rsidRPr="00737030">
        <w:rPr>
          <w:rFonts w:asciiTheme="majorHAnsi" w:hAnsiTheme="majorHAnsi" w:cstheme="majorHAnsi"/>
          <w:sz w:val="20"/>
          <w:szCs w:val="20"/>
        </w:rPr>
        <w:t xml:space="preserve">se mantiene como una de las principales fuentes proteicas de origen animal por su alto contenido alimenticio y por su bajo precio.  </w:t>
      </w:r>
      <w:r w:rsidR="00D149B6" w:rsidRPr="00737030">
        <w:rPr>
          <w:rFonts w:asciiTheme="majorHAnsi" w:hAnsiTheme="majorHAnsi" w:cstheme="majorHAnsi"/>
          <w:sz w:val="20"/>
          <w:szCs w:val="20"/>
        </w:rPr>
        <w:t>P</w:t>
      </w:r>
      <w:r w:rsidRPr="00737030">
        <w:rPr>
          <w:rFonts w:asciiTheme="majorHAnsi" w:hAnsiTheme="majorHAnsi" w:cstheme="majorHAnsi"/>
          <w:sz w:val="20"/>
          <w:szCs w:val="20"/>
        </w:rPr>
        <w:t>ara contrarrestar su imagen negativa, en los últimos años los avicultores han introducido huevo con suplemento de “Omega-3”, huevo enriquecido con ácidos grasos DHA-Omega con propiedades cardioprotectoras, logrado gracias a los cambios en la alimentación de las aves ponedoras. Y terminaron explicándonos que esto ha permitido demostrar una mejor digestión y un adecuado desecho de colesterol.</w:t>
      </w:r>
    </w:p>
    <w:p w14:paraId="786A5303" w14:textId="77777777" w:rsidR="00F77C1E" w:rsidRPr="00737030" w:rsidRDefault="00F77C1E" w:rsidP="00737030">
      <w:pPr>
        <w:ind w:firstLine="709"/>
        <w:jc w:val="both"/>
        <w:rPr>
          <w:rFonts w:asciiTheme="majorHAnsi" w:hAnsiTheme="majorHAnsi" w:cstheme="majorHAnsi"/>
          <w:sz w:val="20"/>
          <w:szCs w:val="20"/>
        </w:rPr>
      </w:pPr>
    </w:p>
    <w:p w14:paraId="21FF889C" w14:textId="37220915" w:rsidR="00956448"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Para seguir con la aplicación de nuestra metodología, resulta de vital importancia descubrir cuáles son las </w:t>
      </w:r>
      <w:r w:rsidR="00880E2E" w:rsidRPr="00737030">
        <w:rPr>
          <w:rFonts w:asciiTheme="majorHAnsi" w:hAnsiTheme="majorHAnsi" w:cstheme="majorHAnsi"/>
          <w:sz w:val="20"/>
          <w:szCs w:val="20"/>
        </w:rPr>
        <w:t>capacidades</w:t>
      </w:r>
      <w:r w:rsidRPr="00737030">
        <w:rPr>
          <w:rFonts w:asciiTheme="majorHAnsi" w:hAnsiTheme="majorHAnsi" w:cstheme="majorHAnsi"/>
          <w:sz w:val="20"/>
          <w:szCs w:val="20"/>
        </w:rPr>
        <w:t xml:space="preserve"> distintivas de Calfrance, es decir,</w:t>
      </w:r>
      <w:r w:rsidR="00956448" w:rsidRPr="00737030">
        <w:rPr>
          <w:rFonts w:asciiTheme="majorHAnsi" w:hAnsiTheme="majorHAnsi" w:cstheme="majorHAnsi"/>
          <w:sz w:val="20"/>
          <w:szCs w:val="20"/>
        </w:rPr>
        <w:t xml:space="preserve"> aquello</w:t>
      </w:r>
      <w:r w:rsidRPr="00737030">
        <w:rPr>
          <w:rFonts w:asciiTheme="majorHAnsi" w:hAnsiTheme="majorHAnsi" w:cstheme="majorHAnsi"/>
          <w:sz w:val="20"/>
          <w:szCs w:val="20"/>
        </w:rPr>
        <w:t xml:space="preserve">s </w:t>
      </w:r>
      <w:r w:rsidR="00956448" w:rsidRPr="00737030">
        <w:rPr>
          <w:rFonts w:asciiTheme="majorHAnsi" w:hAnsiTheme="majorHAnsi" w:cstheme="majorHAnsi"/>
          <w:sz w:val="20"/>
          <w:szCs w:val="20"/>
        </w:rPr>
        <w:t>conocimientos</w:t>
      </w:r>
      <w:r w:rsidRPr="00737030">
        <w:rPr>
          <w:rFonts w:asciiTheme="majorHAnsi" w:hAnsiTheme="majorHAnsi" w:cstheme="majorHAnsi"/>
          <w:sz w:val="20"/>
          <w:szCs w:val="20"/>
        </w:rPr>
        <w:t xml:space="preserve"> diferenciales que posee la empresa en el manejo de sus recursos, desplegados en su cadena de valor, comparada</w:t>
      </w:r>
      <w:r w:rsidR="00E828DE" w:rsidRPr="00737030">
        <w:rPr>
          <w:rFonts w:asciiTheme="majorHAnsi" w:hAnsiTheme="majorHAnsi" w:cstheme="majorHAnsi"/>
          <w:sz w:val="20"/>
          <w:szCs w:val="20"/>
        </w:rPr>
        <w:t>s</w:t>
      </w:r>
      <w:r w:rsidRPr="00737030">
        <w:rPr>
          <w:rFonts w:asciiTheme="majorHAnsi" w:hAnsiTheme="majorHAnsi" w:cstheme="majorHAnsi"/>
          <w:sz w:val="20"/>
          <w:szCs w:val="20"/>
        </w:rPr>
        <w:t xml:space="preserve"> con las </w:t>
      </w:r>
      <w:r w:rsidR="00880E2E" w:rsidRPr="00737030">
        <w:rPr>
          <w:rFonts w:asciiTheme="majorHAnsi" w:hAnsiTheme="majorHAnsi" w:cstheme="majorHAnsi"/>
          <w:sz w:val="20"/>
          <w:szCs w:val="20"/>
        </w:rPr>
        <w:t>capacidades</w:t>
      </w:r>
      <w:r w:rsidRPr="00737030">
        <w:rPr>
          <w:rFonts w:asciiTheme="majorHAnsi" w:hAnsiTheme="majorHAnsi" w:cstheme="majorHAnsi"/>
          <w:sz w:val="20"/>
          <w:szCs w:val="20"/>
        </w:rPr>
        <w:t xml:space="preserve"> de las empresas competidoras, para pretender actuar en el negocio de la mayonesa y lograr crear valor económico asumiendo un nivel de riesgo aceptable por la cultura de Calfra</w:t>
      </w:r>
      <w:r w:rsidR="00E828DE" w:rsidRPr="00737030">
        <w:rPr>
          <w:rFonts w:asciiTheme="majorHAnsi" w:hAnsiTheme="majorHAnsi" w:cstheme="majorHAnsi"/>
          <w:sz w:val="20"/>
          <w:szCs w:val="20"/>
        </w:rPr>
        <w:t>nce. Las</w:t>
      </w:r>
      <w:r w:rsidR="00D760AC" w:rsidRPr="00737030">
        <w:rPr>
          <w:rFonts w:asciiTheme="majorHAnsi" w:hAnsiTheme="majorHAnsi" w:cstheme="majorHAnsi"/>
          <w:sz w:val="20"/>
          <w:szCs w:val="20"/>
        </w:rPr>
        <w:t xml:space="preserve"> </w:t>
      </w:r>
      <w:r w:rsidR="00880E2E" w:rsidRPr="00737030">
        <w:rPr>
          <w:rFonts w:asciiTheme="majorHAnsi" w:hAnsiTheme="majorHAnsi" w:cstheme="majorHAnsi"/>
          <w:sz w:val="20"/>
          <w:szCs w:val="20"/>
        </w:rPr>
        <w:t>capacidades</w:t>
      </w:r>
      <w:r w:rsidRPr="00737030">
        <w:rPr>
          <w:rFonts w:asciiTheme="majorHAnsi" w:hAnsiTheme="majorHAnsi" w:cstheme="majorHAnsi"/>
          <w:sz w:val="20"/>
          <w:szCs w:val="20"/>
        </w:rPr>
        <w:t xml:space="preserve"> distintiva</w:t>
      </w:r>
      <w:r w:rsidR="00E828DE" w:rsidRPr="00737030">
        <w:rPr>
          <w:rFonts w:asciiTheme="majorHAnsi" w:hAnsiTheme="majorHAnsi" w:cstheme="majorHAnsi"/>
          <w:sz w:val="20"/>
          <w:szCs w:val="20"/>
        </w:rPr>
        <w:t xml:space="preserve">s </w:t>
      </w:r>
      <w:r w:rsidRPr="00737030">
        <w:rPr>
          <w:rFonts w:asciiTheme="majorHAnsi" w:hAnsiTheme="majorHAnsi" w:cstheme="majorHAnsi"/>
          <w:sz w:val="20"/>
          <w:szCs w:val="20"/>
        </w:rPr>
        <w:t xml:space="preserve"> puede</w:t>
      </w:r>
      <w:r w:rsidR="00E828DE" w:rsidRPr="00737030">
        <w:rPr>
          <w:rFonts w:asciiTheme="majorHAnsi" w:hAnsiTheme="majorHAnsi" w:cstheme="majorHAnsi"/>
          <w:sz w:val="20"/>
          <w:szCs w:val="20"/>
        </w:rPr>
        <w:t>n</w:t>
      </w:r>
      <w:r w:rsidRPr="00737030">
        <w:rPr>
          <w:rFonts w:asciiTheme="majorHAnsi" w:hAnsiTheme="majorHAnsi" w:cstheme="majorHAnsi"/>
          <w:sz w:val="20"/>
          <w:szCs w:val="20"/>
        </w:rPr>
        <w:t xml:space="preserve"> consistir en un manejo de la tecnología más eficaz que los competidores, trabajar con los costos más bajos del sector, gozar de la mejor imagen, acceder a mejores fuentes de aprovisionamiento, entre otras</w:t>
      </w:r>
      <w:r w:rsidR="00D760AC" w:rsidRPr="00737030">
        <w:rPr>
          <w:rFonts w:asciiTheme="majorHAnsi" w:hAnsiTheme="majorHAnsi" w:cstheme="majorHAnsi"/>
          <w:sz w:val="20"/>
          <w:szCs w:val="20"/>
        </w:rPr>
        <w:t xml:space="preserve"> </w:t>
      </w:r>
      <w:r w:rsidR="00880E2E" w:rsidRPr="00737030">
        <w:rPr>
          <w:rFonts w:asciiTheme="majorHAnsi" w:hAnsiTheme="majorHAnsi" w:cstheme="majorHAnsi"/>
          <w:sz w:val="20"/>
          <w:szCs w:val="20"/>
        </w:rPr>
        <w:t>capacidades</w:t>
      </w:r>
      <w:r w:rsidR="00E828DE" w:rsidRPr="00737030">
        <w:rPr>
          <w:rFonts w:asciiTheme="majorHAnsi" w:hAnsiTheme="majorHAnsi" w:cstheme="majorHAnsi"/>
          <w:sz w:val="20"/>
          <w:szCs w:val="20"/>
        </w:rPr>
        <w:t xml:space="preserve"> consideradas aisladamente unas de las otras</w:t>
      </w:r>
      <w:r w:rsidRPr="00737030">
        <w:rPr>
          <w:rFonts w:asciiTheme="majorHAnsi" w:hAnsiTheme="majorHAnsi" w:cstheme="majorHAnsi"/>
          <w:sz w:val="20"/>
          <w:szCs w:val="20"/>
        </w:rPr>
        <w:t>.</w:t>
      </w:r>
    </w:p>
    <w:p w14:paraId="63289F83" w14:textId="77777777" w:rsidR="00F77C1E" w:rsidRPr="00737030" w:rsidRDefault="00F77C1E" w:rsidP="00737030">
      <w:pPr>
        <w:ind w:firstLine="709"/>
        <w:jc w:val="both"/>
        <w:rPr>
          <w:rFonts w:asciiTheme="majorHAnsi" w:hAnsiTheme="majorHAnsi" w:cstheme="majorHAnsi"/>
          <w:sz w:val="20"/>
          <w:szCs w:val="20"/>
        </w:rPr>
      </w:pPr>
    </w:p>
    <w:p w14:paraId="287C5270" w14:textId="7222BD42" w:rsidR="00E828DE" w:rsidRPr="00737030" w:rsidRDefault="00E828D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La</w:t>
      </w:r>
      <w:r w:rsidR="00F77C1E" w:rsidRPr="00737030">
        <w:rPr>
          <w:rFonts w:asciiTheme="majorHAnsi" w:hAnsiTheme="majorHAnsi" w:cstheme="majorHAnsi"/>
          <w:sz w:val="20"/>
          <w:szCs w:val="20"/>
        </w:rPr>
        <w:t xml:space="preserve"> tesis</w:t>
      </w:r>
      <w:r w:rsidRPr="00737030">
        <w:rPr>
          <w:rFonts w:asciiTheme="majorHAnsi" w:hAnsiTheme="majorHAnsi" w:cstheme="majorHAnsi"/>
          <w:sz w:val="20"/>
          <w:szCs w:val="20"/>
        </w:rPr>
        <w:t xml:space="preserve"> sostenida por este modelo</w:t>
      </w:r>
      <w:r w:rsidR="00F77C1E" w:rsidRPr="00737030">
        <w:rPr>
          <w:rFonts w:asciiTheme="majorHAnsi" w:hAnsiTheme="majorHAnsi" w:cstheme="majorHAnsi"/>
          <w:sz w:val="20"/>
          <w:szCs w:val="20"/>
        </w:rPr>
        <w:t xml:space="preserve">, dada la visión sistémica </w:t>
      </w:r>
      <w:r w:rsidRPr="00737030">
        <w:rPr>
          <w:rFonts w:asciiTheme="majorHAnsi" w:hAnsiTheme="majorHAnsi" w:cstheme="majorHAnsi"/>
          <w:sz w:val="20"/>
          <w:szCs w:val="20"/>
        </w:rPr>
        <w:t>adoptada</w:t>
      </w:r>
      <w:r w:rsidR="00F77C1E" w:rsidRPr="00737030">
        <w:rPr>
          <w:rFonts w:asciiTheme="majorHAnsi" w:hAnsiTheme="majorHAnsi" w:cstheme="majorHAnsi"/>
          <w:sz w:val="20"/>
          <w:szCs w:val="20"/>
        </w:rPr>
        <w:t xml:space="preserve">, plantea que el </w:t>
      </w:r>
      <w:r w:rsidR="00F77C1E" w:rsidRPr="00737030">
        <w:rPr>
          <w:rFonts w:asciiTheme="majorHAnsi" w:hAnsiTheme="majorHAnsi" w:cstheme="majorHAnsi"/>
          <w:i/>
          <w:sz w:val="20"/>
          <w:szCs w:val="20"/>
        </w:rPr>
        <w:t>output</w:t>
      </w:r>
      <w:r w:rsidR="00F77C1E" w:rsidRPr="00737030">
        <w:rPr>
          <w:rFonts w:asciiTheme="majorHAnsi" w:hAnsiTheme="majorHAnsi" w:cstheme="majorHAnsi"/>
          <w:sz w:val="20"/>
          <w:szCs w:val="20"/>
        </w:rPr>
        <w:t xml:space="preserve"> o producto generado por Calfrance es determinado por la articulación de un </w:t>
      </w:r>
      <w:r w:rsidRPr="00737030">
        <w:rPr>
          <w:rFonts w:asciiTheme="majorHAnsi" w:hAnsiTheme="majorHAnsi" w:cstheme="majorHAnsi"/>
          <w:sz w:val="20"/>
          <w:szCs w:val="20"/>
        </w:rPr>
        <w:t>sistema</w:t>
      </w:r>
      <w:r w:rsidR="00F77C1E" w:rsidRPr="00737030">
        <w:rPr>
          <w:rFonts w:asciiTheme="majorHAnsi" w:hAnsiTheme="majorHAnsi" w:cstheme="majorHAnsi"/>
          <w:sz w:val="20"/>
          <w:szCs w:val="20"/>
        </w:rPr>
        <w:t xml:space="preserve"> de </w:t>
      </w:r>
      <w:r w:rsidR="00880E2E" w:rsidRPr="00737030">
        <w:rPr>
          <w:rFonts w:asciiTheme="majorHAnsi" w:hAnsiTheme="majorHAnsi" w:cstheme="majorHAnsi"/>
          <w:sz w:val="20"/>
          <w:szCs w:val="20"/>
        </w:rPr>
        <w:t>capacidades</w:t>
      </w:r>
      <w:r w:rsidR="00F77C1E" w:rsidRPr="00737030">
        <w:rPr>
          <w:rFonts w:asciiTheme="majorHAnsi" w:hAnsiTheme="majorHAnsi" w:cstheme="majorHAnsi"/>
          <w:sz w:val="20"/>
          <w:szCs w:val="20"/>
        </w:rPr>
        <w:t xml:space="preserve"> disponibles (</w:t>
      </w:r>
      <w:r w:rsidRPr="00737030">
        <w:rPr>
          <w:rFonts w:asciiTheme="majorHAnsi" w:hAnsiTheme="majorHAnsi" w:cstheme="majorHAnsi"/>
          <w:sz w:val="20"/>
          <w:szCs w:val="20"/>
        </w:rPr>
        <w:t xml:space="preserve">conocimientos </w:t>
      </w:r>
      <w:r w:rsidR="00F77C1E" w:rsidRPr="00737030">
        <w:rPr>
          <w:rFonts w:asciiTheme="majorHAnsi" w:hAnsiTheme="majorHAnsi" w:cstheme="majorHAnsi"/>
          <w:sz w:val="20"/>
          <w:szCs w:val="20"/>
        </w:rPr>
        <w:t xml:space="preserve">o </w:t>
      </w:r>
      <w:r w:rsidR="00F77C1E" w:rsidRPr="00737030">
        <w:rPr>
          <w:rFonts w:asciiTheme="majorHAnsi" w:hAnsiTheme="majorHAnsi" w:cstheme="majorHAnsi"/>
          <w:i/>
          <w:sz w:val="20"/>
          <w:szCs w:val="20"/>
        </w:rPr>
        <w:t>skills</w:t>
      </w:r>
      <w:r w:rsidR="00F77C1E" w:rsidRPr="00737030">
        <w:rPr>
          <w:rFonts w:asciiTheme="majorHAnsi" w:hAnsiTheme="majorHAnsi" w:cstheme="majorHAnsi"/>
          <w:sz w:val="20"/>
          <w:szCs w:val="20"/>
        </w:rPr>
        <w:t xml:space="preserve">) que surgen de la interrelación </w:t>
      </w:r>
      <w:r w:rsidRPr="00737030">
        <w:rPr>
          <w:rFonts w:asciiTheme="majorHAnsi" w:hAnsiTheme="majorHAnsi" w:cstheme="majorHAnsi"/>
          <w:sz w:val="20"/>
          <w:szCs w:val="20"/>
        </w:rPr>
        <w:t>entre toda la estructura de actividades</w:t>
      </w:r>
      <w:r w:rsidR="00F77C1E" w:rsidRPr="00737030">
        <w:rPr>
          <w:rFonts w:asciiTheme="majorHAnsi" w:hAnsiTheme="majorHAnsi" w:cstheme="majorHAnsi"/>
          <w:sz w:val="20"/>
          <w:szCs w:val="20"/>
        </w:rPr>
        <w:t xml:space="preserve"> de la empresa</w:t>
      </w:r>
      <w:r w:rsidRPr="00737030">
        <w:rPr>
          <w:rFonts w:asciiTheme="majorHAnsi" w:hAnsiTheme="majorHAnsi" w:cstheme="majorHAnsi"/>
          <w:sz w:val="20"/>
          <w:szCs w:val="20"/>
        </w:rPr>
        <w:t xml:space="preserve"> al invertir sus</w:t>
      </w:r>
      <w:r w:rsidR="00F77C1E" w:rsidRPr="00737030">
        <w:rPr>
          <w:rFonts w:asciiTheme="majorHAnsi" w:hAnsiTheme="majorHAnsi" w:cstheme="majorHAnsi"/>
          <w:sz w:val="20"/>
          <w:szCs w:val="20"/>
        </w:rPr>
        <w:t xml:space="preserve"> recursos tangibles e intangibles en su cadena de valor. P</w:t>
      </w:r>
      <w:r w:rsidRPr="00737030">
        <w:rPr>
          <w:rFonts w:asciiTheme="majorHAnsi" w:hAnsiTheme="majorHAnsi" w:cstheme="majorHAnsi"/>
          <w:sz w:val="20"/>
          <w:szCs w:val="20"/>
        </w:rPr>
        <w:t>ero también del impacto de</w:t>
      </w:r>
      <w:r w:rsidR="00F77C1E" w:rsidRPr="00737030">
        <w:rPr>
          <w:rFonts w:asciiTheme="majorHAnsi" w:hAnsiTheme="majorHAnsi" w:cstheme="majorHAnsi"/>
          <w:sz w:val="20"/>
          <w:szCs w:val="20"/>
        </w:rPr>
        <w:t xml:space="preserve"> los valores culturales que </w:t>
      </w:r>
      <w:r w:rsidRPr="00737030">
        <w:rPr>
          <w:rFonts w:asciiTheme="majorHAnsi" w:hAnsiTheme="majorHAnsi" w:cstheme="majorHAnsi"/>
          <w:sz w:val="20"/>
          <w:szCs w:val="20"/>
        </w:rPr>
        <w:t>constituyen la matriz relacional-emocional</w:t>
      </w:r>
      <w:r w:rsidR="00D760AC" w:rsidRPr="00737030">
        <w:rPr>
          <w:rFonts w:asciiTheme="majorHAnsi" w:hAnsiTheme="majorHAnsi" w:cstheme="majorHAnsi"/>
          <w:sz w:val="20"/>
          <w:szCs w:val="20"/>
        </w:rPr>
        <w:t xml:space="preserve"> </w:t>
      </w:r>
      <w:r w:rsidRPr="00737030">
        <w:rPr>
          <w:rFonts w:asciiTheme="majorHAnsi" w:hAnsiTheme="majorHAnsi" w:cstheme="majorHAnsi"/>
          <w:sz w:val="20"/>
          <w:szCs w:val="20"/>
        </w:rPr>
        <w:t>de esa</w:t>
      </w:r>
      <w:r w:rsidR="00F77C1E" w:rsidRPr="00737030">
        <w:rPr>
          <w:rFonts w:asciiTheme="majorHAnsi" w:hAnsiTheme="majorHAnsi" w:cstheme="majorHAnsi"/>
          <w:sz w:val="20"/>
          <w:szCs w:val="20"/>
        </w:rPr>
        <w:t xml:space="preserve"> organización, </w:t>
      </w:r>
      <w:r w:rsidRPr="00737030">
        <w:rPr>
          <w:rFonts w:asciiTheme="majorHAnsi" w:hAnsiTheme="majorHAnsi" w:cstheme="majorHAnsi"/>
          <w:sz w:val="20"/>
          <w:szCs w:val="20"/>
        </w:rPr>
        <w:t>de</w:t>
      </w:r>
      <w:r w:rsidR="00F77C1E" w:rsidRPr="00737030">
        <w:rPr>
          <w:rFonts w:asciiTheme="majorHAnsi" w:hAnsiTheme="majorHAnsi" w:cstheme="majorHAnsi"/>
          <w:sz w:val="20"/>
          <w:szCs w:val="20"/>
        </w:rPr>
        <w:t xml:space="preserve"> su propensión o aversión al riesgo, </w:t>
      </w:r>
      <w:r w:rsidRPr="00737030">
        <w:rPr>
          <w:rFonts w:asciiTheme="majorHAnsi" w:hAnsiTheme="majorHAnsi" w:cstheme="majorHAnsi"/>
          <w:sz w:val="20"/>
          <w:szCs w:val="20"/>
        </w:rPr>
        <w:t>de</w:t>
      </w:r>
      <w:r w:rsidR="00F77C1E" w:rsidRPr="00737030">
        <w:rPr>
          <w:rFonts w:asciiTheme="majorHAnsi" w:hAnsiTheme="majorHAnsi" w:cstheme="majorHAnsi"/>
          <w:sz w:val="20"/>
          <w:szCs w:val="20"/>
        </w:rPr>
        <w:t xml:space="preserve"> los hábitos que favorecen o dificultan la implementación de la </w:t>
      </w:r>
      <w:r w:rsidRPr="00737030">
        <w:rPr>
          <w:rFonts w:asciiTheme="majorHAnsi" w:hAnsiTheme="majorHAnsi" w:cstheme="majorHAnsi"/>
          <w:sz w:val="20"/>
          <w:szCs w:val="20"/>
        </w:rPr>
        <w:t>estrategia y a la innovación</w:t>
      </w:r>
      <w:r w:rsidR="00F77C1E" w:rsidRPr="00737030">
        <w:rPr>
          <w:rFonts w:asciiTheme="majorHAnsi" w:hAnsiTheme="majorHAnsi" w:cstheme="majorHAnsi"/>
          <w:sz w:val="20"/>
          <w:szCs w:val="20"/>
        </w:rPr>
        <w:t xml:space="preserve">. </w:t>
      </w:r>
      <w:r w:rsidRPr="00737030">
        <w:rPr>
          <w:rFonts w:asciiTheme="majorHAnsi" w:hAnsiTheme="majorHAnsi" w:cstheme="majorHAnsi"/>
          <w:sz w:val="20"/>
          <w:szCs w:val="20"/>
        </w:rPr>
        <w:t>De</w:t>
      </w:r>
      <w:r w:rsidR="00F77C1E" w:rsidRPr="00737030">
        <w:rPr>
          <w:rFonts w:asciiTheme="majorHAnsi" w:hAnsiTheme="majorHAnsi" w:cstheme="majorHAnsi"/>
          <w:sz w:val="20"/>
          <w:szCs w:val="20"/>
        </w:rPr>
        <w:t xml:space="preserve"> cómo perciba que son sus mercados y por la atracción que gener</w:t>
      </w:r>
      <w:r w:rsidRPr="00737030">
        <w:rPr>
          <w:rFonts w:asciiTheme="majorHAnsi" w:hAnsiTheme="majorHAnsi" w:cstheme="majorHAnsi"/>
          <w:sz w:val="20"/>
          <w:szCs w:val="20"/>
        </w:rPr>
        <w:t>an sus marcas en esos mercados, de</w:t>
      </w:r>
      <w:r w:rsidR="00D760AC" w:rsidRPr="00737030">
        <w:rPr>
          <w:rFonts w:asciiTheme="majorHAnsi" w:hAnsiTheme="majorHAnsi" w:cstheme="majorHAnsi"/>
          <w:sz w:val="20"/>
          <w:szCs w:val="20"/>
        </w:rPr>
        <w:t xml:space="preserve"> </w:t>
      </w:r>
      <w:r w:rsidRPr="00737030">
        <w:rPr>
          <w:rFonts w:asciiTheme="majorHAnsi" w:hAnsiTheme="majorHAnsi" w:cstheme="majorHAnsi"/>
          <w:sz w:val="20"/>
          <w:szCs w:val="20"/>
        </w:rPr>
        <w:t>sus instrumentos de</w:t>
      </w:r>
      <w:r w:rsidR="00F77C1E" w:rsidRPr="00737030">
        <w:rPr>
          <w:rFonts w:asciiTheme="majorHAnsi" w:hAnsiTheme="majorHAnsi" w:cstheme="majorHAnsi"/>
          <w:sz w:val="20"/>
          <w:szCs w:val="20"/>
        </w:rPr>
        <w:t xml:space="preserve"> gestión</w:t>
      </w:r>
      <w:r w:rsidRPr="00737030">
        <w:rPr>
          <w:rFonts w:asciiTheme="majorHAnsi" w:hAnsiTheme="majorHAnsi" w:cstheme="majorHAnsi"/>
          <w:sz w:val="20"/>
          <w:szCs w:val="20"/>
        </w:rPr>
        <w:t xml:space="preserve"> tales como</w:t>
      </w:r>
      <w:r w:rsidR="00F77C1E" w:rsidRPr="00737030">
        <w:rPr>
          <w:rFonts w:asciiTheme="majorHAnsi" w:hAnsiTheme="majorHAnsi" w:cstheme="majorHAnsi"/>
          <w:sz w:val="20"/>
          <w:szCs w:val="20"/>
        </w:rPr>
        <w:t xml:space="preserve"> los procesos</w:t>
      </w:r>
      <w:r w:rsidRPr="00737030">
        <w:rPr>
          <w:rFonts w:asciiTheme="majorHAnsi" w:hAnsiTheme="majorHAnsi" w:cstheme="majorHAnsi"/>
          <w:sz w:val="20"/>
          <w:szCs w:val="20"/>
        </w:rPr>
        <w:t xml:space="preserve"> que entrelazan a las actividades de su cadena de valor</w:t>
      </w:r>
      <w:r w:rsidR="00F77C1E" w:rsidRPr="00737030">
        <w:rPr>
          <w:rFonts w:asciiTheme="majorHAnsi" w:hAnsiTheme="majorHAnsi" w:cstheme="majorHAnsi"/>
          <w:sz w:val="20"/>
          <w:szCs w:val="20"/>
        </w:rPr>
        <w:t xml:space="preserve">, </w:t>
      </w:r>
      <w:r w:rsidRPr="00737030">
        <w:rPr>
          <w:rFonts w:asciiTheme="majorHAnsi" w:hAnsiTheme="majorHAnsi" w:cstheme="majorHAnsi"/>
          <w:sz w:val="20"/>
          <w:szCs w:val="20"/>
        </w:rPr>
        <w:t xml:space="preserve">de los </w:t>
      </w:r>
      <w:r w:rsidR="00F77C1E" w:rsidRPr="00737030">
        <w:rPr>
          <w:rFonts w:asciiTheme="majorHAnsi" w:hAnsiTheme="majorHAnsi" w:cstheme="majorHAnsi"/>
          <w:sz w:val="20"/>
          <w:szCs w:val="20"/>
        </w:rPr>
        <w:t xml:space="preserve">sistemas de información y </w:t>
      </w:r>
      <w:r w:rsidRPr="00737030">
        <w:rPr>
          <w:rFonts w:asciiTheme="majorHAnsi" w:hAnsiTheme="majorHAnsi" w:cstheme="majorHAnsi"/>
          <w:sz w:val="20"/>
          <w:szCs w:val="20"/>
        </w:rPr>
        <w:t>d</w:t>
      </w:r>
      <w:r w:rsidR="00F77C1E" w:rsidRPr="00737030">
        <w:rPr>
          <w:rFonts w:asciiTheme="majorHAnsi" w:hAnsiTheme="majorHAnsi" w:cstheme="majorHAnsi"/>
          <w:sz w:val="20"/>
          <w:szCs w:val="20"/>
        </w:rPr>
        <w:t>el organigrama de la organización y</w:t>
      </w:r>
      <w:r w:rsidRPr="00737030">
        <w:rPr>
          <w:rFonts w:asciiTheme="majorHAnsi" w:hAnsiTheme="majorHAnsi" w:cstheme="majorHAnsi"/>
          <w:sz w:val="20"/>
          <w:szCs w:val="20"/>
        </w:rPr>
        <w:t xml:space="preserve">, </w:t>
      </w:r>
      <w:r w:rsidR="00625C40" w:rsidRPr="00737030">
        <w:rPr>
          <w:rFonts w:asciiTheme="majorHAnsi" w:hAnsiTheme="majorHAnsi" w:cstheme="majorHAnsi"/>
          <w:sz w:val="20"/>
          <w:szCs w:val="20"/>
        </w:rPr>
        <w:t>fundamentalmente</w:t>
      </w:r>
      <w:r w:rsidRPr="00737030">
        <w:rPr>
          <w:rFonts w:asciiTheme="majorHAnsi" w:hAnsiTheme="majorHAnsi" w:cstheme="majorHAnsi"/>
          <w:sz w:val="20"/>
          <w:szCs w:val="20"/>
        </w:rPr>
        <w:t>,</w:t>
      </w:r>
      <w:r w:rsidR="00D760AC" w:rsidRPr="00737030">
        <w:rPr>
          <w:rFonts w:asciiTheme="majorHAnsi" w:hAnsiTheme="majorHAnsi" w:cstheme="majorHAnsi"/>
          <w:sz w:val="20"/>
          <w:szCs w:val="20"/>
        </w:rPr>
        <w:t xml:space="preserve"> </w:t>
      </w:r>
      <w:r w:rsidRPr="00737030">
        <w:rPr>
          <w:rFonts w:asciiTheme="majorHAnsi" w:hAnsiTheme="majorHAnsi" w:cstheme="majorHAnsi"/>
          <w:sz w:val="20"/>
          <w:szCs w:val="20"/>
        </w:rPr>
        <w:t>de</w:t>
      </w:r>
      <w:r w:rsidR="00D760AC" w:rsidRPr="00737030">
        <w:rPr>
          <w:rFonts w:asciiTheme="majorHAnsi" w:hAnsiTheme="majorHAnsi" w:cstheme="majorHAnsi"/>
          <w:sz w:val="20"/>
          <w:szCs w:val="20"/>
        </w:rPr>
        <w:t xml:space="preserve"> </w:t>
      </w:r>
      <w:r w:rsidR="00625C40" w:rsidRPr="00737030">
        <w:rPr>
          <w:rFonts w:asciiTheme="majorHAnsi" w:hAnsiTheme="majorHAnsi" w:cstheme="majorHAnsi"/>
          <w:sz w:val="20"/>
          <w:szCs w:val="20"/>
        </w:rPr>
        <w:t>cuál</w:t>
      </w:r>
      <w:r w:rsidR="00D760AC" w:rsidRPr="00737030">
        <w:rPr>
          <w:rFonts w:asciiTheme="majorHAnsi" w:hAnsiTheme="majorHAnsi" w:cstheme="majorHAnsi"/>
          <w:sz w:val="20"/>
          <w:szCs w:val="20"/>
        </w:rPr>
        <w:t xml:space="preserve"> </w:t>
      </w:r>
      <w:r w:rsidRPr="00737030">
        <w:rPr>
          <w:rFonts w:asciiTheme="majorHAnsi" w:hAnsiTheme="majorHAnsi" w:cstheme="majorHAnsi"/>
          <w:sz w:val="20"/>
          <w:szCs w:val="20"/>
        </w:rPr>
        <w:t>es</w:t>
      </w:r>
      <w:r w:rsidR="00F77C1E" w:rsidRPr="00737030">
        <w:rPr>
          <w:rFonts w:asciiTheme="majorHAnsi" w:hAnsiTheme="majorHAnsi" w:cstheme="majorHAnsi"/>
          <w:sz w:val="20"/>
          <w:szCs w:val="20"/>
        </w:rPr>
        <w:t xml:space="preserve"> su estrategia de Portafolio y </w:t>
      </w:r>
      <w:r w:rsidRPr="00737030">
        <w:rPr>
          <w:rFonts w:asciiTheme="majorHAnsi" w:hAnsiTheme="majorHAnsi" w:cstheme="majorHAnsi"/>
          <w:sz w:val="20"/>
          <w:szCs w:val="20"/>
        </w:rPr>
        <w:t>la</w:t>
      </w:r>
      <w:r w:rsidR="00F77C1E" w:rsidRPr="00737030">
        <w:rPr>
          <w:rFonts w:asciiTheme="majorHAnsi" w:hAnsiTheme="majorHAnsi" w:cstheme="majorHAnsi"/>
          <w:sz w:val="20"/>
          <w:szCs w:val="20"/>
        </w:rPr>
        <w:t xml:space="preserve"> estrategia competitiva</w:t>
      </w:r>
      <w:r w:rsidRPr="00737030">
        <w:rPr>
          <w:rFonts w:asciiTheme="majorHAnsi" w:hAnsiTheme="majorHAnsi" w:cstheme="majorHAnsi"/>
          <w:sz w:val="20"/>
          <w:szCs w:val="20"/>
        </w:rPr>
        <w:t xml:space="preserve"> de cada negocio que integra ese Portafolio</w:t>
      </w:r>
      <w:r w:rsidR="00F77C1E" w:rsidRPr="00737030">
        <w:rPr>
          <w:rFonts w:asciiTheme="majorHAnsi" w:hAnsiTheme="majorHAnsi" w:cstheme="majorHAnsi"/>
          <w:sz w:val="20"/>
          <w:szCs w:val="20"/>
        </w:rPr>
        <w:t>.</w:t>
      </w:r>
    </w:p>
    <w:p w14:paraId="4473511A" w14:textId="77777777" w:rsidR="00F77C1E" w:rsidRPr="00737030" w:rsidRDefault="00F77C1E" w:rsidP="00737030">
      <w:pPr>
        <w:ind w:firstLine="709"/>
        <w:jc w:val="both"/>
        <w:rPr>
          <w:rFonts w:asciiTheme="majorHAnsi" w:hAnsiTheme="majorHAnsi" w:cstheme="majorHAnsi"/>
          <w:sz w:val="20"/>
          <w:szCs w:val="20"/>
        </w:rPr>
      </w:pPr>
    </w:p>
    <w:p w14:paraId="16FB380D" w14:textId="321FCFA2" w:rsidR="00E828DE" w:rsidRPr="00737030" w:rsidRDefault="00E828D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Este análisis no se debe centrar</w:t>
      </w:r>
      <w:r w:rsidR="00D760AC" w:rsidRPr="00737030">
        <w:rPr>
          <w:rFonts w:asciiTheme="majorHAnsi" w:hAnsiTheme="majorHAnsi" w:cstheme="majorHAnsi"/>
          <w:sz w:val="20"/>
          <w:szCs w:val="20"/>
        </w:rPr>
        <w:t xml:space="preserve"> </w:t>
      </w:r>
      <w:r w:rsidRPr="00737030">
        <w:rPr>
          <w:rFonts w:asciiTheme="majorHAnsi" w:hAnsiTheme="majorHAnsi" w:cstheme="majorHAnsi"/>
          <w:sz w:val="20"/>
          <w:szCs w:val="20"/>
        </w:rPr>
        <w:t>exclusivamente</w:t>
      </w:r>
      <w:r w:rsidR="00F77C1E" w:rsidRPr="00737030">
        <w:rPr>
          <w:rFonts w:asciiTheme="majorHAnsi" w:hAnsiTheme="majorHAnsi" w:cstheme="majorHAnsi"/>
          <w:sz w:val="20"/>
          <w:szCs w:val="20"/>
        </w:rPr>
        <w:t xml:space="preserve"> en el proceso productivo, </w:t>
      </w:r>
      <w:r w:rsidRPr="00737030">
        <w:rPr>
          <w:rFonts w:asciiTheme="majorHAnsi" w:hAnsiTheme="majorHAnsi" w:cstheme="majorHAnsi"/>
          <w:sz w:val="20"/>
          <w:szCs w:val="20"/>
        </w:rPr>
        <w:t>sino que se debe analizar</w:t>
      </w:r>
      <w:r w:rsidR="00F77C1E" w:rsidRPr="00737030">
        <w:rPr>
          <w:rFonts w:asciiTheme="majorHAnsi" w:hAnsiTheme="majorHAnsi" w:cstheme="majorHAnsi"/>
          <w:sz w:val="20"/>
          <w:szCs w:val="20"/>
        </w:rPr>
        <w:t xml:space="preserve"> la cadena de valor completa de la empresa y estudiar las interrelaciones que se producen entre </w:t>
      </w:r>
      <w:r w:rsidR="00D760AC" w:rsidRPr="00737030">
        <w:rPr>
          <w:rFonts w:asciiTheme="majorHAnsi" w:hAnsiTheme="majorHAnsi" w:cstheme="majorHAnsi"/>
          <w:sz w:val="20"/>
          <w:szCs w:val="20"/>
        </w:rPr>
        <w:t>sus</w:t>
      </w:r>
      <w:r w:rsidR="00F77C1E" w:rsidRPr="00737030">
        <w:rPr>
          <w:rFonts w:asciiTheme="majorHAnsi" w:hAnsiTheme="majorHAnsi" w:cstheme="majorHAnsi"/>
          <w:sz w:val="20"/>
          <w:szCs w:val="20"/>
        </w:rPr>
        <w:t xml:space="preserve"> diferentes </w:t>
      </w:r>
      <w:r w:rsidRPr="00737030">
        <w:rPr>
          <w:rFonts w:asciiTheme="majorHAnsi" w:hAnsiTheme="majorHAnsi" w:cstheme="majorHAnsi"/>
          <w:sz w:val="20"/>
          <w:szCs w:val="20"/>
        </w:rPr>
        <w:t>actividades</w:t>
      </w:r>
      <w:r w:rsidR="00F77C1E" w:rsidRPr="00737030">
        <w:rPr>
          <w:rFonts w:asciiTheme="majorHAnsi" w:hAnsiTheme="majorHAnsi" w:cstheme="majorHAnsi"/>
          <w:sz w:val="20"/>
          <w:szCs w:val="20"/>
        </w:rPr>
        <w:t>.</w:t>
      </w:r>
      <w:r w:rsidR="00D760AC" w:rsidRPr="00737030">
        <w:rPr>
          <w:rFonts w:asciiTheme="majorHAnsi" w:hAnsiTheme="majorHAnsi" w:cstheme="majorHAnsi"/>
          <w:sz w:val="20"/>
          <w:szCs w:val="20"/>
        </w:rPr>
        <w:t xml:space="preserve"> </w:t>
      </w:r>
      <w:r w:rsidR="00F77C1E" w:rsidRPr="00737030">
        <w:rPr>
          <w:rFonts w:asciiTheme="majorHAnsi" w:hAnsiTheme="majorHAnsi" w:cstheme="majorHAnsi"/>
          <w:sz w:val="20"/>
          <w:szCs w:val="20"/>
        </w:rPr>
        <w:t xml:space="preserve">Muchas veces sucede que lo que puede ser una fuente importante de </w:t>
      </w:r>
      <w:r w:rsidR="00880E2E" w:rsidRPr="00737030">
        <w:rPr>
          <w:rFonts w:asciiTheme="majorHAnsi" w:hAnsiTheme="majorHAnsi" w:cstheme="majorHAnsi"/>
          <w:sz w:val="20"/>
          <w:szCs w:val="20"/>
        </w:rPr>
        <w:lastRenderedPageBreak/>
        <w:t>capacidades</w:t>
      </w:r>
      <w:r w:rsidR="00F77C1E" w:rsidRPr="00737030">
        <w:rPr>
          <w:rFonts w:asciiTheme="majorHAnsi" w:hAnsiTheme="majorHAnsi" w:cstheme="majorHAnsi"/>
          <w:sz w:val="20"/>
          <w:szCs w:val="20"/>
        </w:rPr>
        <w:t xml:space="preserve"> distintivas considerando a una actividad individualmente, al considerar la influencia de otra </w:t>
      </w:r>
      <w:r w:rsidRPr="00737030">
        <w:rPr>
          <w:rFonts w:asciiTheme="majorHAnsi" w:hAnsiTheme="majorHAnsi" w:cstheme="majorHAnsi"/>
          <w:sz w:val="20"/>
          <w:szCs w:val="20"/>
        </w:rPr>
        <w:t>actividad de la cadena</w:t>
      </w:r>
      <w:r w:rsidR="00F77C1E" w:rsidRPr="00737030">
        <w:rPr>
          <w:rFonts w:asciiTheme="majorHAnsi" w:hAnsiTheme="majorHAnsi" w:cstheme="majorHAnsi"/>
          <w:sz w:val="20"/>
          <w:szCs w:val="20"/>
        </w:rPr>
        <w:t xml:space="preserve">, sea contrarrestada. </w:t>
      </w:r>
    </w:p>
    <w:p w14:paraId="3EA209E3" w14:textId="77777777" w:rsidR="00F77C1E" w:rsidRPr="00737030" w:rsidRDefault="00F77C1E" w:rsidP="00737030">
      <w:pPr>
        <w:ind w:firstLine="709"/>
        <w:jc w:val="both"/>
        <w:rPr>
          <w:rFonts w:asciiTheme="majorHAnsi" w:hAnsiTheme="majorHAnsi" w:cstheme="majorHAnsi"/>
          <w:sz w:val="20"/>
          <w:szCs w:val="20"/>
        </w:rPr>
      </w:pPr>
    </w:p>
    <w:p w14:paraId="69622806" w14:textId="6496691C" w:rsidR="00E828DE" w:rsidRPr="00737030" w:rsidRDefault="00E828D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Por ejemplo,</w:t>
      </w:r>
      <w:r w:rsidR="00F77C1E" w:rsidRPr="00737030">
        <w:rPr>
          <w:rFonts w:asciiTheme="majorHAnsi" w:hAnsiTheme="majorHAnsi" w:cstheme="majorHAnsi"/>
          <w:sz w:val="20"/>
          <w:szCs w:val="20"/>
        </w:rPr>
        <w:t xml:space="preserve"> una </w:t>
      </w:r>
      <w:r w:rsidRPr="00737030">
        <w:rPr>
          <w:rFonts w:asciiTheme="majorHAnsi" w:hAnsiTheme="majorHAnsi" w:cstheme="majorHAnsi"/>
          <w:sz w:val="20"/>
          <w:szCs w:val="20"/>
        </w:rPr>
        <w:t>compañía petroquímica</w:t>
      </w:r>
      <w:r w:rsidR="00F77C1E" w:rsidRPr="00737030">
        <w:rPr>
          <w:rFonts w:asciiTheme="majorHAnsi" w:hAnsiTheme="majorHAnsi" w:cstheme="majorHAnsi"/>
          <w:sz w:val="20"/>
          <w:szCs w:val="20"/>
        </w:rPr>
        <w:t xml:space="preserve"> utilizaba en su proceso productivo un insumo muy específico al cual solamente podían acceder muy pocas empresas en el sector y las que lo lograban lo hacían a un costo </w:t>
      </w:r>
      <w:r w:rsidRPr="00737030">
        <w:rPr>
          <w:rFonts w:asciiTheme="majorHAnsi" w:hAnsiTheme="majorHAnsi" w:cstheme="majorHAnsi"/>
          <w:sz w:val="20"/>
          <w:szCs w:val="20"/>
        </w:rPr>
        <w:t>extremadamente elevado</w:t>
      </w:r>
      <w:r w:rsidR="00F77C1E" w:rsidRPr="00737030">
        <w:rPr>
          <w:rFonts w:asciiTheme="majorHAnsi" w:hAnsiTheme="majorHAnsi" w:cstheme="majorHAnsi"/>
          <w:sz w:val="20"/>
          <w:szCs w:val="20"/>
        </w:rPr>
        <w:t>. Dada la excelente relación comercial desarrollada por años por el área de abastecimiento de la compañía</w:t>
      </w:r>
      <w:r w:rsidRPr="00737030">
        <w:rPr>
          <w:rFonts w:asciiTheme="majorHAnsi" w:hAnsiTheme="majorHAnsi" w:cstheme="majorHAnsi"/>
          <w:sz w:val="20"/>
          <w:szCs w:val="20"/>
        </w:rPr>
        <w:t>,</w:t>
      </w:r>
      <w:r w:rsidR="00D760AC" w:rsidRPr="00737030">
        <w:rPr>
          <w:rFonts w:asciiTheme="majorHAnsi" w:hAnsiTheme="majorHAnsi" w:cstheme="majorHAnsi"/>
          <w:sz w:val="20"/>
          <w:szCs w:val="20"/>
        </w:rPr>
        <w:t xml:space="preserve"> </w:t>
      </w:r>
      <w:r w:rsidRPr="00737030">
        <w:rPr>
          <w:rFonts w:asciiTheme="majorHAnsi" w:hAnsiTheme="majorHAnsi" w:cstheme="majorHAnsi"/>
          <w:sz w:val="20"/>
          <w:szCs w:val="20"/>
        </w:rPr>
        <w:t>esta</w:t>
      </w:r>
      <w:r w:rsidR="00F77C1E" w:rsidRPr="00737030">
        <w:rPr>
          <w:rFonts w:asciiTheme="majorHAnsi" w:hAnsiTheme="majorHAnsi" w:cstheme="majorHAnsi"/>
          <w:sz w:val="20"/>
          <w:szCs w:val="20"/>
        </w:rPr>
        <w:t xml:space="preserve"> había podido acceder a este insumo en condiciones mucho más venta</w:t>
      </w:r>
      <w:r w:rsidRPr="00737030">
        <w:rPr>
          <w:rFonts w:asciiTheme="majorHAnsi" w:hAnsiTheme="majorHAnsi" w:cstheme="majorHAnsi"/>
          <w:sz w:val="20"/>
          <w:szCs w:val="20"/>
        </w:rPr>
        <w:t>josas que la competencia. S</w:t>
      </w:r>
      <w:r w:rsidR="00F77C1E" w:rsidRPr="00737030">
        <w:rPr>
          <w:rFonts w:asciiTheme="majorHAnsi" w:hAnsiTheme="majorHAnsi" w:cstheme="majorHAnsi"/>
          <w:sz w:val="20"/>
          <w:szCs w:val="20"/>
        </w:rPr>
        <w:t xml:space="preserve">in embargo, esto que podría ser una fuente legítima de </w:t>
      </w:r>
      <w:r w:rsidR="00880E2E" w:rsidRPr="00737030">
        <w:rPr>
          <w:rFonts w:asciiTheme="majorHAnsi" w:hAnsiTheme="majorHAnsi" w:cstheme="majorHAnsi"/>
          <w:sz w:val="20"/>
          <w:szCs w:val="20"/>
        </w:rPr>
        <w:t>capacidades</w:t>
      </w:r>
      <w:r w:rsidR="00F77C1E" w:rsidRPr="00737030">
        <w:rPr>
          <w:rFonts w:asciiTheme="majorHAnsi" w:hAnsiTheme="majorHAnsi" w:cstheme="majorHAnsi"/>
          <w:sz w:val="20"/>
          <w:szCs w:val="20"/>
        </w:rPr>
        <w:t xml:space="preserve"> distintivas en la práctica no era aprovechado, ya que como consecuencia de ineficie</w:t>
      </w:r>
      <w:r w:rsidRPr="00737030">
        <w:rPr>
          <w:rFonts w:asciiTheme="majorHAnsi" w:hAnsiTheme="majorHAnsi" w:cstheme="majorHAnsi"/>
          <w:sz w:val="20"/>
          <w:szCs w:val="20"/>
        </w:rPr>
        <w:t xml:space="preserve">ncias en el área de Logística </w:t>
      </w:r>
      <w:r w:rsidR="00F77C1E" w:rsidRPr="00737030">
        <w:rPr>
          <w:rFonts w:asciiTheme="majorHAnsi" w:hAnsiTheme="majorHAnsi" w:cstheme="majorHAnsi"/>
          <w:sz w:val="20"/>
          <w:szCs w:val="20"/>
        </w:rPr>
        <w:t xml:space="preserve">esta </w:t>
      </w:r>
      <w:r w:rsidR="0045345A" w:rsidRPr="00737030">
        <w:rPr>
          <w:rFonts w:asciiTheme="majorHAnsi" w:hAnsiTheme="majorHAnsi" w:cstheme="majorHAnsi"/>
          <w:sz w:val="20"/>
          <w:szCs w:val="20"/>
        </w:rPr>
        <w:t>capacidad</w:t>
      </w:r>
      <w:r w:rsidR="00F77C1E" w:rsidRPr="00737030">
        <w:rPr>
          <w:rFonts w:asciiTheme="majorHAnsi" w:hAnsiTheme="majorHAnsi" w:cstheme="majorHAnsi"/>
          <w:sz w:val="20"/>
          <w:szCs w:val="20"/>
        </w:rPr>
        <w:t xml:space="preserve"> era contrarrestada. Una vez detectada cuáles eran esas ineficiencias</w:t>
      </w:r>
      <w:r w:rsidRPr="00737030">
        <w:rPr>
          <w:rFonts w:asciiTheme="majorHAnsi" w:hAnsiTheme="majorHAnsi" w:cstheme="majorHAnsi"/>
          <w:sz w:val="20"/>
          <w:szCs w:val="20"/>
        </w:rPr>
        <w:t xml:space="preserve">, la empresa logró </w:t>
      </w:r>
      <w:r w:rsidR="00F77C1E" w:rsidRPr="00737030">
        <w:rPr>
          <w:rFonts w:asciiTheme="majorHAnsi" w:hAnsiTheme="majorHAnsi" w:cstheme="majorHAnsi"/>
          <w:sz w:val="20"/>
          <w:szCs w:val="20"/>
        </w:rPr>
        <w:t xml:space="preserve">erradicarlas y convertir esta condición en una verdadera </w:t>
      </w:r>
      <w:r w:rsidR="0045345A" w:rsidRPr="00737030">
        <w:rPr>
          <w:rFonts w:asciiTheme="majorHAnsi" w:hAnsiTheme="majorHAnsi" w:cstheme="majorHAnsi"/>
          <w:sz w:val="20"/>
          <w:szCs w:val="20"/>
        </w:rPr>
        <w:t>capacidad</w:t>
      </w:r>
      <w:r w:rsidR="00F77C1E" w:rsidRPr="00737030">
        <w:rPr>
          <w:rFonts w:asciiTheme="majorHAnsi" w:hAnsiTheme="majorHAnsi" w:cstheme="majorHAnsi"/>
          <w:sz w:val="20"/>
          <w:szCs w:val="20"/>
        </w:rPr>
        <w:t xml:space="preserve"> distintiva de productividad, que</w:t>
      </w:r>
      <w:r w:rsidR="0094173C" w:rsidRPr="00737030">
        <w:rPr>
          <w:rFonts w:asciiTheme="majorHAnsi" w:hAnsiTheme="majorHAnsi" w:cstheme="majorHAnsi"/>
          <w:sz w:val="20"/>
          <w:szCs w:val="20"/>
        </w:rPr>
        <w:t>,</w:t>
      </w:r>
      <w:r w:rsidR="00F77C1E" w:rsidRPr="00737030">
        <w:rPr>
          <w:rFonts w:asciiTheme="majorHAnsi" w:hAnsiTheme="majorHAnsi" w:cstheme="majorHAnsi"/>
          <w:sz w:val="20"/>
          <w:szCs w:val="20"/>
        </w:rPr>
        <w:t xml:space="preserve"> además</w:t>
      </w:r>
      <w:r w:rsidR="0094173C" w:rsidRPr="00737030">
        <w:rPr>
          <w:rFonts w:asciiTheme="majorHAnsi" w:hAnsiTheme="majorHAnsi" w:cstheme="majorHAnsi"/>
          <w:sz w:val="20"/>
          <w:szCs w:val="20"/>
        </w:rPr>
        <w:t>,</w:t>
      </w:r>
      <w:r w:rsidR="00F77C1E" w:rsidRPr="00737030">
        <w:rPr>
          <w:rFonts w:asciiTheme="majorHAnsi" w:hAnsiTheme="majorHAnsi" w:cstheme="majorHAnsi"/>
          <w:sz w:val="20"/>
          <w:szCs w:val="20"/>
        </w:rPr>
        <w:t xml:space="preserve"> dada</w:t>
      </w:r>
      <w:r w:rsidR="0094173C" w:rsidRPr="00737030">
        <w:rPr>
          <w:rFonts w:asciiTheme="majorHAnsi" w:hAnsiTheme="majorHAnsi" w:cstheme="majorHAnsi"/>
          <w:sz w:val="20"/>
          <w:szCs w:val="20"/>
        </w:rPr>
        <w:t>s</w:t>
      </w:r>
      <w:r w:rsidR="00F77C1E" w:rsidRPr="00737030">
        <w:rPr>
          <w:rFonts w:asciiTheme="majorHAnsi" w:hAnsiTheme="majorHAnsi" w:cstheme="majorHAnsi"/>
          <w:sz w:val="20"/>
          <w:szCs w:val="20"/>
        </w:rPr>
        <w:t xml:space="preserve"> las características del mercado en el cual se desarrollaba la empresa</w:t>
      </w:r>
      <w:r w:rsidR="0094173C" w:rsidRPr="00737030">
        <w:rPr>
          <w:rFonts w:asciiTheme="majorHAnsi" w:hAnsiTheme="majorHAnsi" w:cstheme="majorHAnsi"/>
          <w:sz w:val="20"/>
          <w:szCs w:val="20"/>
        </w:rPr>
        <w:t>,</w:t>
      </w:r>
      <w:r w:rsidR="00F77C1E" w:rsidRPr="00737030">
        <w:rPr>
          <w:rFonts w:asciiTheme="majorHAnsi" w:hAnsiTheme="majorHAnsi" w:cstheme="majorHAnsi"/>
          <w:sz w:val="20"/>
          <w:szCs w:val="20"/>
        </w:rPr>
        <w:t xml:space="preserve"> sería una fuente genuina de ventajas competitivas.</w:t>
      </w:r>
    </w:p>
    <w:p w14:paraId="75A650DB" w14:textId="77777777" w:rsidR="00F77C1E" w:rsidRPr="00737030" w:rsidRDefault="00F77C1E" w:rsidP="00737030">
      <w:pPr>
        <w:ind w:firstLine="709"/>
        <w:jc w:val="both"/>
        <w:rPr>
          <w:rFonts w:asciiTheme="majorHAnsi" w:hAnsiTheme="majorHAnsi" w:cstheme="majorHAnsi"/>
          <w:sz w:val="20"/>
          <w:szCs w:val="20"/>
        </w:rPr>
      </w:pPr>
    </w:p>
    <w:p w14:paraId="0878EA3B" w14:textId="3A7B28D1" w:rsidR="00B04095"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Consideramos como </w:t>
      </w:r>
      <w:r w:rsidR="00880E2E" w:rsidRPr="00737030">
        <w:rPr>
          <w:rFonts w:asciiTheme="majorHAnsi" w:hAnsiTheme="majorHAnsi" w:cstheme="majorHAnsi"/>
          <w:sz w:val="20"/>
          <w:szCs w:val="20"/>
        </w:rPr>
        <w:t>capacidades</w:t>
      </w:r>
      <w:r w:rsidR="00E828DE" w:rsidRPr="00737030">
        <w:rPr>
          <w:rFonts w:asciiTheme="majorHAnsi" w:hAnsiTheme="majorHAnsi" w:cstheme="majorHAnsi"/>
          <w:sz w:val="20"/>
          <w:szCs w:val="20"/>
        </w:rPr>
        <w:t xml:space="preserve"> sistémicas</w:t>
      </w:r>
      <w:r w:rsidRPr="00737030">
        <w:rPr>
          <w:rFonts w:asciiTheme="majorHAnsi" w:hAnsiTheme="majorHAnsi" w:cstheme="majorHAnsi"/>
          <w:sz w:val="20"/>
          <w:szCs w:val="20"/>
        </w:rPr>
        <w:t xml:space="preserve"> a la capacidad de una empresa, en este caso Calfrance</w:t>
      </w:r>
      <w:r w:rsidR="00AC2225" w:rsidRPr="00737030">
        <w:rPr>
          <w:rFonts w:asciiTheme="majorHAnsi" w:hAnsiTheme="majorHAnsi" w:cstheme="majorHAnsi"/>
          <w:sz w:val="20"/>
          <w:szCs w:val="20"/>
        </w:rPr>
        <w:t>,</w:t>
      </w:r>
      <w:r w:rsidRPr="00737030">
        <w:rPr>
          <w:rFonts w:asciiTheme="majorHAnsi" w:hAnsiTheme="majorHAnsi" w:cstheme="majorHAnsi"/>
          <w:sz w:val="20"/>
          <w:szCs w:val="20"/>
        </w:rPr>
        <w:t xml:space="preserve"> de articular su </w:t>
      </w:r>
      <w:r w:rsidR="00B04095" w:rsidRPr="00737030">
        <w:rPr>
          <w:rFonts w:asciiTheme="majorHAnsi" w:hAnsiTheme="majorHAnsi" w:cstheme="majorHAnsi"/>
          <w:sz w:val="20"/>
          <w:szCs w:val="20"/>
        </w:rPr>
        <w:t>operación completa</w:t>
      </w:r>
      <w:r w:rsidRPr="00737030">
        <w:rPr>
          <w:rFonts w:asciiTheme="majorHAnsi" w:hAnsiTheme="majorHAnsi" w:cstheme="majorHAnsi"/>
          <w:sz w:val="20"/>
          <w:szCs w:val="20"/>
        </w:rPr>
        <w:t xml:space="preserve"> y no solo</w:t>
      </w:r>
      <w:r w:rsidR="00AC2225" w:rsidRPr="00737030">
        <w:rPr>
          <w:rFonts w:asciiTheme="majorHAnsi" w:hAnsiTheme="majorHAnsi" w:cstheme="majorHAnsi"/>
          <w:sz w:val="20"/>
          <w:szCs w:val="20"/>
        </w:rPr>
        <w:t xml:space="preserve"> </w:t>
      </w:r>
      <w:r w:rsidR="00880E2E" w:rsidRPr="00737030">
        <w:rPr>
          <w:rFonts w:asciiTheme="majorHAnsi" w:hAnsiTheme="majorHAnsi" w:cstheme="majorHAnsi"/>
          <w:sz w:val="20"/>
          <w:szCs w:val="20"/>
        </w:rPr>
        <w:t>capacidades</w:t>
      </w:r>
      <w:r w:rsidRPr="00737030">
        <w:rPr>
          <w:rFonts w:asciiTheme="majorHAnsi" w:hAnsiTheme="majorHAnsi" w:cstheme="majorHAnsi"/>
          <w:sz w:val="20"/>
          <w:szCs w:val="20"/>
        </w:rPr>
        <w:t xml:space="preserve"> tecnológicas</w:t>
      </w:r>
      <w:r w:rsidR="00B04095" w:rsidRPr="00737030">
        <w:rPr>
          <w:rFonts w:asciiTheme="majorHAnsi" w:hAnsiTheme="majorHAnsi" w:cstheme="majorHAnsi"/>
          <w:sz w:val="20"/>
          <w:szCs w:val="20"/>
        </w:rPr>
        <w:t>,</w:t>
      </w:r>
      <w:r w:rsidRPr="00737030">
        <w:rPr>
          <w:rFonts w:asciiTheme="majorHAnsi" w:hAnsiTheme="majorHAnsi" w:cstheme="majorHAnsi"/>
          <w:sz w:val="20"/>
          <w:szCs w:val="20"/>
        </w:rPr>
        <w:t xml:space="preserve"> como sugieren algunos </w:t>
      </w:r>
      <w:r w:rsidR="00B04095" w:rsidRPr="00737030">
        <w:rPr>
          <w:rFonts w:asciiTheme="majorHAnsi" w:hAnsiTheme="majorHAnsi" w:cstheme="majorHAnsi"/>
          <w:sz w:val="20"/>
          <w:szCs w:val="20"/>
        </w:rPr>
        <w:t xml:space="preserve">especialistas, </w:t>
      </w:r>
      <w:r w:rsidRPr="00737030">
        <w:rPr>
          <w:rFonts w:asciiTheme="majorHAnsi" w:hAnsiTheme="majorHAnsi" w:cstheme="majorHAnsi"/>
          <w:sz w:val="20"/>
          <w:szCs w:val="20"/>
        </w:rPr>
        <w:t>para operar en el sector en el que quiere competir y crear valor económico ante un nivel de riesgo compatible con su cultura interna.</w:t>
      </w:r>
    </w:p>
    <w:p w14:paraId="21BE98E6" w14:textId="77777777" w:rsidR="00F77C1E" w:rsidRPr="00737030" w:rsidRDefault="00F77C1E" w:rsidP="00737030">
      <w:pPr>
        <w:ind w:firstLine="709"/>
        <w:jc w:val="both"/>
        <w:rPr>
          <w:rFonts w:asciiTheme="majorHAnsi" w:hAnsiTheme="majorHAnsi" w:cstheme="majorHAnsi"/>
          <w:sz w:val="20"/>
          <w:szCs w:val="20"/>
        </w:rPr>
      </w:pPr>
    </w:p>
    <w:p w14:paraId="27FC83A0" w14:textId="41DF7456" w:rsidR="00B04095"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La </w:t>
      </w:r>
      <w:r w:rsidR="0045345A" w:rsidRPr="00737030">
        <w:rPr>
          <w:rFonts w:asciiTheme="majorHAnsi" w:hAnsiTheme="majorHAnsi" w:cstheme="majorHAnsi"/>
          <w:sz w:val="20"/>
          <w:szCs w:val="20"/>
        </w:rPr>
        <w:t>capacidad</w:t>
      </w:r>
      <w:r w:rsidRPr="00737030">
        <w:rPr>
          <w:rFonts w:asciiTheme="majorHAnsi" w:hAnsiTheme="majorHAnsi" w:cstheme="majorHAnsi"/>
          <w:sz w:val="20"/>
          <w:szCs w:val="20"/>
        </w:rPr>
        <w:t xml:space="preserve"> distintiva es sistémica por ser el conocimiento superior </w:t>
      </w:r>
      <w:r w:rsidR="00B04095" w:rsidRPr="00737030">
        <w:rPr>
          <w:rFonts w:asciiTheme="majorHAnsi" w:hAnsiTheme="majorHAnsi" w:cstheme="majorHAnsi"/>
          <w:sz w:val="20"/>
          <w:szCs w:val="20"/>
        </w:rPr>
        <w:t xml:space="preserve">que dispone una empresa </w:t>
      </w:r>
      <w:r w:rsidRPr="00737030">
        <w:rPr>
          <w:rFonts w:asciiTheme="majorHAnsi" w:hAnsiTheme="majorHAnsi" w:cstheme="majorHAnsi"/>
          <w:sz w:val="20"/>
          <w:szCs w:val="20"/>
        </w:rPr>
        <w:t xml:space="preserve">de articular como un sistema a todo el paquete completo de recursos tangibles e intangibles de forma tal de optimizar </w:t>
      </w:r>
      <w:r w:rsidR="000D57A1" w:rsidRPr="00737030">
        <w:rPr>
          <w:rFonts w:asciiTheme="majorHAnsi" w:hAnsiTheme="majorHAnsi" w:cstheme="majorHAnsi"/>
          <w:sz w:val="20"/>
          <w:szCs w:val="20"/>
        </w:rPr>
        <w:t>su</w:t>
      </w:r>
      <w:r w:rsidRPr="00737030">
        <w:rPr>
          <w:rFonts w:asciiTheme="majorHAnsi" w:hAnsiTheme="majorHAnsi" w:cstheme="majorHAnsi"/>
          <w:sz w:val="20"/>
          <w:szCs w:val="20"/>
        </w:rPr>
        <w:t xml:space="preserve"> empleo </w:t>
      </w:r>
      <w:r w:rsidR="00B04095" w:rsidRPr="00737030">
        <w:rPr>
          <w:rFonts w:asciiTheme="majorHAnsi" w:hAnsiTheme="majorHAnsi" w:cstheme="majorHAnsi"/>
          <w:sz w:val="20"/>
          <w:szCs w:val="20"/>
        </w:rPr>
        <w:t xml:space="preserve">al ser invertidos en las actividades que constituyen </w:t>
      </w:r>
      <w:r w:rsidRPr="00737030">
        <w:rPr>
          <w:rFonts w:asciiTheme="majorHAnsi" w:hAnsiTheme="majorHAnsi" w:cstheme="majorHAnsi"/>
          <w:sz w:val="20"/>
          <w:szCs w:val="20"/>
        </w:rPr>
        <w:t>la cadena de valor</w:t>
      </w:r>
      <w:r w:rsidR="00B04095" w:rsidRPr="00737030">
        <w:rPr>
          <w:rFonts w:asciiTheme="majorHAnsi" w:hAnsiTheme="majorHAnsi" w:cstheme="majorHAnsi"/>
          <w:sz w:val="20"/>
          <w:szCs w:val="20"/>
        </w:rPr>
        <w:t xml:space="preserve"> de cada negocio del portafolio de esa empresa</w:t>
      </w:r>
      <w:r w:rsidRPr="00737030">
        <w:rPr>
          <w:rFonts w:asciiTheme="majorHAnsi" w:hAnsiTheme="majorHAnsi" w:cstheme="majorHAnsi"/>
          <w:sz w:val="20"/>
          <w:szCs w:val="20"/>
        </w:rPr>
        <w:t>.</w:t>
      </w:r>
    </w:p>
    <w:p w14:paraId="1D526353" w14:textId="77777777" w:rsidR="00BA6F0E" w:rsidRPr="00737030" w:rsidRDefault="00BA6F0E" w:rsidP="00737030">
      <w:pPr>
        <w:ind w:firstLine="709"/>
        <w:jc w:val="both"/>
        <w:rPr>
          <w:rFonts w:asciiTheme="majorHAnsi" w:hAnsiTheme="majorHAnsi" w:cstheme="majorHAnsi"/>
          <w:sz w:val="20"/>
          <w:szCs w:val="20"/>
        </w:rPr>
      </w:pPr>
    </w:p>
    <w:p w14:paraId="7CB92497" w14:textId="77777777" w:rsidR="00BA6F0E" w:rsidRPr="00737030" w:rsidRDefault="00BA6F0E" w:rsidP="00737030">
      <w:pPr>
        <w:ind w:firstLine="709"/>
        <w:jc w:val="both"/>
        <w:rPr>
          <w:rFonts w:asciiTheme="majorHAnsi" w:hAnsiTheme="majorHAnsi" w:cstheme="majorHAnsi"/>
          <w:sz w:val="20"/>
          <w:szCs w:val="20"/>
        </w:rPr>
      </w:pPr>
    </w:p>
    <w:p w14:paraId="4D74E799" w14:textId="244C7E5B" w:rsidR="009A53C4" w:rsidRPr="00737030" w:rsidRDefault="009A53C4" w:rsidP="00737030">
      <w:pPr>
        <w:jc w:val="center"/>
        <w:rPr>
          <w:rFonts w:asciiTheme="majorHAnsi" w:hAnsiTheme="majorHAnsi" w:cstheme="majorHAnsi"/>
          <w:b/>
          <w:bCs/>
          <w:sz w:val="20"/>
          <w:szCs w:val="20"/>
        </w:rPr>
      </w:pPr>
      <w:r w:rsidRPr="00737030">
        <w:rPr>
          <w:rFonts w:asciiTheme="majorHAnsi" w:hAnsiTheme="majorHAnsi" w:cstheme="majorHAnsi"/>
          <w:b/>
          <w:bCs/>
          <w:sz w:val="20"/>
          <w:szCs w:val="20"/>
        </w:rPr>
        <w:t>Figura 3. Las Capacidades Distintivas de Calfrance</w:t>
      </w:r>
      <w:r w:rsidR="0074322C">
        <w:rPr>
          <w:rFonts w:asciiTheme="majorHAnsi" w:hAnsiTheme="majorHAnsi" w:cstheme="majorHAnsi"/>
          <w:b/>
          <w:bCs/>
          <w:sz w:val="20"/>
          <w:szCs w:val="20"/>
        </w:rPr>
        <w:t>.</w:t>
      </w:r>
    </w:p>
    <w:p w14:paraId="18E5A7C9" w14:textId="25983171" w:rsidR="009A53C4" w:rsidRPr="00737030" w:rsidRDefault="009A53C4" w:rsidP="00737030">
      <w:pPr>
        <w:jc w:val="center"/>
        <w:rPr>
          <w:rFonts w:asciiTheme="majorHAnsi" w:hAnsiTheme="majorHAnsi" w:cstheme="majorHAnsi"/>
          <w:i/>
          <w:iCs/>
          <w:sz w:val="16"/>
          <w:szCs w:val="16"/>
        </w:rPr>
      </w:pPr>
      <w:r w:rsidRPr="00737030">
        <w:rPr>
          <w:rFonts w:asciiTheme="majorHAnsi" w:hAnsiTheme="majorHAnsi" w:cstheme="majorHAnsi"/>
          <w:i/>
          <w:iCs/>
          <w:sz w:val="16"/>
          <w:szCs w:val="16"/>
        </w:rPr>
        <w:t>Fuente: elaboración propia</w:t>
      </w:r>
      <w:r w:rsidR="0074322C">
        <w:rPr>
          <w:rFonts w:asciiTheme="majorHAnsi" w:hAnsiTheme="majorHAnsi" w:cstheme="majorHAnsi"/>
          <w:i/>
          <w:iCs/>
          <w:sz w:val="16"/>
          <w:szCs w:val="16"/>
        </w:rPr>
        <w:t>.</w:t>
      </w:r>
    </w:p>
    <w:p w14:paraId="65BDB2F5" w14:textId="77777777" w:rsidR="00BA6F0E" w:rsidRPr="00737030" w:rsidRDefault="00BA6F0E" w:rsidP="00737030">
      <w:pPr>
        <w:jc w:val="center"/>
        <w:rPr>
          <w:rFonts w:asciiTheme="majorHAnsi" w:hAnsiTheme="majorHAnsi" w:cstheme="majorHAnsi"/>
          <w:sz w:val="20"/>
          <w:szCs w:val="20"/>
        </w:rPr>
      </w:pPr>
    </w:p>
    <w:p w14:paraId="398755D1" w14:textId="640CFACD" w:rsidR="00DD4D9E" w:rsidRPr="00737030" w:rsidRDefault="006A39B5" w:rsidP="00737030">
      <w:pPr>
        <w:jc w:val="center"/>
        <w:rPr>
          <w:rFonts w:asciiTheme="majorHAnsi" w:hAnsiTheme="majorHAnsi" w:cstheme="majorHAnsi"/>
          <w:sz w:val="20"/>
          <w:szCs w:val="20"/>
        </w:rPr>
      </w:pPr>
      <w:r w:rsidRPr="006A39B5">
        <w:rPr>
          <w:noProof/>
        </w:rPr>
        <w:t xml:space="preserve"> </w:t>
      </w:r>
      <w:r>
        <w:rPr>
          <w:noProof/>
          <w:lang w:val="es-AR" w:eastAsia="es-AR"/>
        </w:rPr>
        <w:drawing>
          <wp:inline distT="0" distB="0" distL="0" distR="0" wp14:anchorId="0CF6C4B7" wp14:editId="1A583637">
            <wp:extent cx="2130641" cy="2474535"/>
            <wp:effectExtent l="0" t="0" r="3175" b="2540"/>
            <wp:docPr id="19" name="Imagen 18" descr="Captura de pantalla de un celular con letras&#10;&#10;Descripción generada automáticamente">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3593E70-5026-8047-B202-A9470590D4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8">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3593E70-5026-8047-B202-A9470590D46D}"/>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144906" cy="2491102"/>
                    </a:xfrm>
                    <a:prstGeom prst="rect">
                      <a:avLst/>
                    </a:prstGeom>
                  </pic:spPr>
                </pic:pic>
              </a:graphicData>
            </a:graphic>
          </wp:inline>
        </w:drawing>
      </w:r>
    </w:p>
    <w:p w14:paraId="48FA7A4E" w14:textId="062CDF61" w:rsidR="00072276" w:rsidRPr="00737030" w:rsidRDefault="00F40265" w:rsidP="00072276">
      <w:pPr>
        <w:jc w:val="both"/>
        <w:rPr>
          <w:rFonts w:asciiTheme="majorHAnsi" w:hAnsiTheme="majorHAnsi" w:cstheme="majorHAnsi"/>
          <w:sz w:val="20"/>
          <w:szCs w:val="20"/>
        </w:rPr>
      </w:pPr>
      <w:r>
        <w:rPr>
          <w:rFonts w:asciiTheme="majorHAnsi" w:hAnsiTheme="majorHAnsi" w:cstheme="majorHAnsi"/>
          <w:sz w:val="20"/>
          <w:szCs w:val="20"/>
        </w:rPr>
        <w:t>Descripción</w:t>
      </w:r>
      <w:r w:rsidR="00072276">
        <w:rPr>
          <w:rFonts w:asciiTheme="majorHAnsi" w:hAnsiTheme="majorHAnsi" w:cstheme="majorHAnsi"/>
          <w:sz w:val="20"/>
          <w:szCs w:val="20"/>
        </w:rPr>
        <w:t xml:space="preserve"> Figura 3</w:t>
      </w:r>
      <w:r w:rsidR="00072276" w:rsidRPr="006E7C51">
        <w:rPr>
          <w:rFonts w:asciiTheme="majorHAnsi" w:hAnsiTheme="majorHAnsi" w:cstheme="majorHAnsi"/>
          <w:sz w:val="20"/>
          <w:szCs w:val="20"/>
        </w:rPr>
        <w:t xml:space="preserve">. </w:t>
      </w:r>
    </w:p>
    <w:p w14:paraId="4C32DD60" w14:textId="77777777" w:rsidR="00072276" w:rsidRPr="00737030" w:rsidRDefault="00072276" w:rsidP="00072276">
      <w:pPr>
        <w:ind w:firstLine="709"/>
        <w:jc w:val="both"/>
        <w:rPr>
          <w:rFonts w:asciiTheme="majorHAnsi" w:hAnsiTheme="majorHAnsi" w:cstheme="majorHAnsi"/>
          <w:sz w:val="20"/>
          <w:szCs w:val="20"/>
        </w:rPr>
      </w:pPr>
    </w:p>
    <w:p w14:paraId="566379F3" w14:textId="05DDD0D8" w:rsidR="00072276" w:rsidRDefault="00072276" w:rsidP="00072276">
      <w:pPr>
        <w:jc w:val="both"/>
        <w:rPr>
          <w:rFonts w:asciiTheme="majorHAnsi" w:hAnsiTheme="majorHAnsi" w:cstheme="majorHAnsi"/>
          <w:sz w:val="20"/>
          <w:szCs w:val="20"/>
        </w:rPr>
      </w:pPr>
      <w:r>
        <w:rPr>
          <w:rFonts w:asciiTheme="majorHAnsi" w:hAnsiTheme="majorHAnsi" w:cstheme="majorHAnsi"/>
          <w:sz w:val="20"/>
          <w:szCs w:val="20"/>
        </w:rPr>
        <w:t xml:space="preserve">La figura 3, muestra dos circunferencias, superpuestas en parte de su superficie. La primera circunferencia del lado izquierdo, representa las capacidades requeridas por el sector. La segunda circunferencia del lado derecho representa las capacidades sistémicas de Calfrance. Las dos circunferencias están dentro de un cuadrado que el autor denomina Estructura actual del Sector. Por fuera de este cuadrado se encuentra la leyenda Estructura Futura del sector. </w:t>
      </w:r>
      <w:r w:rsidR="00F73F3E">
        <w:rPr>
          <w:rFonts w:asciiTheme="majorHAnsi" w:hAnsiTheme="majorHAnsi" w:cstheme="majorHAnsi"/>
          <w:sz w:val="20"/>
          <w:szCs w:val="20"/>
        </w:rPr>
        <w:t>Todo el gráfico de engloba en lo que el autor denomina P</w:t>
      </w:r>
      <w:r w:rsidR="00F73F3E">
        <w:rPr>
          <w:rFonts w:asciiTheme="majorHAnsi" w:hAnsiTheme="majorHAnsi" w:cstheme="majorHAnsi"/>
          <w:sz w:val="20"/>
          <w:szCs w:val="20"/>
        </w:rPr>
        <w:t>roductividad Relativa</w:t>
      </w:r>
      <w:r w:rsidR="00F73F3E">
        <w:rPr>
          <w:rFonts w:asciiTheme="majorHAnsi" w:hAnsiTheme="majorHAnsi" w:cstheme="majorHAnsi"/>
          <w:sz w:val="20"/>
          <w:szCs w:val="20"/>
        </w:rPr>
        <w:t>.</w:t>
      </w:r>
      <w:r w:rsidR="00F73F3E">
        <w:rPr>
          <w:rFonts w:asciiTheme="majorHAnsi" w:hAnsiTheme="majorHAnsi" w:cstheme="majorHAnsi"/>
          <w:sz w:val="20"/>
          <w:szCs w:val="20"/>
        </w:rPr>
        <w:t xml:space="preserve"> </w:t>
      </w:r>
      <w:r>
        <w:rPr>
          <w:rFonts w:asciiTheme="majorHAnsi" w:hAnsiTheme="majorHAnsi" w:cstheme="majorHAnsi"/>
          <w:sz w:val="20"/>
          <w:szCs w:val="20"/>
        </w:rPr>
        <w:t>Fin de descripción. Vuelva al texto.</w:t>
      </w:r>
    </w:p>
    <w:p w14:paraId="17F41396" w14:textId="77777777" w:rsidR="00BA6F0E" w:rsidRDefault="00BA6F0E" w:rsidP="00737030">
      <w:pPr>
        <w:ind w:firstLine="709"/>
        <w:jc w:val="both"/>
        <w:rPr>
          <w:rFonts w:asciiTheme="majorHAnsi" w:hAnsiTheme="majorHAnsi" w:cstheme="majorHAnsi"/>
          <w:sz w:val="20"/>
          <w:szCs w:val="20"/>
        </w:rPr>
      </w:pPr>
    </w:p>
    <w:p w14:paraId="59971DE1" w14:textId="6C914259" w:rsidR="00B04095" w:rsidRPr="00737030" w:rsidRDefault="00B04095"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En la figura 3 se presentan</w:t>
      </w:r>
      <w:r w:rsidR="000B0726" w:rsidRPr="00737030">
        <w:rPr>
          <w:rFonts w:asciiTheme="majorHAnsi" w:hAnsiTheme="majorHAnsi" w:cstheme="majorHAnsi"/>
          <w:sz w:val="20"/>
          <w:szCs w:val="20"/>
        </w:rPr>
        <w:t xml:space="preserve"> </w:t>
      </w:r>
      <w:r w:rsidRPr="00737030">
        <w:rPr>
          <w:rFonts w:asciiTheme="majorHAnsi" w:hAnsiTheme="majorHAnsi" w:cstheme="majorHAnsi"/>
          <w:sz w:val="20"/>
          <w:szCs w:val="20"/>
        </w:rPr>
        <w:t>dos conjuntos</w:t>
      </w:r>
      <w:r w:rsidR="00F77C1E" w:rsidRPr="00737030">
        <w:rPr>
          <w:rFonts w:asciiTheme="majorHAnsi" w:hAnsiTheme="majorHAnsi" w:cstheme="majorHAnsi"/>
          <w:sz w:val="20"/>
          <w:szCs w:val="20"/>
        </w:rPr>
        <w:t xml:space="preserve">. El </w:t>
      </w:r>
      <w:r w:rsidRPr="00737030">
        <w:rPr>
          <w:rFonts w:asciiTheme="majorHAnsi" w:hAnsiTheme="majorHAnsi" w:cstheme="majorHAnsi"/>
          <w:sz w:val="20"/>
          <w:szCs w:val="20"/>
        </w:rPr>
        <w:t xml:space="preserve">conjunto </w:t>
      </w:r>
      <w:r w:rsidR="00F77C1E" w:rsidRPr="00737030">
        <w:rPr>
          <w:rFonts w:asciiTheme="majorHAnsi" w:hAnsiTheme="majorHAnsi" w:cstheme="majorHAnsi"/>
          <w:sz w:val="20"/>
          <w:szCs w:val="20"/>
        </w:rPr>
        <w:t xml:space="preserve">de la izquierda representa las </w:t>
      </w:r>
      <w:r w:rsidR="00880E2E" w:rsidRPr="00737030">
        <w:rPr>
          <w:rFonts w:asciiTheme="majorHAnsi" w:hAnsiTheme="majorHAnsi" w:cstheme="majorHAnsi"/>
          <w:sz w:val="20"/>
          <w:szCs w:val="20"/>
        </w:rPr>
        <w:t>capacidades</w:t>
      </w:r>
      <w:r w:rsidR="00F77C1E" w:rsidRPr="00737030">
        <w:rPr>
          <w:rFonts w:asciiTheme="majorHAnsi" w:hAnsiTheme="majorHAnsi" w:cstheme="majorHAnsi"/>
          <w:sz w:val="20"/>
          <w:szCs w:val="20"/>
        </w:rPr>
        <w:t xml:space="preserve"> sistémicas que requiere cualquier empresa </w:t>
      </w:r>
      <w:r w:rsidRPr="00737030">
        <w:rPr>
          <w:rFonts w:asciiTheme="majorHAnsi" w:hAnsiTheme="majorHAnsi" w:cstheme="majorHAnsi"/>
          <w:sz w:val="20"/>
          <w:szCs w:val="20"/>
        </w:rPr>
        <w:t>si pretende</w:t>
      </w:r>
      <w:r w:rsidR="00F77C1E" w:rsidRPr="00737030">
        <w:rPr>
          <w:rFonts w:asciiTheme="majorHAnsi" w:hAnsiTheme="majorHAnsi" w:cstheme="majorHAnsi"/>
          <w:sz w:val="20"/>
          <w:szCs w:val="20"/>
        </w:rPr>
        <w:t xml:space="preserve"> tener éxito en un </w:t>
      </w:r>
      <w:r w:rsidRPr="00737030">
        <w:rPr>
          <w:rFonts w:asciiTheme="majorHAnsi" w:hAnsiTheme="majorHAnsi" w:cstheme="majorHAnsi"/>
          <w:sz w:val="20"/>
          <w:szCs w:val="20"/>
        </w:rPr>
        <w:t>determinado sector industrial</w:t>
      </w:r>
      <w:r w:rsidR="00F77C1E" w:rsidRPr="00737030">
        <w:rPr>
          <w:rFonts w:asciiTheme="majorHAnsi" w:hAnsiTheme="majorHAnsi" w:cstheme="majorHAnsi"/>
          <w:sz w:val="20"/>
          <w:szCs w:val="20"/>
        </w:rPr>
        <w:t xml:space="preserve">, en este caso en el de las mayonesas, entendiendo como </w:t>
      </w:r>
      <w:r w:rsidRPr="00737030">
        <w:rPr>
          <w:rFonts w:asciiTheme="majorHAnsi" w:hAnsiTheme="majorHAnsi" w:cstheme="majorHAnsi"/>
          <w:sz w:val="20"/>
          <w:szCs w:val="20"/>
        </w:rPr>
        <w:t>“</w:t>
      </w:r>
      <w:r w:rsidR="00F77C1E" w:rsidRPr="00737030">
        <w:rPr>
          <w:rFonts w:asciiTheme="majorHAnsi" w:hAnsiTheme="majorHAnsi" w:cstheme="majorHAnsi"/>
          <w:sz w:val="20"/>
          <w:szCs w:val="20"/>
        </w:rPr>
        <w:t>éxito</w:t>
      </w:r>
      <w:r w:rsidRPr="00737030">
        <w:rPr>
          <w:rFonts w:asciiTheme="majorHAnsi" w:hAnsiTheme="majorHAnsi" w:cstheme="majorHAnsi"/>
          <w:sz w:val="20"/>
          <w:szCs w:val="20"/>
        </w:rPr>
        <w:t>”</w:t>
      </w:r>
      <w:r w:rsidR="00F77C1E" w:rsidRPr="00737030">
        <w:rPr>
          <w:rFonts w:asciiTheme="majorHAnsi" w:hAnsiTheme="majorHAnsi" w:cstheme="majorHAnsi"/>
          <w:sz w:val="20"/>
          <w:szCs w:val="20"/>
        </w:rPr>
        <w:t xml:space="preserve"> al nivel de productividad en el empleo de sus recursos que</w:t>
      </w:r>
      <w:r w:rsidRPr="00737030">
        <w:rPr>
          <w:rFonts w:asciiTheme="majorHAnsi" w:hAnsiTheme="majorHAnsi" w:cstheme="majorHAnsi"/>
          <w:sz w:val="20"/>
          <w:szCs w:val="20"/>
        </w:rPr>
        <w:t xml:space="preserve">, complementado con su nivel de posicionamiento </w:t>
      </w:r>
      <w:r w:rsidRPr="00737030">
        <w:rPr>
          <w:rFonts w:asciiTheme="majorHAnsi" w:hAnsiTheme="majorHAnsi" w:cstheme="majorHAnsi"/>
          <w:sz w:val="20"/>
          <w:szCs w:val="20"/>
        </w:rPr>
        <w:lastRenderedPageBreak/>
        <w:t>(figura 2)</w:t>
      </w:r>
      <w:r w:rsidR="000B0726" w:rsidRPr="00737030">
        <w:rPr>
          <w:rFonts w:asciiTheme="majorHAnsi" w:hAnsiTheme="majorHAnsi" w:cstheme="majorHAnsi"/>
          <w:sz w:val="20"/>
          <w:szCs w:val="20"/>
        </w:rPr>
        <w:t>,</w:t>
      </w:r>
      <w:r w:rsidR="00F77C1E" w:rsidRPr="00737030">
        <w:rPr>
          <w:rFonts w:asciiTheme="majorHAnsi" w:hAnsiTheme="majorHAnsi" w:cstheme="majorHAnsi"/>
          <w:sz w:val="20"/>
          <w:szCs w:val="20"/>
        </w:rPr>
        <w:t xml:space="preserve"> le asegure niveles de rentabilidad y riesgo </w:t>
      </w:r>
      <w:r w:rsidRPr="00737030">
        <w:rPr>
          <w:rFonts w:asciiTheme="majorHAnsi" w:hAnsiTheme="majorHAnsi" w:cstheme="majorHAnsi"/>
          <w:sz w:val="20"/>
          <w:szCs w:val="20"/>
        </w:rPr>
        <w:t>aceptables</w:t>
      </w:r>
      <w:r w:rsidR="00AC2225" w:rsidRPr="00737030">
        <w:rPr>
          <w:rFonts w:asciiTheme="majorHAnsi" w:hAnsiTheme="majorHAnsi" w:cstheme="majorHAnsi"/>
          <w:sz w:val="20"/>
          <w:szCs w:val="20"/>
        </w:rPr>
        <w:t xml:space="preserve"> </w:t>
      </w:r>
      <w:r w:rsidRPr="00737030">
        <w:rPr>
          <w:rFonts w:asciiTheme="majorHAnsi" w:hAnsiTheme="majorHAnsi" w:cstheme="majorHAnsi"/>
          <w:sz w:val="20"/>
          <w:szCs w:val="20"/>
        </w:rPr>
        <w:t>por</w:t>
      </w:r>
      <w:r w:rsidR="00F77C1E" w:rsidRPr="00737030">
        <w:rPr>
          <w:rFonts w:asciiTheme="majorHAnsi" w:hAnsiTheme="majorHAnsi" w:cstheme="majorHAnsi"/>
          <w:sz w:val="20"/>
          <w:szCs w:val="20"/>
        </w:rPr>
        <w:t xml:space="preserve"> su cultura interna. </w:t>
      </w:r>
      <w:r w:rsidRPr="00737030">
        <w:rPr>
          <w:rFonts w:asciiTheme="majorHAnsi" w:hAnsiTheme="majorHAnsi" w:cstheme="majorHAnsi"/>
          <w:sz w:val="20"/>
          <w:szCs w:val="20"/>
        </w:rPr>
        <w:t>El</w:t>
      </w:r>
      <w:r w:rsidR="00F77C1E" w:rsidRPr="00737030">
        <w:rPr>
          <w:rFonts w:asciiTheme="majorHAnsi" w:hAnsiTheme="majorHAnsi" w:cstheme="majorHAnsi"/>
          <w:sz w:val="20"/>
          <w:szCs w:val="20"/>
        </w:rPr>
        <w:t xml:space="preserve"> nivel de riesgo se encontrará en algún punto intermedio entre una total propensión o aversión </w:t>
      </w:r>
      <w:r w:rsidR="007A42E7" w:rsidRPr="00737030">
        <w:rPr>
          <w:rFonts w:asciiTheme="majorHAnsi" w:hAnsiTheme="majorHAnsi" w:cstheme="majorHAnsi"/>
          <w:sz w:val="20"/>
          <w:szCs w:val="20"/>
        </w:rPr>
        <w:t>hacia él</w:t>
      </w:r>
      <w:r w:rsidR="00F77C1E" w:rsidRPr="00737030">
        <w:rPr>
          <w:rFonts w:asciiTheme="majorHAnsi" w:hAnsiTheme="majorHAnsi" w:cstheme="majorHAnsi"/>
          <w:sz w:val="20"/>
          <w:szCs w:val="20"/>
        </w:rPr>
        <w:t>.</w:t>
      </w:r>
      <w:r w:rsidRPr="00737030">
        <w:rPr>
          <w:rFonts w:asciiTheme="majorHAnsi" w:hAnsiTheme="majorHAnsi" w:cstheme="majorHAnsi"/>
          <w:sz w:val="20"/>
          <w:szCs w:val="20"/>
        </w:rPr>
        <w:t xml:space="preserve"> El campo de la izquierda no intersectado representa al conjunto de </w:t>
      </w:r>
      <w:r w:rsidR="00880E2E" w:rsidRPr="00737030">
        <w:rPr>
          <w:rFonts w:asciiTheme="majorHAnsi" w:hAnsiTheme="majorHAnsi" w:cstheme="majorHAnsi"/>
          <w:sz w:val="20"/>
          <w:szCs w:val="20"/>
        </w:rPr>
        <w:t>capacidades</w:t>
      </w:r>
      <w:r w:rsidRPr="00737030">
        <w:rPr>
          <w:rFonts w:asciiTheme="majorHAnsi" w:hAnsiTheme="majorHAnsi" w:cstheme="majorHAnsi"/>
          <w:sz w:val="20"/>
          <w:szCs w:val="20"/>
        </w:rPr>
        <w:t xml:space="preserve"> sistémicas de las que Calfrance no dispone.</w:t>
      </w:r>
    </w:p>
    <w:p w14:paraId="1562254C" w14:textId="77777777" w:rsidR="00F77C1E" w:rsidRPr="00737030" w:rsidRDefault="00F77C1E" w:rsidP="00737030">
      <w:pPr>
        <w:ind w:firstLine="709"/>
        <w:jc w:val="both"/>
        <w:rPr>
          <w:rFonts w:asciiTheme="majorHAnsi" w:hAnsiTheme="majorHAnsi" w:cstheme="majorHAnsi"/>
          <w:sz w:val="20"/>
          <w:szCs w:val="20"/>
          <w:u w:val="single"/>
        </w:rPr>
      </w:pPr>
    </w:p>
    <w:p w14:paraId="713D7EF1" w14:textId="45C276C2" w:rsidR="00B04095"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El conjunto de la derecha </w:t>
      </w:r>
      <w:r w:rsidR="00B04095" w:rsidRPr="00737030">
        <w:rPr>
          <w:rFonts w:asciiTheme="majorHAnsi" w:hAnsiTheme="majorHAnsi" w:cstheme="majorHAnsi"/>
          <w:sz w:val="20"/>
          <w:szCs w:val="20"/>
        </w:rPr>
        <w:t xml:space="preserve">no intersectado </w:t>
      </w:r>
      <w:r w:rsidRPr="00737030">
        <w:rPr>
          <w:rFonts w:asciiTheme="majorHAnsi" w:hAnsiTheme="majorHAnsi" w:cstheme="majorHAnsi"/>
          <w:sz w:val="20"/>
          <w:szCs w:val="20"/>
        </w:rPr>
        <w:t xml:space="preserve">representa las </w:t>
      </w:r>
      <w:r w:rsidR="00880E2E" w:rsidRPr="00737030">
        <w:rPr>
          <w:rFonts w:asciiTheme="majorHAnsi" w:hAnsiTheme="majorHAnsi" w:cstheme="majorHAnsi"/>
          <w:sz w:val="20"/>
          <w:szCs w:val="20"/>
        </w:rPr>
        <w:t>capacidades</w:t>
      </w:r>
      <w:r w:rsidRPr="00737030">
        <w:rPr>
          <w:rFonts w:asciiTheme="majorHAnsi" w:hAnsiTheme="majorHAnsi" w:cstheme="majorHAnsi"/>
          <w:sz w:val="20"/>
          <w:szCs w:val="20"/>
        </w:rPr>
        <w:t xml:space="preserve"> sistémicas que dispone Calfrance, </w:t>
      </w:r>
      <w:r w:rsidR="00B04095" w:rsidRPr="00737030">
        <w:rPr>
          <w:rFonts w:asciiTheme="majorHAnsi" w:hAnsiTheme="majorHAnsi" w:cstheme="majorHAnsi"/>
          <w:sz w:val="20"/>
          <w:szCs w:val="20"/>
        </w:rPr>
        <w:t>pero que no resultan requeridas para operar en</w:t>
      </w:r>
      <w:r w:rsidRPr="00737030">
        <w:rPr>
          <w:rFonts w:asciiTheme="majorHAnsi" w:hAnsiTheme="majorHAnsi" w:cstheme="majorHAnsi"/>
          <w:sz w:val="20"/>
          <w:szCs w:val="20"/>
        </w:rPr>
        <w:t xml:space="preserve"> el sector de las mayonesas. </w:t>
      </w:r>
      <w:r w:rsidR="00B04095" w:rsidRPr="00737030">
        <w:rPr>
          <w:rFonts w:asciiTheme="majorHAnsi" w:hAnsiTheme="majorHAnsi" w:cstheme="majorHAnsi"/>
          <w:sz w:val="20"/>
          <w:szCs w:val="20"/>
        </w:rPr>
        <w:t>Puede incluir</w:t>
      </w:r>
      <w:r w:rsidRPr="00737030">
        <w:rPr>
          <w:rFonts w:asciiTheme="majorHAnsi" w:hAnsiTheme="majorHAnsi" w:cstheme="majorHAnsi"/>
          <w:sz w:val="20"/>
          <w:szCs w:val="20"/>
        </w:rPr>
        <w:t xml:space="preserve">, por ejemplo, las </w:t>
      </w:r>
      <w:r w:rsidR="00880E2E" w:rsidRPr="00737030">
        <w:rPr>
          <w:rFonts w:asciiTheme="majorHAnsi" w:hAnsiTheme="majorHAnsi" w:cstheme="majorHAnsi"/>
          <w:sz w:val="20"/>
          <w:szCs w:val="20"/>
        </w:rPr>
        <w:t>capacidades</w:t>
      </w:r>
      <w:r w:rsidRPr="00737030">
        <w:rPr>
          <w:rFonts w:asciiTheme="majorHAnsi" w:hAnsiTheme="majorHAnsi" w:cstheme="majorHAnsi"/>
          <w:sz w:val="20"/>
          <w:szCs w:val="20"/>
        </w:rPr>
        <w:t xml:space="preserve"> que tiene la empresa para operar en el sector de los vinagres o aceites. La intersección entre ambos conjuntos es la proporción de </w:t>
      </w:r>
      <w:r w:rsidR="00880E2E" w:rsidRPr="00737030">
        <w:rPr>
          <w:rFonts w:asciiTheme="majorHAnsi" w:hAnsiTheme="majorHAnsi" w:cstheme="majorHAnsi"/>
          <w:sz w:val="20"/>
          <w:szCs w:val="20"/>
        </w:rPr>
        <w:t>capacidades</w:t>
      </w:r>
      <w:r w:rsidR="00AC2225" w:rsidRPr="00737030">
        <w:rPr>
          <w:rFonts w:asciiTheme="majorHAnsi" w:hAnsiTheme="majorHAnsi" w:cstheme="majorHAnsi"/>
          <w:sz w:val="20"/>
          <w:szCs w:val="20"/>
        </w:rPr>
        <w:t xml:space="preserve"> </w:t>
      </w:r>
      <w:r w:rsidR="00B04095" w:rsidRPr="00737030">
        <w:rPr>
          <w:rFonts w:asciiTheme="majorHAnsi" w:hAnsiTheme="majorHAnsi" w:cstheme="majorHAnsi"/>
          <w:sz w:val="20"/>
          <w:szCs w:val="20"/>
        </w:rPr>
        <w:t xml:space="preserve">sistémicas </w:t>
      </w:r>
      <w:r w:rsidRPr="00737030">
        <w:rPr>
          <w:rFonts w:asciiTheme="majorHAnsi" w:hAnsiTheme="majorHAnsi" w:cstheme="majorHAnsi"/>
          <w:sz w:val="20"/>
          <w:szCs w:val="20"/>
        </w:rPr>
        <w:t xml:space="preserve">disponibles por Calfrance y que son necesarias para operar en el mercado de las mayonesas. Cuanto mayor sea esta intersección, </w:t>
      </w:r>
      <w:r w:rsidR="00B04095" w:rsidRPr="00737030">
        <w:rPr>
          <w:rFonts w:asciiTheme="majorHAnsi" w:hAnsiTheme="majorHAnsi" w:cstheme="majorHAnsi"/>
          <w:sz w:val="20"/>
          <w:szCs w:val="20"/>
        </w:rPr>
        <w:t>mayor</w:t>
      </w:r>
      <w:r w:rsidR="00AC2225" w:rsidRPr="00737030">
        <w:rPr>
          <w:rFonts w:asciiTheme="majorHAnsi" w:hAnsiTheme="majorHAnsi" w:cstheme="majorHAnsi"/>
          <w:sz w:val="20"/>
          <w:szCs w:val="20"/>
        </w:rPr>
        <w:t xml:space="preserve"> </w:t>
      </w:r>
      <w:r w:rsidRPr="00737030">
        <w:rPr>
          <w:rFonts w:asciiTheme="majorHAnsi" w:hAnsiTheme="majorHAnsi" w:cstheme="majorHAnsi"/>
          <w:sz w:val="20"/>
          <w:szCs w:val="20"/>
        </w:rPr>
        <w:t>será la probabilidad de Calfrance de lograr Productividad.</w:t>
      </w:r>
    </w:p>
    <w:p w14:paraId="5F3BD571" w14:textId="77777777" w:rsidR="00F77C1E" w:rsidRPr="00737030" w:rsidRDefault="00F77C1E" w:rsidP="00737030">
      <w:pPr>
        <w:ind w:firstLine="709"/>
        <w:jc w:val="both"/>
        <w:rPr>
          <w:rFonts w:asciiTheme="majorHAnsi" w:hAnsiTheme="majorHAnsi" w:cstheme="majorHAnsi"/>
          <w:sz w:val="20"/>
          <w:szCs w:val="20"/>
        </w:rPr>
      </w:pPr>
    </w:p>
    <w:p w14:paraId="15782D7D" w14:textId="77777777" w:rsidR="00B04095" w:rsidRPr="00737030" w:rsidRDefault="00B04095"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Por ejemplo, puede tratarse de </w:t>
      </w:r>
      <w:r w:rsidR="00880E2E" w:rsidRPr="00737030">
        <w:rPr>
          <w:rFonts w:asciiTheme="majorHAnsi" w:hAnsiTheme="majorHAnsi" w:cstheme="majorHAnsi"/>
          <w:sz w:val="20"/>
          <w:szCs w:val="20"/>
        </w:rPr>
        <w:t>capacidades</w:t>
      </w:r>
      <w:r w:rsidR="00F77C1E" w:rsidRPr="00737030">
        <w:rPr>
          <w:rFonts w:asciiTheme="majorHAnsi" w:hAnsiTheme="majorHAnsi" w:cstheme="majorHAnsi"/>
          <w:sz w:val="20"/>
          <w:szCs w:val="20"/>
        </w:rPr>
        <w:t xml:space="preserve"> requeridas para el proceso en </w:t>
      </w:r>
      <w:r w:rsidR="00F77C1E" w:rsidRPr="00737030">
        <w:rPr>
          <w:rFonts w:asciiTheme="majorHAnsi" w:hAnsiTheme="majorHAnsi" w:cstheme="majorHAnsi"/>
          <w:i/>
          <w:sz w:val="20"/>
          <w:szCs w:val="20"/>
        </w:rPr>
        <w:t>batch</w:t>
      </w:r>
      <w:r w:rsidR="00F77C1E" w:rsidRPr="00737030">
        <w:rPr>
          <w:rFonts w:asciiTheme="majorHAnsi" w:hAnsiTheme="majorHAnsi" w:cstheme="majorHAnsi"/>
          <w:sz w:val="20"/>
          <w:szCs w:val="20"/>
        </w:rPr>
        <w:t xml:space="preserve"> en mayonesa común</w:t>
      </w:r>
      <w:r w:rsidRPr="00737030">
        <w:rPr>
          <w:rFonts w:asciiTheme="majorHAnsi" w:hAnsiTheme="majorHAnsi" w:cstheme="majorHAnsi"/>
          <w:sz w:val="20"/>
          <w:szCs w:val="20"/>
        </w:rPr>
        <w:t xml:space="preserve">, </w:t>
      </w:r>
      <w:r w:rsidR="00880E2E" w:rsidRPr="00737030">
        <w:rPr>
          <w:rFonts w:asciiTheme="majorHAnsi" w:hAnsiTheme="majorHAnsi" w:cstheme="majorHAnsi"/>
          <w:sz w:val="20"/>
          <w:szCs w:val="20"/>
        </w:rPr>
        <w:t>capacidades</w:t>
      </w:r>
      <w:r w:rsidR="00F77C1E" w:rsidRPr="00737030">
        <w:rPr>
          <w:rFonts w:asciiTheme="majorHAnsi" w:hAnsiTheme="majorHAnsi" w:cstheme="majorHAnsi"/>
          <w:sz w:val="20"/>
          <w:szCs w:val="20"/>
        </w:rPr>
        <w:t xml:space="preserve"> requeridas para el proceso en continuo en la mayonesa común</w:t>
      </w:r>
      <w:r w:rsidRPr="00737030">
        <w:rPr>
          <w:rFonts w:asciiTheme="majorHAnsi" w:hAnsiTheme="majorHAnsi" w:cstheme="majorHAnsi"/>
          <w:sz w:val="20"/>
          <w:szCs w:val="20"/>
        </w:rPr>
        <w:t xml:space="preserve"> o </w:t>
      </w:r>
      <w:r w:rsidR="00880E2E" w:rsidRPr="00737030">
        <w:rPr>
          <w:rFonts w:asciiTheme="majorHAnsi" w:hAnsiTheme="majorHAnsi" w:cstheme="majorHAnsi"/>
          <w:sz w:val="20"/>
          <w:szCs w:val="20"/>
        </w:rPr>
        <w:t>capacidades</w:t>
      </w:r>
      <w:r w:rsidR="00F77C1E" w:rsidRPr="00737030">
        <w:rPr>
          <w:rFonts w:asciiTheme="majorHAnsi" w:hAnsiTheme="majorHAnsi" w:cstheme="majorHAnsi"/>
          <w:sz w:val="20"/>
          <w:szCs w:val="20"/>
        </w:rPr>
        <w:t xml:space="preserve"> requeridas para ambos procesos en caso de mayonesa </w:t>
      </w:r>
      <w:r w:rsidRPr="00737030">
        <w:rPr>
          <w:rFonts w:asciiTheme="majorHAnsi" w:hAnsiTheme="majorHAnsi" w:cstheme="majorHAnsi"/>
          <w:i/>
          <w:sz w:val="20"/>
          <w:szCs w:val="20"/>
        </w:rPr>
        <w:t>Light</w:t>
      </w:r>
      <w:r w:rsidRPr="00737030">
        <w:rPr>
          <w:rFonts w:asciiTheme="majorHAnsi" w:hAnsiTheme="majorHAnsi" w:cstheme="majorHAnsi"/>
          <w:sz w:val="20"/>
          <w:szCs w:val="20"/>
        </w:rPr>
        <w:t>.</w:t>
      </w:r>
    </w:p>
    <w:p w14:paraId="3E75DB4B" w14:textId="77777777" w:rsidR="00F77C1E" w:rsidRPr="00737030" w:rsidRDefault="00F77C1E" w:rsidP="00737030">
      <w:pPr>
        <w:ind w:firstLine="709"/>
        <w:jc w:val="both"/>
        <w:rPr>
          <w:rFonts w:asciiTheme="majorHAnsi" w:hAnsiTheme="majorHAnsi" w:cstheme="majorHAnsi"/>
          <w:sz w:val="20"/>
          <w:szCs w:val="20"/>
        </w:rPr>
      </w:pPr>
    </w:p>
    <w:p w14:paraId="4A6A9FA4" w14:textId="77777777" w:rsidR="00373DE1" w:rsidRPr="00737030" w:rsidRDefault="00B04095"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En la figura 4 incorporamos </w:t>
      </w:r>
      <w:r w:rsidR="00F77C1E" w:rsidRPr="00737030">
        <w:rPr>
          <w:rFonts w:asciiTheme="majorHAnsi" w:hAnsiTheme="majorHAnsi" w:cstheme="majorHAnsi"/>
          <w:sz w:val="20"/>
          <w:szCs w:val="20"/>
        </w:rPr>
        <w:t xml:space="preserve">a uno de </w:t>
      </w:r>
      <w:r w:rsidRPr="00737030">
        <w:rPr>
          <w:rFonts w:asciiTheme="majorHAnsi" w:hAnsiTheme="majorHAnsi" w:cstheme="majorHAnsi"/>
          <w:sz w:val="20"/>
          <w:szCs w:val="20"/>
        </w:rPr>
        <w:t>los</w:t>
      </w:r>
      <w:r w:rsidR="00F77C1E" w:rsidRPr="00737030">
        <w:rPr>
          <w:rFonts w:asciiTheme="majorHAnsi" w:hAnsiTheme="majorHAnsi" w:cstheme="majorHAnsi"/>
          <w:sz w:val="20"/>
          <w:szCs w:val="20"/>
        </w:rPr>
        <w:t xml:space="preserve"> competidores</w:t>
      </w:r>
      <w:r w:rsidRPr="00737030">
        <w:rPr>
          <w:rFonts w:asciiTheme="majorHAnsi" w:hAnsiTheme="majorHAnsi" w:cstheme="majorHAnsi"/>
          <w:sz w:val="20"/>
          <w:szCs w:val="20"/>
        </w:rPr>
        <w:t xml:space="preserve"> de Calfrance, ya sea</w:t>
      </w:r>
      <w:r w:rsidR="00F77C1E" w:rsidRPr="00737030">
        <w:rPr>
          <w:rFonts w:asciiTheme="majorHAnsi" w:hAnsiTheme="majorHAnsi" w:cstheme="majorHAnsi"/>
          <w:sz w:val="20"/>
          <w:szCs w:val="20"/>
        </w:rPr>
        <w:t xml:space="preserve"> Westeast o Pradera. En este caso, </w:t>
      </w:r>
      <w:r w:rsidRPr="00737030">
        <w:rPr>
          <w:rFonts w:asciiTheme="majorHAnsi" w:hAnsiTheme="majorHAnsi" w:cstheme="majorHAnsi"/>
          <w:sz w:val="20"/>
          <w:szCs w:val="20"/>
        </w:rPr>
        <w:t>analizaremos</w:t>
      </w:r>
      <w:r w:rsidR="00F77C1E" w:rsidRPr="00737030">
        <w:rPr>
          <w:rFonts w:asciiTheme="majorHAnsi" w:hAnsiTheme="majorHAnsi" w:cstheme="majorHAnsi"/>
          <w:sz w:val="20"/>
          <w:szCs w:val="20"/>
        </w:rPr>
        <w:t xml:space="preserve"> a Westeast en concordancia con el análisis que </w:t>
      </w:r>
      <w:r w:rsidRPr="00737030">
        <w:rPr>
          <w:rFonts w:asciiTheme="majorHAnsi" w:hAnsiTheme="majorHAnsi" w:cstheme="majorHAnsi"/>
          <w:sz w:val="20"/>
          <w:szCs w:val="20"/>
        </w:rPr>
        <w:t>hemos realizado</w:t>
      </w:r>
      <w:r w:rsidR="00F77C1E" w:rsidRPr="00737030">
        <w:rPr>
          <w:rFonts w:asciiTheme="majorHAnsi" w:hAnsiTheme="majorHAnsi" w:cstheme="majorHAnsi"/>
          <w:sz w:val="20"/>
          <w:szCs w:val="20"/>
        </w:rPr>
        <w:t xml:space="preserve"> en </w:t>
      </w:r>
      <w:r w:rsidRPr="00737030">
        <w:rPr>
          <w:rFonts w:asciiTheme="majorHAnsi" w:hAnsiTheme="majorHAnsi" w:cstheme="majorHAnsi"/>
          <w:sz w:val="20"/>
          <w:szCs w:val="20"/>
        </w:rPr>
        <w:t>la figura 3 desde el lado</w:t>
      </w:r>
      <w:r w:rsidR="00F77C1E" w:rsidRPr="00737030">
        <w:rPr>
          <w:rFonts w:asciiTheme="majorHAnsi" w:hAnsiTheme="majorHAnsi" w:cstheme="majorHAnsi"/>
          <w:sz w:val="20"/>
          <w:szCs w:val="20"/>
        </w:rPr>
        <w:t xml:space="preserve"> de la demanda.</w:t>
      </w:r>
    </w:p>
    <w:p w14:paraId="777B36C8" w14:textId="77777777" w:rsidR="00373DE1" w:rsidRPr="00737030" w:rsidRDefault="00373DE1" w:rsidP="00737030">
      <w:pPr>
        <w:ind w:firstLine="709"/>
        <w:jc w:val="both"/>
        <w:rPr>
          <w:rFonts w:asciiTheme="majorHAnsi" w:hAnsiTheme="majorHAnsi" w:cstheme="majorHAnsi"/>
          <w:sz w:val="20"/>
          <w:szCs w:val="20"/>
        </w:rPr>
      </w:pPr>
    </w:p>
    <w:p w14:paraId="4CF19F8D" w14:textId="219D38B0" w:rsidR="00BA6F0E" w:rsidRDefault="00BA6F0E" w:rsidP="009A53C4">
      <w:pPr>
        <w:ind w:firstLine="709"/>
        <w:jc w:val="both"/>
        <w:rPr>
          <w:rFonts w:asciiTheme="majorHAnsi" w:hAnsiTheme="majorHAnsi" w:cstheme="majorHAnsi"/>
          <w:sz w:val="20"/>
          <w:szCs w:val="20"/>
        </w:rPr>
      </w:pPr>
    </w:p>
    <w:p w14:paraId="0944B57F" w14:textId="5AAD815C" w:rsidR="009A53C4" w:rsidRPr="00737030" w:rsidRDefault="009A53C4" w:rsidP="00737030">
      <w:pPr>
        <w:jc w:val="center"/>
        <w:rPr>
          <w:rFonts w:asciiTheme="majorHAnsi" w:hAnsiTheme="majorHAnsi" w:cstheme="majorHAnsi"/>
          <w:b/>
          <w:bCs/>
          <w:sz w:val="20"/>
          <w:szCs w:val="20"/>
        </w:rPr>
      </w:pPr>
      <w:r w:rsidRPr="00737030">
        <w:rPr>
          <w:rFonts w:asciiTheme="majorHAnsi" w:hAnsiTheme="majorHAnsi" w:cstheme="majorHAnsi"/>
          <w:b/>
          <w:bCs/>
          <w:sz w:val="20"/>
          <w:szCs w:val="20"/>
        </w:rPr>
        <w:t>Figura 4. Las Capacidades Distintivas Relativas</w:t>
      </w:r>
      <w:r w:rsidR="0074322C">
        <w:rPr>
          <w:rFonts w:asciiTheme="majorHAnsi" w:hAnsiTheme="majorHAnsi" w:cstheme="majorHAnsi"/>
          <w:b/>
          <w:bCs/>
          <w:sz w:val="20"/>
          <w:szCs w:val="20"/>
        </w:rPr>
        <w:t>.</w:t>
      </w:r>
    </w:p>
    <w:p w14:paraId="2BF372F3" w14:textId="4D4880EF" w:rsidR="009A53C4" w:rsidRPr="00737030" w:rsidRDefault="009A53C4" w:rsidP="00737030">
      <w:pPr>
        <w:jc w:val="center"/>
        <w:rPr>
          <w:rFonts w:asciiTheme="majorHAnsi" w:hAnsiTheme="majorHAnsi" w:cstheme="majorHAnsi"/>
          <w:i/>
          <w:iCs/>
          <w:sz w:val="16"/>
          <w:szCs w:val="16"/>
        </w:rPr>
      </w:pPr>
      <w:r w:rsidRPr="00737030">
        <w:rPr>
          <w:rFonts w:asciiTheme="majorHAnsi" w:hAnsiTheme="majorHAnsi" w:cstheme="majorHAnsi"/>
          <w:i/>
          <w:iCs/>
          <w:sz w:val="16"/>
          <w:szCs w:val="16"/>
        </w:rPr>
        <w:t>Fuente: elaboración propia</w:t>
      </w:r>
      <w:r w:rsidR="0074322C">
        <w:rPr>
          <w:rFonts w:asciiTheme="majorHAnsi" w:hAnsiTheme="majorHAnsi" w:cstheme="majorHAnsi"/>
          <w:i/>
          <w:iCs/>
          <w:sz w:val="16"/>
          <w:szCs w:val="16"/>
        </w:rPr>
        <w:t>.</w:t>
      </w:r>
    </w:p>
    <w:p w14:paraId="27948F28" w14:textId="77777777" w:rsidR="009A53C4" w:rsidRPr="00737030" w:rsidRDefault="009A53C4" w:rsidP="00737030">
      <w:pPr>
        <w:ind w:firstLine="709"/>
        <w:jc w:val="both"/>
        <w:rPr>
          <w:rFonts w:asciiTheme="majorHAnsi" w:hAnsiTheme="majorHAnsi" w:cstheme="majorHAnsi"/>
          <w:sz w:val="20"/>
          <w:szCs w:val="20"/>
        </w:rPr>
      </w:pPr>
    </w:p>
    <w:p w14:paraId="6C82B8AA" w14:textId="487DDDE7" w:rsidR="00BA6F0E" w:rsidRPr="00737030" w:rsidRDefault="006A39B5" w:rsidP="00737030">
      <w:pPr>
        <w:jc w:val="center"/>
        <w:rPr>
          <w:rFonts w:asciiTheme="majorHAnsi" w:hAnsiTheme="majorHAnsi" w:cstheme="majorHAnsi"/>
          <w:sz w:val="20"/>
          <w:szCs w:val="20"/>
        </w:rPr>
      </w:pPr>
      <w:r w:rsidRPr="006A39B5">
        <w:rPr>
          <w:noProof/>
        </w:rPr>
        <w:t xml:space="preserve"> </w:t>
      </w:r>
      <w:r>
        <w:rPr>
          <w:noProof/>
          <w:lang w:val="es-AR" w:eastAsia="es-AR"/>
        </w:rPr>
        <w:drawing>
          <wp:inline distT="0" distB="0" distL="0" distR="0" wp14:anchorId="75461085" wp14:editId="29463A2B">
            <wp:extent cx="3624044" cy="3296874"/>
            <wp:effectExtent l="0" t="0" r="0" b="5715"/>
            <wp:docPr id="21" name="Imagen 20" descr="Captura de pantalla de un celular con letras&#10;&#10;Descripción generada automáticamente">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3BFB18-7266-6746-9AAD-B459B5C236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0">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3BFB18-7266-6746-9AAD-B459B5C23624}"/>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632678" cy="3304728"/>
                    </a:xfrm>
                    <a:prstGeom prst="rect">
                      <a:avLst/>
                    </a:prstGeom>
                  </pic:spPr>
                </pic:pic>
              </a:graphicData>
            </a:graphic>
          </wp:inline>
        </w:drawing>
      </w:r>
    </w:p>
    <w:p w14:paraId="544E47DC" w14:textId="5968C5F0" w:rsidR="00BC32AE" w:rsidRPr="00737030" w:rsidRDefault="00F40265" w:rsidP="00BC32AE">
      <w:pPr>
        <w:jc w:val="both"/>
        <w:rPr>
          <w:rFonts w:asciiTheme="majorHAnsi" w:hAnsiTheme="majorHAnsi" w:cstheme="majorHAnsi"/>
          <w:sz w:val="20"/>
          <w:szCs w:val="20"/>
        </w:rPr>
      </w:pPr>
      <w:r>
        <w:rPr>
          <w:rFonts w:asciiTheme="majorHAnsi" w:hAnsiTheme="majorHAnsi" w:cstheme="majorHAnsi"/>
          <w:sz w:val="20"/>
          <w:szCs w:val="20"/>
        </w:rPr>
        <w:t>Descripción</w:t>
      </w:r>
      <w:r w:rsidR="00BC32AE">
        <w:rPr>
          <w:rFonts w:asciiTheme="majorHAnsi" w:hAnsiTheme="majorHAnsi" w:cstheme="majorHAnsi"/>
          <w:sz w:val="20"/>
          <w:szCs w:val="20"/>
        </w:rPr>
        <w:t xml:space="preserve"> Figura 4</w:t>
      </w:r>
      <w:r w:rsidR="00BC32AE" w:rsidRPr="006E7C51">
        <w:rPr>
          <w:rFonts w:asciiTheme="majorHAnsi" w:hAnsiTheme="majorHAnsi" w:cstheme="majorHAnsi"/>
          <w:sz w:val="20"/>
          <w:szCs w:val="20"/>
        </w:rPr>
        <w:t xml:space="preserve">. </w:t>
      </w:r>
    </w:p>
    <w:p w14:paraId="5A27B63C" w14:textId="77777777" w:rsidR="00BC32AE" w:rsidRPr="00737030" w:rsidRDefault="00BC32AE" w:rsidP="00BC32AE">
      <w:pPr>
        <w:ind w:firstLine="709"/>
        <w:jc w:val="both"/>
        <w:rPr>
          <w:rFonts w:asciiTheme="majorHAnsi" w:hAnsiTheme="majorHAnsi" w:cstheme="majorHAnsi"/>
          <w:sz w:val="20"/>
          <w:szCs w:val="20"/>
        </w:rPr>
      </w:pPr>
    </w:p>
    <w:p w14:paraId="2936B81C" w14:textId="480689E3" w:rsidR="00BC32AE" w:rsidRDefault="00BC32AE" w:rsidP="00BC32AE">
      <w:pPr>
        <w:jc w:val="both"/>
        <w:rPr>
          <w:rFonts w:asciiTheme="majorHAnsi" w:hAnsiTheme="majorHAnsi" w:cstheme="majorHAnsi"/>
          <w:sz w:val="20"/>
          <w:szCs w:val="20"/>
        </w:rPr>
      </w:pPr>
      <w:r>
        <w:rPr>
          <w:rFonts w:asciiTheme="majorHAnsi" w:hAnsiTheme="majorHAnsi" w:cstheme="majorHAnsi"/>
          <w:sz w:val="20"/>
          <w:szCs w:val="20"/>
        </w:rPr>
        <w:t>La figura 3, muestra tres circunferencias, superpuestas en parte de su superficie. La primera circunferencia</w:t>
      </w:r>
      <w:r w:rsidR="00F40265">
        <w:rPr>
          <w:rFonts w:asciiTheme="majorHAnsi" w:hAnsiTheme="majorHAnsi" w:cstheme="majorHAnsi"/>
          <w:sz w:val="20"/>
          <w:szCs w:val="20"/>
        </w:rPr>
        <w:t>,</w:t>
      </w:r>
      <w:r>
        <w:rPr>
          <w:rFonts w:asciiTheme="majorHAnsi" w:hAnsiTheme="majorHAnsi" w:cstheme="majorHAnsi"/>
          <w:sz w:val="20"/>
          <w:szCs w:val="20"/>
        </w:rPr>
        <w:t xml:space="preserve"> denominada 1</w:t>
      </w:r>
      <w:r w:rsidR="00F40265">
        <w:rPr>
          <w:rFonts w:asciiTheme="majorHAnsi" w:hAnsiTheme="majorHAnsi" w:cstheme="majorHAnsi"/>
          <w:sz w:val="20"/>
          <w:szCs w:val="20"/>
        </w:rPr>
        <w:t>,</w:t>
      </w:r>
      <w:r>
        <w:rPr>
          <w:rFonts w:asciiTheme="majorHAnsi" w:hAnsiTheme="majorHAnsi" w:cstheme="majorHAnsi"/>
          <w:sz w:val="20"/>
          <w:szCs w:val="20"/>
        </w:rPr>
        <w:t xml:space="preserve"> del lado izquierdo, representa las capacidades requeridas por el sector. La segunda circunferencia</w:t>
      </w:r>
      <w:r w:rsidR="008428A6">
        <w:rPr>
          <w:rFonts w:asciiTheme="majorHAnsi" w:hAnsiTheme="majorHAnsi" w:cstheme="majorHAnsi"/>
          <w:sz w:val="20"/>
          <w:szCs w:val="20"/>
        </w:rPr>
        <w:t>,</w:t>
      </w:r>
      <w:r>
        <w:rPr>
          <w:rFonts w:asciiTheme="majorHAnsi" w:hAnsiTheme="majorHAnsi" w:cstheme="majorHAnsi"/>
          <w:sz w:val="20"/>
          <w:szCs w:val="20"/>
        </w:rPr>
        <w:t xml:space="preserve"> denominada 2</w:t>
      </w:r>
      <w:r w:rsidR="008428A6">
        <w:rPr>
          <w:rFonts w:asciiTheme="majorHAnsi" w:hAnsiTheme="majorHAnsi" w:cstheme="majorHAnsi"/>
          <w:sz w:val="20"/>
          <w:szCs w:val="20"/>
        </w:rPr>
        <w:t>,</w:t>
      </w:r>
      <w:r>
        <w:rPr>
          <w:rFonts w:asciiTheme="majorHAnsi" w:hAnsiTheme="majorHAnsi" w:cstheme="majorHAnsi"/>
          <w:sz w:val="20"/>
          <w:szCs w:val="20"/>
        </w:rPr>
        <w:t xml:space="preserve"> del lado derecho representa las capacidades sistémicas de Calfrance. La tercera circunferencia</w:t>
      </w:r>
      <w:r w:rsidR="008428A6">
        <w:rPr>
          <w:rFonts w:asciiTheme="majorHAnsi" w:hAnsiTheme="majorHAnsi" w:cstheme="majorHAnsi"/>
          <w:sz w:val="20"/>
          <w:szCs w:val="20"/>
        </w:rPr>
        <w:t>,</w:t>
      </w:r>
      <w:r>
        <w:rPr>
          <w:rFonts w:asciiTheme="majorHAnsi" w:hAnsiTheme="majorHAnsi" w:cstheme="majorHAnsi"/>
          <w:sz w:val="20"/>
          <w:szCs w:val="20"/>
        </w:rPr>
        <w:t xml:space="preserve"> denominada 3</w:t>
      </w:r>
      <w:r w:rsidR="008428A6">
        <w:rPr>
          <w:rFonts w:asciiTheme="majorHAnsi" w:hAnsiTheme="majorHAnsi" w:cstheme="majorHAnsi"/>
          <w:sz w:val="20"/>
          <w:szCs w:val="20"/>
        </w:rPr>
        <w:t>,</w:t>
      </w:r>
      <w:r>
        <w:rPr>
          <w:rFonts w:asciiTheme="majorHAnsi" w:hAnsiTheme="majorHAnsi" w:cstheme="majorHAnsi"/>
          <w:sz w:val="20"/>
          <w:szCs w:val="20"/>
        </w:rPr>
        <w:t xml:space="preserve"> ubicada por debajo de las dos primeras, repr</w:t>
      </w:r>
      <w:r w:rsidR="00F40265">
        <w:rPr>
          <w:rFonts w:asciiTheme="majorHAnsi" w:hAnsiTheme="majorHAnsi" w:cstheme="majorHAnsi"/>
          <w:sz w:val="20"/>
          <w:szCs w:val="20"/>
        </w:rPr>
        <w:t>esenta las capacidades sistémi</w:t>
      </w:r>
      <w:r>
        <w:rPr>
          <w:rFonts w:asciiTheme="majorHAnsi" w:hAnsiTheme="majorHAnsi" w:cstheme="majorHAnsi"/>
          <w:sz w:val="20"/>
          <w:szCs w:val="20"/>
        </w:rPr>
        <w:t>cas de Sunny.</w:t>
      </w:r>
    </w:p>
    <w:p w14:paraId="1F1CA6D5" w14:textId="4911CB24" w:rsidR="00BC32AE" w:rsidRDefault="00BC32AE" w:rsidP="00BC32AE">
      <w:pPr>
        <w:jc w:val="both"/>
        <w:rPr>
          <w:rFonts w:asciiTheme="majorHAnsi" w:hAnsiTheme="majorHAnsi" w:cstheme="majorHAnsi"/>
          <w:sz w:val="20"/>
          <w:szCs w:val="20"/>
        </w:rPr>
      </w:pPr>
      <w:r>
        <w:rPr>
          <w:rFonts w:asciiTheme="majorHAnsi" w:hAnsiTheme="majorHAnsi" w:cstheme="majorHAnsi"/>
          <w:sz w:val="20"/>
          <w:szCs w:val="20"/>
        </w:rPr>
        <w:t xml:space="preserve">Las tres circunferencias están dentro de un cuadrado que el autor denomina Estructura actual del Sector. Por fuera de este cuadrado se encuentra la leyenda Estructura Futura del sector. </w:t>
      </w:r>
    </w:p>
    <w:p w14:paraId="597323F2" w14:textId="77777777" w:rsidR="00BC32AE" w:rsidRDefault="00BC32AE" w:rsidP="00BC32AE">
      <w:pPr>
        <w:jc w:val="both"/>
        <w:rPr>
          <w:rFonts w:asciiTheme="majorHAnsi" w:hAnsiTheme="majorHAnsi" w:cstheme="majorHAnsi"/>
          <w:sz w:val="20"/>
          <w:szCs w:val="20"/>
        </w:rPr>
      </w:pPr>
    </w:p>
    <w:p w14:paraId="457F2859" w14:textId="77777777" w:rsidR="00BC32AE" w:rsidRDefault="00BC32AE" w:rsidP="00BC32AE">
      <w:pPr>
        <w:jc w:val="both"/>
        <w:rPr>
          <w:rFonts w:asciiTheme="majorHAnsi" w:hAnsiTheme="majorHAnsi" w:cstheme="majorHAnsi"/>
          <w:sz w:val="20"/>
          <w:szCs w:val="20"/>
        </w:rPr>
      </w:pPr>
      <w:r>
        <w:rPr>
          <w:rFonts w:asciiTheme="majorHAnsi" w:hAnsiTheme="majorHAnsi" w:cstheme="majorHAnsi"/>
          <w:sz w:val="20"/>
          <w:szCs w:val="20"/>
        </w:rPr>
        <w:t>De esta manera surgen varios campos de análisis, como resultado de las distintas intersecciones.</w:t>
      </w:r>
    </w:p>
    <w:p w14:paraId="3A3BC85B" w14:textId="77777777" w:rsidR="00BC32AE" w:rsidRDefault="00BC32AE" w:rsidP="00BC32AE">
      <w:pPr>
        <w:jc w:val="both"/>
        <w:rPr>
          <w:rFonts w:asciiTheme="majorHAnsi" w:hAnsiTheme="majorHAnsi" w:cstheme="majorHAnsi"/>
          <w:sz w:val="20"/>
          <w:szCs w:val="20"/>
        </w:rPr>
      </w:pPr>
    </w:p>
    <w:p w14:paraId="228225B9" w14:textId="6C9F2393" w:rsidR="00BC32AE" w:rsidRDefault="00BC32AE" w:rsidP="00BC32AE">
      <w:pPr>
        <w:jc w:val="both"/>
        <w:rPr>
          <w:rFonts w:asciiTheme="majorHAnsi" w:hAnsiTheme="majorHAnsi" w:cstheme="majorHAnsi"/>
          <w:sz w:val="20"/>
          <w:szCs w:val="20"/>
        </w:rPr>
      </w:pPr>
      <w:r>
        <w:rPr>
          <w:rFonts w:asciiTheme="majorHAnsi" w:hAnsiTheme="majorHAnsi" w:cstheme="majorHAnsi"/>
          <w:sz w:val="20"/>
          <w:szCs w:val="20"/>
        </w:rPr>
        <w:lastRenderedPageBreak/>
        <w:t xml:space="preserve">Campo A. </w:t>
      </w:r>
      <w:r w:rsidR="00F40265">
        <w:rPr>
          <w:rFonts w:asciiTheme="majorHAnsi" w:hAnsiTheme="majorHAnsi" w:cstheme="majorHAnsi"/>
          <w:sz w:val="20"/>
          <w:szCs w:val="20"/>
        </w:rPr>
        <w:t>Intersección</w:t>
      </w:r>
      <w:r>
        <w:rPr>
          <w:rFonts w:asciiTheme="majorHAnsi" w:hAnsiTheme="majorHAnsi" w:cstheme="majorHAnsi"/>
          <w:sz w:val="20"/>
          <w:szCs w:val="20"/>
        </w:rPr>
        <w:t xml:space="preserve"> de la circunferencia 1 y 2.</w:t>
      </w:r>
    </w:p>
    <w:p w14:paraId="75EDFBCD" w14:textId="093BB9E4" w:rsidR="00BC32AE" w:rsidRDefault="00BC32AE" w:rsidP="00BC32AE">
      <w:pPr>
        <w:jc w:val="both"/>
        <w:rPr>
          <w:rFonts w:asciiTheme="majorHAnsi" w:hAnsiTheme="majorHAnsi" w:cstheme="majorHAnsi"/>
          <w:sz w:val="20"/>
          <w:szCs w:val="20"/>
        </w:rPr>
      </w:pPr>
      <w:r>
        <w:rPr>
          <w:rFonts w:asciiTheme="majorHAnsi" w:hAnsiTheme="majorHAnsi" w:cstheme="majorHAnsi"/>
          <w:sz w:val="20"/>
          <w:szCs w:val="20"/>
        </w:rPr>
        <w:t>Campo B.</w:t>
      </w:r>
      <w:r w:rsidRPr="00CE6DE3">
        <w:rPr>
          <w:rFonts w:asciiTheme="majorHAnsi" w:hAnsiTheme="majorHAnsi" w:cstheme="majorHAnsi"/>
          <w:sz w:val="20"/>
          <w:szCs w:val="20"/>
        </w:rPr>
        <w:t xml:space="preserve"> </w:t>
      </w:r>
      <w:r w:rsidR="00F40265">
        <w:rPr>
          <w:rFonts w:asciiTheme="majorHAnsi" w:hAnsiTheme="majorHAnsi" w:cstheme="majorHAnsi"/>
          <w:sz w:val="20"/>
          <w:szCs w:val="20"/>
        </w:rPr>
        <w:t>Intersección</w:t>
      </w:r>
      <w:r>
        <w:rPr>
          <w:rFonts w:asciiTheme="majorHAnsi" w:hAnsiTheme="majorHAnsi" w:cstheme="majorHAnsi"/>
          <w:sz w:val="20"/>
          <w:szCs w:val="20"/>
        </w:rPr>
        <w:t xml:space="preserve"> de la circunferencia 1, 2 y 3.</w:t>
      </w:r>
    </w:p>
    <w:p w14:paraId="45E1E042" w14:textId="5004F811" w:rsidR="00BC32AE" w:rsidRDefault="00BC32AE" w:rsidP="00BC32AE">
      <w:pPr>
        <w:jc w:val="both"/>
        <w:rPr>
          <w:rFonts w:asciiTheme="majorHAnsi" w:hAnsiTheme="majorHAnsi" w:cstheme="majorHAnsi"/>
          <w:sz w:val="20"/>
          <w:szCs w:val="20"/>
        </w:rPr>
      </w:pPr>
      <w:r>
        <w:rPr>
          <w:rFonts w:asciiTheme="majorHAnsi" w:hAnsiTheme="majorHAnsi" w:cstheme="majorHAnsi"/>
          <w:sz w:val="20"/>
          <w:szCs w:val="20"/>
        </w:rPr>
        <w:t>Campo C.</w:t>
      </w:r>
      <w:r w:rsidRPr="00CE6DE3">
        <w:rPr>
          <w:rFonts w:asciiTheme="majorHAnsi" w:hAnsiTheme="majorHAnsi" w:cstheme="majorHAnsi"/>
          <w:sz w:val="20"/>
          <w:szCs w:val="20"/>
        </w:rPr>
        <w:t xml:space="preserve"> </w:t>
      </w:r>
      <w:r w:rsidR="00F40265">
        <w:rPr>
          <w:rFonts w:asciiTheme="majorHAnsi" w:hAnsiTheme="majorHAnsi" w:cstheme="majorHAnsi"/>
          <w:sz w:val="20"/>
          <w:szCs w:val="20"/>
        </w:rPr>
        <w:t>Intersección</w:t>
      </w:r>
      <w:r>
        <w:rPr>
          <w:rFonts w:asciiTheme="majorHAnsi" w:hAnsiTheme="majorHAnsi" w:cstheme="majorHAnsi"/>
          <w:sz w:val="20"/>
          <w:szCs w:val="20"/>
        </w:rPr>
        <w:t xml:space="preserve"> de la circunferencia 1 y 3.</w:t>
      </w:r>
    </w:p>
    <w:p w14:paraId="05651654" w14:textId="3CD2AEA8" w:rsidR="00BC32AE" w:rsidRDefault="00BC32AE" w:rsidP="00BC32AE">
      <w:pPr>
        <w:jc w:val="both"/>
        <w:rPr>
          <w:rFonts w:asciiTheme="majorHAnsi" w:hAnsiTheme="majorHAnsi" w:cstheme="majorHAnsi"/>
          <w:sz w:val="20"/>
          <w:szCs w:val="20"/>
        </w:rPr>
      </w:pPr>
      <w:r>
        <w:rPr>
          <w:rFonts w:asciiTheme="majorHAnsi" w:hAnsiTheme="majorHAnsi" w:cstheme="majorHAnsi"/>
          <w:sz w:val="20"/>
          <w:szCs w:val="20"/>
        </w:rPr>
        <w:t>Campo D.</w:t>
      </w:r>
      <w:r w:rsidRPr="00CE6DE3">
        <w:rPr>
          <w:rFonts w:asciiTheme="majorHAnsi" w:hAnsiTheme="majorHAnsi" w:cstheme="majorHAnsi"/>
          <w:sz w:val="20"/>
          <w:szCs w:val="20"/>
        </w:rPr>
        <w:t xml:space="preserve"> </w:t>
      </w:r>
      <w:r>
        <w:rPr>
          <w:rFonts w:asciiTheme="majorHAnsi" w:hAnsiTheme="majorHAnsi" w:cstheme="majorHAnsi"/>
          <w:sz w:val="20"/>
          <w:szCs w:val="20"/>
        </w:rPr>
        <w:t>Solo área de la circunferencia 1.</w:t>
      </w:r>
    </w:p>
    <w:p w14:paraId="12163989" w14:textId="22ADFB05" w:rsidR="00BC32AE" w:rsidRDefault="00BC32AE" w:rsidP="00BC32AE">
      <w:pPr>
        <w:jc w:val="both"/>
        <w:rPr>
          <w:rFonts w:asciiTheme="majorHAnsi" w:hAnsiTheme="majorHAnsi" w:cstheme="majorHAnsi"/>
          <w:sz w:val="20"/>
          <w:szCs w:val="20"/>
        </w:rPr>
      </w:pPr>
      <w:r>
        <w:rPr>
          <w:rFonts w:asciiTheme="majorHAnsi" w:hAnsiTheme="majorHAnsi" w:cstheme="majorHAnsi"/>
          <w:sz w:val="20"/>
          <w:szCs w:val="20"/>
        </w:rPr>
        <w:t>Campo E.</w:t>
      </w:r>
      <w:r w:rsidRPr="00CE6DE3">
        <w:rPr>
          <w:rFonts w:asciiTheme="majorHAnsi" w:hAnsiTheme="majorHAnsi" w:cstheme="majorHAnsi"/>
          <w:sz w:val="20"/>
          <w:szCs w:val="20"/>
        </w:rPr>
        <w:t xml:space="preserve"> </w:t>
      </w:r>
      <w:r>
        <w:rPr>
          <w:rFonts w:asciiTheme="majorHAnsi" w:hAnsiTheme="majorHAnsi" w:cstheme="majorHAnsi"/>
          <w:sz w:val="20"/>
          <w:szCs w:val="20"/>
        </w:rPr>
        <w:t xml:space="preserve">Solo área de la circunferencia 2. </w:t>
      </w:r>
    </w:p>
    <w:p w14:paraId="79A9E5E7" w14:textId="391F080B" w:rsidR="00BC32AE" w:rsidRDefault="00BC32AE" w:rsidP="00BC32AE">
      <w:pPr>
        <w:jc w:val="both"/>
        <w:rPr>
          <w:rFonts w:asciiTheme="majorHAnsi" w:hAnsiTheme="majorHAnsi" w:cstheme="majorHAnsi"/>
          <w:sz w:val="20"/>
          <w:szCs w:val="20"/>
        </w:rPr>
      </w:pPr>
      <w:r>
        <w:rPr>
          <w:rFonts w:asciiTheme="majorHAnsi" w:hAnsiTheme="majorHAnsi" w:cstheme="majorHAnsi"/>
          <w:sz w:val="20"/>
          <w:szCs w:val="20"/>
        </w:rPr>
        <w:t xml:space="preserve">Campo </w:t>
      </w:r>
      <w:r w:rsidR="0083631C">
        <w:rPr>
          <w:rFonts w:asciiTheme="majorHAnsi" w:hAnsiTheme="majorHAnsi" w:cstheme="majorHAnsi"/>
          <w:sz w:val="20"/>
          <w:szCs w:val="20"/>
        </w:rPr>
        <w:t>F</w:t>
      </w:r>
      <w:r>
        <w:rPr>
          <w:rFonts w:asciiTheme="majorHAnsi" w:hAnsiTheme="majorHAnsi" w:cstheme="majorHAnsi"/>
          <w:sz w:val="20"/>
          <w:szCs w:val="20"/>
        </w:rPr>
        <w:t>.</w:t>
      </w:r>
      <w:r w:rsidRPr="00CE6DE3">
        <w:rPr>
          <w:rFonts w:asciiTheme="majorHAnsi" w:hAnsiTheme="majorHAnsi" w:cstheme="majorHAnsi"/>
          <w:sz w:val="20"/>
          <w:szCs w:val="20"/>
        </w:rPr>
        <w:t xml:space="preserve"> </w:t>
      </w:r>
      <w:r>
        <w:rPr>
          <w:rFonts w:asciiTheme="majorHAnsi" w:hAnsiTheme="majorHAnsi" w:cstheme="majorHAnsi"/>
          <w:sz w:val="20"/>
          <w:szCs w:val="20"/>
        </w:rPr>
        <w:t>Solo área de la circunferencia C.</w:t>
      </w:r>
    </w:p>
    <w:p w14:paraId="05E5C469" w14:textId="3F4C96B0" w:rsidR="00BC32AE" w:rsidRDefault="0083631C" w:rsidP="00BC32AE">
      <w:pPr>
        <w:jc w:val="both"/>
        <w:rPr>
          <w:rFonts w:asciiTheme="majorHAnsi" w:hAnsiTheme="majorHAnsi" w:cstheme="majorHAnsi"/>
          <w:sz w:val="20"/>
          <w:szCs w:val="20"/>
        </w:rPr>
      </w:pPr>
      <w:r>
        <w:rPr>
          <w:rFonts w:asciiTheme="majorHAnsi" w:hAnsiTheme="majorHAnsi" w:cstheme="majorHAnsi"/>
          <w:sz w:val="20"/>
          <w:szCs w:val="20"/>
        </w:rPr>
        <w:t>Campo G</w:t>
      </w:r>
      <w:r w:rsidR="00BC32AE">
        <w:rPr>
          <w:rFonts w:asciiTheme="majorHAnsi" w:hAnsiTheme="majorHAnsi" w:cstheme="majorHAnsi"/>
          <w:sz w:val="20"/>
          <w:szCs w:val="20"/>
        </w:rPr>
        <w:t>.</w:t>
      </w:r>
      <w:r w:rsidR="00BC32AE" w:rsidRPr="00CE6DE3">
        <w:rPr>
          <w:rFonts w:asciiTheme="majorHAnsi" w:hAnsiTheme="majorHAnsi" w:cstheme="majorHAnsi"/>
          <w:sz w:val="20"/>
          <w:szCs w:val="20"/>
        </w:rPr>
        <w:t xml:space="preserve"> </w:t>
      </w:r>
      <w:r w:rsidR="00F40265">
        <w:rPr>
          <w:rFonts w:asciiTheme="majorHAnsi" w:hAnsiTheme="majorHAnsi" w:cstheme="majorHAnsi"/>
          <w:sz w:val="20"/>
          <w:szCs w:val="20"/>
        </w:rPr>
        <w:t>Intersección</w:t>
      </w:r>
      <w:r w:rsidR="00BC32AE">
        <w:rPr>
          <w:rFonts w:asciiTheme="majorHAnsi" w:hAnsiTheme="majorHAnsi" w:cstheme="majorHAnsi"/>
          <w:sz w:val="20"/>
          <w:szCs w:val="20"/>
        </w:rPr>
        <w:t xml:space="preserve"> de la circunferencia </w:t>
      </w:r>
      <w:r>
        <w:rPr>
          <w:rFonts w:asciiTheme="majorHAnsi" w:hAnsiTheme="majorHAnsi" w:cstheme="majorHAnsi"/>
          <w:sz w:val="20"/>
          <w:szCs w:val="20"/>
        </w:rPr>
        <w:t>2</w:t>
      </w:r>
      <w:r w:rsidR="00BC32AE">
        <w:rPr>
          <w:rFonts w:asciiTheme="majorHAnsi" w:hAnsiTheme="majorHAnsi" w:cstheme="majorHAnsi"/>
          <w:sz w:val="20"/>
          <w:szCs w:val="20"/>
        </w:rPr>
        <w:t xml:space="preserve"> y </w:t>
      </w:r>
      <w:r>
        <w:rPr>
          <w:rFonts w:asciiTheme="majorHAnsi" w:hAnsiTheme="majorHAnsi" w:cstheme="majorHAnsi"/>
          <w:sz w:val="20"/>
          <w:szCs w:val="20"/>
        </w:rPr>
        <w:t>3</w:t>
      </w:r>
      <w:r w:rsidR="00BC32AE">
        <w:rPr>
          <w:rFonts w:asciiTheme="majorHAnsi" w:hAnsiTheme="majorHAnsi" w:cstheme="majorHAnsi"/>
          <w:sz w:val="20"/>
          <w:szCs w:val="20"/>
        </w:rPr>
        <w:t>.</w:t>
      </w:r>
    </w:p>
    <w:p w14:paraId="7F138A39" w14:textId="6CD8560A" w:rsidR="008428A6" w:rsidRDefault="0083631C" w:rsidP="008428A6">
      <w:pPr>
        <w:jc w:val="both"/>
        <w:rPr>
          <w:rFonts w:asciiTheme="majorHAnsi" w:hAnsiTheme="majorHAnsi" w:cstheme="majorHAnsi"/>
          <w:sz w:val="20"/>
          <w:szCs w:val="20"/>
        </w:rPr>
      </w:pPr>
      <w:r>
        <w:rPr>
          <w:rFonts w:asciiTheme="majorHAnsi" w:hAnsiTheme="majorHAnsi" w:cstheme="majorHAnsi"/>
          <w:sz w:val="20"/>
          <w:szCs w:val="20"/>
        </w:rPr>
        <w:t>Campo H</w:t>
      </w:r>
      <w:r w:rsidR="00BC32AE">
        <w:rPr>
          <w:rFonts w:asciiTheme="majorHAnsi" w:hAnsiTheme="majorHAnsi" w:cstheme="majorHAnsi"/>
          <w:sz w:val="20"/>
          <w:szCs w:val="20"/>
        </w:rPr>
        <w:t>.</w:t>
      </w:r>
      <w:r w:rsidR="00BC32AE" w:rsidRPr="00CE6DE3">
        <w:rPr>
          <w:rFonts w:asciiTheme="majorHAnsi" w:hAnsiTheme="majorHAnsi" w:cstheme="majorHAnsi"/>
          <w:sz w:val="20"/>
          <w:szCs w:val="20"/>
        </w:rPr>
        <w:t xml:space="preserve"> </w:t>
      </w:r>
      <w:r w:rsidR="00BC32AE">
        <w:rPr>
          <w:rFonts w:asciiTheme="majorHAnsi" w:hAnsiTheme="majorHAnsi" w:cstheme="majorHAnsi"/>
          <w:sz w:val="20"/>
          <w:szCs w:val="20"/>
        </w:rPr>
        <w:t xml:space="preserve">Es un pequeño cuadrado graficado en el área de </w:t>
      </w:r>
      <w:r>
        <w:rPr>
          <w:rFonts w:asciiTheme="majorHAnsi" w:hAnsiTheme="majorHAnsi" w:cstheme="majorHAnsi"/>
          <w:sz w:val="20"/>
          <w:szCs w:val="20"/>
        </w:rPr>
        <w:t>Estructura Futura del Sector</w:t>
      </w:r>
      <w:r w:rsidR="008428A6">
        <w:rPr>
          <w:rFonts w:asciiTheme="majorHAnsi" w:hAnsiTheme="majorHAnsi" w:cstheme="majorHAnsi"/>
          <w:sz w:val="20"/>
          <w:szCs w:val="20"/>
        </w:rPr>
        <w:t xml:space="preserve">, </w:t>
      </w:r>
      <w:r w:rsidR="008428A6">
        <w:rPr>
          <w:rFonts w:asciiTheme="majorHAnsi" w:hAnsiTheme="majorHAnsi" w:cstheme="majorHAnsi"/>
          <w:sz w:val="20"/>
          <w:szCs w:val="20"/>
        </w:rPr>
        <w:t>con un</w:t>
      </w:r>
      <w:r w:rsidR="008428A6">
        <w:rPr>
          <w:rFonts w:asciiTheme="majorHAnsi" w:hAnsiTheme="majorHAnsi" w:cstheme="majorHAnsi"/>
          <w:sz w:val="20"/>
          <w:szCs w:val="20"/>
        </w:rPr>
        <w:t>a flecha direccionada al campo A</w:t>
      </w:r>
      <w:r w:rsidR="008428A6">
        <w:rPr>
          <w:rFonts w:asciiTheme="majorHAnsi" w:hAnsiTheme="majorHAnsi" w:cstheme="majorHAnsi"/>
          <w:sz w:val="20"/>
          <w:szCs w:val="20"/>
        </w:rPr>
        <w:t>.</w:t>
      </w:r>
    </w:p>
    <w:p w14:paraId="40257350" w14:textId="77777777" w:rsidR="00916E21" w:rsidRDefault="0083631C" w:rsidP="00BC32AE">
      <w:pPr>
        <w:jc w:val="both"/>
        <w:rPr>
          <w:rFonts w:asciiTheme="majorHAnsi" w:hAnsiTheme="majorHAnsi" w:cstheme="majorHAnsi"/>
          <w:sz w:val="20"/>
          <w:szCs w:val="20"/>
        </w:rPr>
      </w:pPr>
      <w:r>
        <w:rPr>
          <w:rFonts w:asciiTheme="majorHAnsi" w:hAnsiTheme="majorHAnsi" w:cstheme="majorHAnsi"/>
          <w:sz w:val="20"/>
          <w:szCs w:val="20"/>
        </w:rPr>
        <w:t>Campo I</w:t>
      </w:r>
      <w:r w:rsidR="00BC32AE">
        <w:rPr>
          <w:rFonts w:asciiTheme="majorHAnsi" w:hAnsiTheme="majorHAnsi" w:cstheme="majorHAnsi"/>
          <w:sz w:val="20"/>
          <w:szCs w:val="20"/>
        </w:rPr>
        <w:t>.</w:t>
      </w:r>
      <w:r w:rsidR="00BC32AE" w:rsidRPr="00CE6DE3">
        <w:rPr>
          <w:rFonts w:asciiTheme="majorHAnsi" w:hAnsiTheme="majorHAnsi" w:cstheme="majorHAnsi"/>
          <w:sz w:val="20"/>
          <w:szCs w:val="20"/>
        </w:rPr>
        <w:t xml:space="preserve"> </w:t>
      </w:r>
      <w:r w:rsidR="00BC32AE">
        <w:rPr>
          <w:rFonts w:asciiTheme="majorHAnsi" w:hAnsiTheme="majorHAnsi" w:cstheme="majorHAnsi"/>
          <w:sz w:val="20"/>
          <w:szCs w:val="20"/>
        </w:rPr>
        <w:t xml:space="preserve">Es un pequeño rombo graficado en el área de </w:t>
      </w:r>
      <w:r>
        <w:rPr>
          <w:rFonts w:asciiTheme="majorHAnsi" w:hAnsiTheme="majorHAnsi" w:cstheme="majorHAnsi"/>
          <w:sz w:val="20"/>
          <w:szCs w:val="20"/>
        </w:rPr>
        <w:t>Estructura Futura del Sector</w:t>
      </w:r>
      <w:r w:rsidR="00BC32AE">
        <w:rPr>
          <w:rFonts w:asciiTheme="majorHAnsi" w:hAnsiTheme="majorHAnsi" w:cstheme="majorHAnsi"/>
          <w:sz w:val="20"/>
          <w:szCs w:val="20"/>
        </w:rPr>
        <w:t xml:space="preserve">, que presenta una flecha con un signo de interrogación. </w:t>
      </w:r>
    </w:p>
    <w:p w14:paraId="630E1CA8" w14:textId="77777777" w:rsidR="00BB1833" w:rsidRDefault="00BB1833" w:rsidP="00BC32AE">
      <w:pPr>
        <w:jc w:val="both"/>
        <w:rPr>
          <w:rFonts w:asciiTheme="majorHAnsi" w:hAnsiTheme="majorHAnsi" w:cstheme="majorHAnsi"/>
          <w:sz w:val="20"/>
          <w:szCs w:val="20"/>
        </w:rPr>
      </w:pPr>
    </w:p>
    <w:p w14:paraId="2AF9E8DA" w14:textId="2F1E273A" w:rsidR="00BC32AE" w:rsidRDefault="00916E21" w:rsidP="00BC32AE">
      <w:pPr>
        <w:jc w:val="both"/>
        <w:rPr>
          <w:rFonts w:asciiTheme="majorHAnsi" w:hAnsiTheme="majorHAnsi" w:cstheme="majorHAnsi"/>
          <w:sz w:val="20"/>
          <w:szCs w:val="20"/>
        </w:rPr>
      </w:pPr>
      <w:r>
        <w:rPr>
          <w:rFonts w:asciiTheme="majorHAnsi" w:hAnsiTheme="majorHAnsi" w:cstheme="majorHAnsi"/>
          <w:sz w:val="20"/>
          <w:szCs w:val="20"/>
        </w:rPr>
        <w:t xml:space="preserve">Todo el gráfico se engloba en lo que el autor denomina </w:t>
      </w:r>
      <w:r w:rsidR="004D689C">
        <w:rPr>
          <w:rFonts w:asciiTheme="majorHAnsi" w:hAnsiTheme="majorHAnsi" w:cstheme="majorHAnsi"/>
          <w:sz w:val="20"/>
          <w:szCs w:val="20"/>
        </w:rPr>
        <w:t>Productividad R</w:t>
      </w:r>
      <w:r>
        <w:rPr>
          <w:rFonts w:asciiTheme="majorHAnsi" w:hAnsiTheme="majorHAnsi" w:cstheme="majorHAnsi"/>
          <w:sz w:val="20"/>
          <w:szCs w:val="20"/>
        </w:rPr>
        <w:t>elativa</w:t>
      </w:r>
      <w:r>
        <w:rPr>
          <w:rFonts w:asciiTheme="majorHAnsi" w:hAnsiTheme="majorHAnsi" w:cstheme="majorHAnsi"/>
          <w:sz w:val="20"/>
          <w:szCs w:val="20"/>
        </w:rPr>
        <w:t>.</w:t>
      </w:r>
      <w:r>
        <w:rPr>
          <w:rFonts w:asciiTheme="majorHAnsi" w:hAnsiTheme="majorHAnsi" w:cstheme="majorHAnsi"/>
          <w:sz w:val="20"/>
          <w:szCs w:val="20"/>
        </w:rPr>
        <w:t xml:space="preserve"> </w:t>
      </w:r>
      <w:r w:rsidR="00BC32AE">
        <w:rPr>
          <w:rFonts w:asciiTheme="majorHAnsi" w:hAnsiTheme="majorHAnsi" w:cstheme="majorHAnsi"/>
          <w:sz w:val="20"/>
          <w:szCs w:val="20"/>
        </w:rPr>
        <w:t>Fin de descripción. Vuelva al texto.</w:t>
      </w:r>
    </w:p>
    <w:p w14:paraId="12F6A322" w14:textId="77777777" w:rsidR="00BA6F0E" w:rsidRPr="00737030" w:rsidRDefault="00BA6F0E" w:rsidP="00737030">
      <w:pPr>
        <w:ind w:firstLine="709"/>
        <w:jc w:val="both"/>
        <w:rPr>
          <w:rFonts w:asciiTheme="majorHAnsi" w:hAnsiTheme="majorHAnsi" w:cstheme="majorHAnsi"/>
          <w:sz w:val="20"/>
          <w:szCs w:val="20"/>
        </w:rPr>
      </w:pPr>
    </w:p>
    <w:p w14:paraId="1ADD0AD9" w14:textId="77777777" w:rsidR="00F77C1E" w:rsidRPr="00737030" w:rsidRDefault="00373DE1"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A</w:t>
      </w:r>
      <w:r w:rsidR="00F77C1E" w:rsidRPr="00737030">
        <w:rPr>
          <w:rFonts w:asciiTheme="majorHAnsi" w:hAnsiTheme="majorHAnsi" w:cstheme="majorHAnsi"/>
          <w:sz w:val="20"/>
          <w:szCs w:val="20"/>
        </w:rPr>
        <w:t xml:space="preserve">l incorporar un tercer conjunto constituido por las </w:t>
      </w:r>
      <w:r w:rsidR="00880E2E" w:rsidRPr="00737030">
        <w:rPr>
          <w:rFonts w:asciiTheme="majorHAnsi" w:hAnsiTheme="majorHAnsi" w:cstheme="majorHAnsi"/>
          <w:sz w:val="20"/>
          <w:szCs w:val="20"/>
        </w:rPr>
        <w:t>capacidades</w:t>
      </w:r>
      <w:r w:rsidR="00F77C1E" w:rsidRPr="00737030">
        <w:rPr>
          <w:rFonts w:asciiTheme="majorHAnsi" w:hAnsiTheme="majorHAnsi" w:cstheme="majorHAnsi"/>
          <w:sz w:val="20"/>
          <w:szCs w:val="20"/>
        </w:rPr>
        <w:t xml:space="preserve"> sistémicas de Westeast, nuevamente surgen nueve campos de análisis.</w:t>
      </w:r>
    </w:p>
    <w:p w14:paraId="2CF5E2DA" w14:textId="77777777" w:rsidR="00F77C1E" w:rsidRPr="00737030" w:rsidRDefault="00F77C1E" w:rsidP="00737030">
      <w:pPr>
        <w:ind w:firstLine="709"/>
        <w:jc w:val="both"/>
        <w:rPr>
          <w:rFonts w:asciiTheme="majorHAnsi" w:hAnsiTheme="majorHAnsi" w:cstheme="majorHAnsi"/>
          <w:sz w:val="20"/>
          <w:szCs w:val="20"/>
        </w:rPr>
      </w:pPr>
    </w:p>
    <w:p w14:paraId="700C8BA0" w14:textId="347EF1B7" w:rsidR="00F77C1E"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El campo D representa a las </w:t>
      </w:r>
      <w:r w:rsidR="00880E2E" w:rsidRPr="00737030">
        <w:rPr>
          <w:rFonts w:asciiTheme="majorHAnsi" w:hAnsiTheme="majorHAnsi" w:cstheme="majorHAnsi"/>
          <w:sz w:val="20"/>
          <w:szCs w:val="20"/>
        </w:rPr>
        <w:t>capacidades</w:t>
      </w:r>
      <w:r w:rsidR="008E2543" w:rsidRPr="00737030">
        <w:rPr>
          <w:rFonts w:asciiTheme="majorHAnsi" w:hAnsiTheme="majorHAnsi" w:cstheme="majorHAnsi"/>
          <w:sz w:val="20"/>
          <w:szCs w:val="20"/>
        </w:rPr>
        <w:t xml:space="preserve"> </w:t>
      </w:r>
      <w:r w:rsidR="00373DE1" w:rsidRPr="00737030">
        <w:rPr>
          <w:rFonts w:asciiTheme="majorHAnsi" w:hAnsiTheme="majorHAnsi" w:cstheme="majorHAnsi"/>
          <w:sz w:val="20"/>
          <w:szCs w:val="20"/>
        </w:rPr>
        <w:t xml:space="preserve">sistémicas </w:t>
      </w:r>
      <w:r w:rsidRPr="00737030">
        <w:rPr>
          <w:rFonts w:asciiTheme="majorHAnsi" w:hAnsiTheme="majorHAnsi" w:cstheme="majorHAnsi"/>
          <w:sz w:val="20"/>
          <w:szCs w:val="20"/>
        </w:rPr>
        <w:t xml:space="preserve">requeridas para operar en el sector de las mayonesas, pero que no disponen ni Calfrance ni Westeast, es decir, lo que deben </w:t>
      </w:r>
      <w:r w:rsidR="00373DE1" w:rsidRPr="00737030">
        <w:rPr>
          <w:rFonts w:asciiTheme="majorHAnsi" w:hAnsiTheme="majorHAnsi" w:cstheme="majorHAnsi"/>
          <w:sz w:val="20"/>
          <w:szCs w:val="20"/>
        </w:rPr>
        <w:t>conocer</w:t>
      </w:r>
      <w:r w:rsidRPr="00737030">
        <w:rPr>
          <w:rFonts w:asciiTheme="majorHAnsi" w:hAnsiTheme="majorHAnsi" w:cstheme="majorHAnsi"/>
          <w:sz w:val="20"/>
          <w:szCs w:val="20"/>
        </w:rPr>
        <w:t xml:space="preserve"> pero que ninguna de las dos empresas </w:t>
      </w:r>
      <w:r w:rsidR="00373DE1" w:rsidRPr="00737030">
        <w:rPr>
          <w:rFonts w:asciiTheme="majorHAnsi" w:hAnsiTheme="majorHAnsi" w:cstheme="majorHAnsi"/>
          <w:sz w:val="20"/>
          <w:szCs w:val="20"/>
        </w:rPr>
        <w:t>domina</w:t>
      </w:r>
      <w:r w:rsidRPr="00737030">
        <w:rPr>
          <w:rFonts w:asciiTheme="majorHAnsi" w:hAnsiTheme="majorHAnsi" w:cstheme="majorHAnsi"/>
          <w:sz w:val="20"/>
          <w:szCs w:val="20"/>
        </w:rPr>
        <w:t>.</w:t>
      </w:r>
    </w:p>
    <w:p w14:paraId="1A7E6EBC" w14:textId="77777777" w:rsidR="008E2543" w:rsidRPr="00737030" w:rsidRDefault="008E2543" w:rsidP="00737030">
      <w:pPr>
        <w:ind w:firstLine="709"/>
        <w:jc w:val="both"/>
        <w:rPr>
          <w:rFonts w:asciiTheme="majorHAnsi" w:hAnsiTheme="majorHAnsi" w:cstheme="majorHAnsi"/>
          <w:sz w:val="20"/>
          <w:szCs w:val="20"/>
        </w:rPr>
      </w:pPr>
    </w:p>
    <w:p w14:paraId="2C556F70" w14:textId="77777777" w:rsidR="00373DE1"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El campo E representa las </w:t>
      </w:r>
      <w:r w:rsidR="00880E2E" w:rsidRPr="00737030">
        <w:rPr>
          <w:rFonts w:asciiTheme="majorHAnsi" w:hAnsiTheme="majorHAnsi" w:cstheme="majorHAnsi"/>
          <w:sz w:val="20"/>
          <w:szCs w:val="20"/>
        </w:rPr>
        <w:t>capacidades</w:t>
      </w:r>
      <w:r w:rsidRPr="00737030">
        <w:rPr>
          <w:rFonts w:asciiTheme="majorHAnsi" w:hAnsiTheme="majorHAnsi" w:cstheme="majorHAnsi"/>
          <w:sz w:val="20"/>
          <w:szCs w:val="20"/>
        </w:rPr>
        <w:t xml:space="preserve"> que posee Calfrance, pero que no </w:t>
      </w:r>
      <w:r w:rsidR="00373DE1" w:rsidRPr="00737030">
        <w:rPr>
          <w:rFonts w:asciiTheme="majorHAnsi" w:hAnsiTheme="majorHAnsi" w:cstheme="majorHAnsi"/>
          <w:sz w:val="20"/>
          <w:szCs w:val="20"/>
        </w:rPr>
        <w:t>puede utilizar</w:t>
      </w:r>
      <w:r w:rsidRPr="00737030">
        <w:rPr>
          <w:rFonts w:asciiTheme="majorHAnsi" w:hAnsiTheme="majorHAnsi" w:cstheme="majorHAnsi"/>
          <w:sz w:val="20"/>
          <w:szCs w:val="20"/>
        </w:rPr>
        <w:t xml:space="preserve"> en el </w:t>
      </w:r>
      <w:r w:rsidR="00373DE1" w:rsidRPr="00737030">
        <w:rPr>
          <w:rFonts w:asciiTheme="majorHAnsi" w:hAnsiTheme="majorHAnsi" w:cstheme="majorHAnsi"/>
          <w:sz w:val="20"/>
          <w:szCs w:val="20"/>
        </w:rPr>
        <w:t>negocio</w:t>
      </w:r>
      <w:r w:rsidRPr="00737030">
        <w:rPr>
          <w:rFonts w:asciiTheme="majorHAnsi" w:hAnsiTheme="majorHAnsi" w:cstheme="majorHAnsi"/>
          <w:sz w:val="20"/>
          <w:szCs w:val="20"/>
        </w:rPr>
        <w:t xml:space="preserve"> de la mayonesa. Lo mismo representa F, aunque en este caso para Westeast. El campo G representa </w:t>
      </w:r>
      <w:r w:rsidR="00880E2E" w:rsidRPr="00737030">
        <w:rPr>
          <w:rFonts w:asciiTheme="majorHAnsi" w:hAnsiTheme="majorHAnsi" w:cstheme="majorHAnsi"/>
          <w:sz w:val="20"/>
          <w:szCs w:val="20"/>
        </w:rPr>
        <w:t>capacidades</w:t>
      </w:r>
      <w:r w:rsidRPr="00737030">
        <w:rPr>
          <w:rFonts w:asciiTheme="majorHAnsi" w:hAnsiTheme="majorHAnsi" w:cstheme="majorHAnsi"/>
          <w:sz w:val="20"/>
          <w:szCs w:val="20"/>
        </w:rPr>
        <w:t xml:space="preserve"> disponibles por ambas empresas, pero que no son útiles en el sector de la mayonesa.</w:t>
      </w:r>
    </w:p>
    <w:p w14:paraId="64A0EE55" w14:textId="77777777" w:rsidR="00F77C1E" w:rsidRPr="00737030" w:rsidRDefault="00F77C1E" w:rsidP="00737030">
      <w:pPr>
        <w:ind w:firstLine="709"/>
        <w:jc w:val="both"/>
        <w:rPr>
          <w:rFonts w:asciiTheme="majorHAnsi" w:hAnsiTheme="majorHAnsi" w:cstheme="majorHAnsi"/>
          <w:sz w:val="20"/>
          <w:szCs w:val="20"/>
        </w:rPr>
      </w:pPr>
    </w:p>
    <w:p w14:paraId="0CE41A22" w14:textId="77777777" w:rsidR="00F77C1E"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El campo B representa </w:t>
      </w:r>
      <w:r w:rsidR="00880E2E" w:rsidRPr="00737030">
        <w:rPr>
          <w:rFonts w:asciiTheme="majorHAnsi" w:hAnsiTheme="majorHAnsi" w:cstheme="majorHAnsi"/>
          <w:sz w:val="20"/>
          <w:szCs w:val="20"/>
        </w:rPr>
        <w:t>capacidades</w:t>
      </w:r>
      <w:r w:rsidRPr="00737030">
        <w:rPr>
          <w:rFonts w:asciiTheme="majorHAnsi" w:hAnsiTheme="majorHAnsi" w:cstheme="majorHAnsi"/>
          <w:sz w:val="20"/>
          <w:szCs w:val="20"/>
        </w:rPr>
        <w:t xml:space="preserve"> de las dos compañías que son necesarias y útiles para competir en este </w:t>
      </w:r>
      <w:r w:rsidR="00373DE1" w:rsidRPr="00737030">
        <w:rPr>
          <w:rFonts w:asciiTheme="majorHAnsi" w:hAnsiTheme="majorHAnsi" w:cstheme="majorHAnsi"/>
          <w:sz w:val="20"/>
          <w:szCs w:val="20"/>
        </w:rPr>
        <w:t>negocio</w:t>
      </w:r>
      <w:r w:rsidRPr="00737030">
        <w:rPr>
          <w:rFonts w:asciiTheme="majorHAnsi" w:hAnsiTheme="majorHAnsi" w:cstheme="majorHAnsi"/>
          <w:sz w:val="20"/>
          <w:szCs w:val="20"/>
        </w:rPr>
        <w:t xml:space="preserve">, pero no suficientes para liderar, dado que son </w:t>
      </w:r>
      <w:r w:rsidR="00880E2E" w:rsidRPr="00737030">
        <w:rPr>
          <w:rFonts w:asciiTheme="majorHAnsi" w:hAnsiTheme="majorHAnsi" w:cstheme="majorHAnsi"/>
          <w:sz w:val="20"/>
          <w:szCs w:val="20"/>
        </w:rPr>
        <w:t>capacidades</w:t>
      </w:r>
      <w:r w:rsidRPr="00737030">
        <w:rPr>
          <w:rFonts w:asciiTheme="majorHAnsi" w:hAnsiTheme="majorHAnsi" w:cstheme="majorHAnsi"/>
          <w:sz w:val="20"/>
          <w:szCs w:val="20"/>
        </w:rPr>
        <w:t xml:space="preserve"> que tienen ambas empresas.</w:t>
      </w:r>
    </w:p>
    <w:p w14:paraId="25CB495E" w14:textId="77777777" w:rsidR="00373DE1"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ab/>
      </w:r>
    </w:p>
    <w:p w14:paraId="02CA6BC6" w14:textId="7F6AECD9" w:rsidR="00373DE1" w:rsidRPr="00737030" w:rsidRDefault="00373DE1"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El</w:t>
      </w:r>
      <w:r w:rsidR="00F77C1E" w:rsidRPr="00737030">
        <w:rPr>
          <w:rFonts w:asciiTheme="majorHAnsi" w:hAnsiTheme="majorHAnsi" w:cstheme="majorHAnsi"/>
          <w:sz w:val="20"/>
          <w:szCs w:val="20"/>
        </w:rPr>
        <w:t xml:space="preserve"> campo </w:t>
      </w:r>
      <w:r w:rsidRPr="00737030">
        <w:rPr>
          <w:rFonts w:asciiTheme="majorHAnsi" w:hAnsiTheme="majorHAnsi" w:cstheme="majorHAnsi"/>
          <w:sz w:val="20"/>
          <w:szCs w:val="20"/>
        </w:rPr>
        <w:t xml:space="preserve">A </w:t>
      </w:r>
      <w:r w:rsidR="00F77C1E" w:rsidRPr="00737030">
        <w:rPr>
          <w:rFonts w:asciiTheme="majorHAnsi" w:hAnsiTheme="majorHAnsi" w:cstheme="majorHAnsi"/>
          <w:sz w:val="20"/>
          <w:szCs w:val="20"/>
        </w:rPr>
        <w:t xml:space="preserve">representa </w:t>
      </w:r>
      <w:r w:rsidR="00880E2E" w:rsidRPr="00737030">
        <w:rPr>
          <w:rFonts w:asciiTheme="majorHAnsi" w:hAnsiTheme="majorHAnsi" w:cstheme="majorHAnsi"/>
          <w:sz w:val="20"/>
          <w:szCs w:val="20"/>
        </w:rPr>
        <w:t>capacidades</w:t>
      </w:r>
      <w:r w:rsidR="008E2543" w:rsidRPr="00737030">
        <w:rPr>
          <w:rFonts w:asciiTheme="majorHAnsi" w:hAnsiTheme="majorHAnsi" w:cstheme="majorHAnsi"/>
          <w:sz w:val="20"/>
          <w:szCs w:val="20"/>
        </w:rPr>
        <w:t xml:space="preserve"> </w:t>
      </w:r>
      <w:r w:rsidRPr="00737030">
        <w:rPr>
          <w:rFonts w:asciiTheme="majorHAnsi" w:hAnsiTheme="majorHAnsi" w:cstheme="majorHAnsi"/>
          <w:sz w:val="20"/>
          <w:szCs w:val="20"/>
        </w:rPr>
        <w:t>sistémicas distintivas</w:t>
      </w:r>
      <w:r w:rsidR="00F77C1E" w:rsidRPr="00737030">
        <w:rPr>
          <w:rFonts w:asciiTheme="majorHAnsi" w:hAnsiTheme="majorHAnsi" w:cstheme="majorHAnsi"/>
          <w:sz w:val="20"/>
          <w:szCs w:val="20"/>
        </w:rPr>
        <w:t xml:space="preserve"> de Calfrance para competir en el sector de la mayonesa (aquello que la compañía sabe hacer mejor que nadie, que todos sus competidores desearían imitarle y que le sirve en este sector), del mismo modo que C representa las </w:t>
      </w:r>
      <w:r w:rsidR="00880E2E" w:rsidRPr="00737030">
        <w:rPr>
          <w:rFonts w:asciiTheme="majorHAnsi" w:hAnsiTheme="majorHAnsi" w:cstheme="majorHAnsi"/>
          <w:sz w:val="20"/>
          <w:szCs w:val="20"/>
        </w:rPr>
        <w:t>capacidades</w:t>
      </w:r>
      <w:r w:rsidR="00F77C1E" w:rsidRPr="00737030">
        <w:rPr>
          <w:rFonts w:asciiTheme="majorHAnsi" w:hAnsiTheme="majorHAnsi" w:cstheme="majorHAnsi"/>
          <w:sz w:val="20"/>
          <w:szCs w:val="20"/>
        </w:rPr>
        <w:t xml:space="preserve"> distintivas de Westeast. Representan </w:t>
      </w:r>
      <w:r w:rsidR="00880E2E" w:rsidRPr="00737030">
        <w:rPr>
          <w:rFonts w:asciiTheme="majorHAnsi" w:hAnsiTheme="majorHAnsi" w:cstheme="majorHAnsi"/>
          <w:sz w:val="20"/>
          <w:szCs w:val="20"/>
        </w:rPr>
        <w:t>capacidades</w:t>
      </w:r>
      <w:r w:rsidR="00F77C1E" w:rsidRPr="00737030">
        <w:rPr>
          <w:rFonts w:asciiTheme="majorHAnsi" w:hAnsiTheme="majorHAnsi" w:cstheme="majorHAnsi"/>
          <w:sz w:val="20"/>
          <w:szCs w:val="20"/>
        </w:rPr>
        <w:t xml:space="preserve"> necesarias para operar en este sector y que posee solamente una de las dos empresas. </w:t>
      </w:r>
    </w:p>
    <w:p w14:paraId="2A954F7E" w14:textId="77777777" w:rsidR="00373DE1" w:rsidRPr="00737030" w:rsidRDefault="00373DE1" w:rsidP="00737030">
      <w:pPr>
        <w:ind w:firstLine="709"/>
        <w:jc w:val="both"/>
        <w:rPr>
          <w:rFonts w:asciiTheme="majorHAnsi" w:hAnsiTheme="majorHAnsi" w:cstheme="majorHAnsi"/>
          <w:sz w:val="20"/>
          <w:szCs w:val="20"/>
        </w:rPr>
      </w:pPr>
    </w:p>
    <w:p w14:paraId="3D174FF8" w14:textId="245F70C8" w:rsidR="00373DE1" w:rsidRPr="00737030" w:rsidRDefault="00373DE1"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Una</w:t>
      </w:r>
      <w:r w:rsidR="008E2543" w:rsidRPr="00737030">
        <w:rPr>
          <w:rFonts w:asciiTheme="majorHAnsi" w:hAnsiTheme="majorHAnsi" w:cstheme="majorHAnsi"/>
          <w:sz w:val="20"/>
          <w:szCs w:val="20"/>
        </w:rPr>
        <w:t xml:space="preserve"> </w:t>
      </w:r>
      <w:r w:rsidR="0045345A" w:rsidRPr="00737030">
        <w:rPr>
          <w:rFonts w:asciiTheme="majorHAnsi" w:hAnsiTheme="majorHAnsi" w:cstheme="majorHAnsi"/>
          <w:sz w:val="20"/>
          <w:szCs w:val="20"/>
        </w:rPr>
        <w:t>capacidad</w:t>
      </w:r>
      <w:r w:rsidR="008E2543" w:rsidRPr="00737030">
        <w:rPr>
          <w:rFonts w:asciiTheme="majorHAnsi" w:hAnsiTheme="majorHAnsi" w:cstheme="majorHAnsi"/>
          <w:sz w:val="20"/>
          <w:szCs w:val="20"/>
        </w:rPr>
        <w:t xml:space="preserve"> </w:t>
      </w:r>
      <w:r w:rsidRPr="00737030">
        <w:rPr>
          <w:rFonts w:asciiTheme="majorHAnsi" w:hAnsiTheme="majorHAnsi" w:cstheme="majorHAnsi"/>
          <w:sz w:val="20"/>
          <w:szCs w:val="20"/>
        </w:rPr>
        <w:t xml:space="preserve">sistémica </w:t>
      </w:r>
      <w:r w:rsidR="00F77C1E" w:rsidRPr="00737030">
        <w:rPr>
          <w:rFonts w:asciiTheme="majorHAnsi" w:hAnsiTheme="majorHAnsi" w:cstheme="majorHAnsi"/>
          <w:sz w:val="20"/>
          <w:szCs w:val="20"/>
        </w:rPr>
        <w:t xml:space="preserve">distintiva es un recurso crítico que debe ser continuamente protegido, consolidado y ampliamente comunicado entre todos los miembros de la organización, atravesando </w:t>
      </w:r>
      <w:r w:rsidRPr="00737030">
        <w:rPr>
          <w:rFonts w:asciiTheme="majorHAnsi" w:hAnsiTheme="majorHAnsi" w:cstheme="majorHAnsi"/>
          <w:sz w:val="20"/>
          <w:szCs w:val="20"/>
        </w:rPr>
        <w:t xml:space="preserve">las actividades de todas las </w:t>
      </w:r>
      <w:r w:rsidR="00F77C1E" w:rsidRPr="00737030">
        <w:rPr>
          <w:rFonts w:asciiTheme="majorHAnsi" w:hAnsiTheme="majorHAnsi" w:cstheme="majorHAnsi"/>
          <w:sz w:val="20"/>
          <w:szCs w:val="20"/>
        </w:rPr>
        <w:t>áreas de negocio, funciones y niveles.</w:t>
      </w:r>
      <w:r w:rsidR="008E2543" w:rsidRPr="00737030">
        <w:rPr>
          <w:rFonts w:asciiTheme="majorHAnsi" w:hAnsiTheme="majorHAnsi" w:cstheme="majorHAnsi"/>
          <w:sz w:val="20"/>
          <w:szCs w:val="20"/>
        </w:rPr>
        <w:t xml:space="preserve"> </w:t>
      </w:r>
      <w:r w:rsidR="00F77C1E" w:rsidRPr="00737030">
        <w:rPr>
          <w:rFonts w:asciiTheme="majorHAnsi" w:hAnsiTheme="majorHAnsi" w:cstheme="majorHAnsi"/>
          <w:sz w:val="20"/>
          <w:szCs w:val="20"/>
        </w:rPr>
        <w:t xml:space="preserve">La búsqueda de </w:t>
      </w:r>
      <w:r w:rsidR="00880E2E" w:rsidRPr="00737030">
        <w:rPr>
          <w:rFonts w:asciiTheme="majorHAnsi" w:hAnsiTheme="majorHAnsi" w:cstheme="majorHAnsi"/>
          <w:sz w:val="20"/>
          <w:szCs w:val="20"/>
        </w:rPr>
        <w:t>capacidades</w:t>
      </w:r>
      <w:r w:rsidR="008E2543" w:rsidRPr="00737030">
        <w:rPr>
          <w:rFonts w:asciiTheme="majorHAnsi" w:hAnsiTheme="majorHAnsi" w:cstheme="majorHAnsi"/>
          <w:sz w:val="20"/>
          <w:szCs w:val="20"/>
        </w:rPr>
        <w:t xml:space="preserve"> </w:t>
      </w:r>
      <w:r w:rsidRPr="00737030">
        <w:rPr>
          <w:rFonts w:asciiTheme="majorHAnsi" w:hAnsiTheme="majorHAnsi" w:cstheme="majorHAnsi"/>
          <w:sz w:val="20"/>
          <w:szCs w:val="20"/>
        </w:rPr>
        <w:t xml:space="preserve">sistémicas </w:t>
      </w:r>
      <w:r w:rsidR="00F77C1E" w:rsidRPr="00737030">
        <w:rPr>
          <w:rFonts w:asciiTheme="majorHAnsi" w:hAnsiTheme="majorHAnsi" w:cstheme="majorHAnsi"/>
          <w:sz w:val="20"/>
          <w:szCs w:val="20"/>
        </w:rPr>
        <w:t>distintivas es un punto clave en la competitividad de la empresa</w:t>
      </w:r>
      <w:r w:rsidRPr="00737030">
        <w:rPr>
          <w:rFonts w:asciiTheme="majorHAnsi" w:hAnsiTheme="majorHAnsi" w:cstheme="majorHAnsi"/>
          <w:sz w:val="20"/>
          <w:szCs w:val="20"/>
        </w:rPr>
        <w:t xml:space="preserve"> y de su sustentabilidad económica y financiera a corto, mediano y largo plazo</w:t>
      </w:r>
      <w:r w:rsidR="00F77C1E" w:rsidRPr="00737030">
        <w:rPr>
          <w:rFonts w:asciiTheme="majorHAnsi" w:hAnsiTheme="majorHAnsi" w:cstheme="majorHAnsi"/>
          <w:sz w:val="20"/>
          <w:szCs w:val="20"/>
        </w:rPr>
        <w:t>.</w:t>
      </w:r>
    </w:p>
    <w:p w14:paraId="4263BA9B" w14:textId="77777777" w:rsidR="00F77C1E" w:rsidRPr="00737030" w:rsidRDefault="00F77C1E" w:rsidP="00737030">
      <w:pPr>
        <w:ind w:firstLine="709"/>
        <w:jc w:val="both"/>
        <w:rPr>
          <w:rFonts w:asciiTheme="majorHAnsi" w:hAnsiTheme="majorHAnsi" w:cstheme="majorHAnsi"/>
          <w:sz w:val="20"/>
          <w:szCs w:val="20"/>
        </w:rPr>
      </w:pPr>
    </w:p>
    <w:p w14:paraId="06FA9A2A" w14:textId="1BAB521D" w:rsidR="00373DE1"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La competitividad de Calfrance depende de la </w:t>
      </w:r>
      <w:r w:rsidR="0045345A" w:rsidRPr="00737030">
        <w:rPr>
          <w:rFonts w:asciiTheme="majorHAnsi" w:hAnsiTheme="majorHAnsi" w:cstheme="majorHAnsi"/>
          <w:sz w:val="20"/>
          <w:szCs w:val="20"/>
        </w:rPr>
        <w:t>capacidad</w:t>
      </w:r>
      <w:r w:rsidRPr="00737030">
        <w:rPr>
          <w:rFonts w:asciiTheme="majorHAnsi" w:hAnsiTheme="majorHAnsi" w:cstheme="majorHAnsi"/>
          <w:sz w:val="20"/>
          <w:szCs w:val="20"/>
        </w:rPr>
        <w:t xml:space="preserve"> de innovar, a menor costo y con más velocidad que sus competidores, para lanzar productos que representen rupturas con respecto a lo habitualmente disponible en el mercado</w:t>
      </w:r>
      <w:r w:rsidR="00373DE1" w:rsidRPr="00737030">
        <w:rPr>
          <w:rFonts w:asciiTheme="majorHAnsi" w:hAnsiTheme="majorHAnsi" w:cstheme="majorHAnsi"/>
          <w:sz w:val="20"/>
          <w:szCs w:val="20"/>
        </w:rPr>
        <w:t>, con un nivel aceptable de posicionamiento de sus marcas</w:t>
      </w:r>
      <w:r w:rsidRPr="00737030">
        <w:rPr>
          <w:rFonts w:asciiTheme="majorHAnsi" w:hAnsiTheme="majorHAnsi" w:cstheme="majorHAnsi"/>
          <w:sz w:val="20"/>
          <w:szCs w:val="20"/>
        </w:rPr>
        <w:t xml:space="preserve"> y con un nivel aceptable de productividad</w:t>
      </w:r>
      <w:r w:rsidR="00373DE1" w:rsidRPr="00737030">
        <w:rPr>
          <w:rFonts w:asciiTheme="majorHAnsi" w:hAnsiTheme="majorHAnsi" w:cstheme="majorHAnsi"/>
          <w:sz w:val="20"/>
          <w:szCs w:val="20"/>
        </w:rPr>
        <w:t xml:space="preserve"> de sus recursos</w:t>
      </w:r>
      <w:r w:rsidRPr="00737030">
        <w:rPr>
          <w:rFonts w:asciiTheme="majorHAnsi" w:hAnsiTheme="majorHAnsi" w:cstheme="majorHAnsi"/>
          <w:sz w:val="20"/>
          <w:szCs w:val="20"/>
        </w:rPr>
        <w:t>.</w:t>
      </w:r>
      <w:r w:rsidR="00373DE1" w:rsidRPr="00737030">
        <w:rPr>
          <w:rFonts w:asciiTheme="majorHAnsi" w:hAnsiTheme="majorHAnsi" w:cstheme="majorHAnsi"/>
          <w:sz w:val="20"/>
          <w:szCs w:val="20"/>
        </w:rPr>
        <w:t xml:space="preserve"> Esto depende </w:t>
      </w:r>
      <w:r w:rsidR="007A42E7" w:rsidRPr="00737030">
        <w:rPr>
          <w:rFonts w:asciiTheme="majorHAnsi" w:hAnsiTheme="majorHAnsi" w:cstheme="majorHAnsi"/>
          <w:sz w:val="20"/>
          <w:szCs w:val="20"/>
        </w:rPr>
        <w:t xml:space="preserve">de </w:t>
      </w:r>
      <w:r w:rsidR="00373DE1" w:rsidRPr="00737030">
        <w:rPr>
          <w:rFonts w:asciiTheme="majorHAnsi" w:hAnsiTheme="majorHAnsi" w:cstheme="majorHAnsi"/>
          <w:sz w:val="20"/>
          <w:szCs w:val="20"/>
        </w:rPr>
        <w:t>la interrelación recursiva de los intangibles “marca” y “conocimiento”.</w:t>
      </w:r>
    </w:p>
    <w:p w14:paraId="56F8E62B" w14:textId="77777777" w:rsidR="00F77C1E" w:rsidRPr="00737030" w:rsidRDefault="00F77C1E" w:rsidP="00737030">
      <w:pPr>
        <w:ind w:firstLine="709"/>
        <w:jc w:val="both"/>
        <w:rPr>
          <w:rFonts w:asciiTheme="majorHAnsi" w:hAnsiTheme="majorHAnsi" w:cstheme="majorHAnsi"/>
          <w:sz w:val="20"/>
          <w:szCs w:val="20"/>
        </w:rPr>
      </w:pPr>
    </w:p>
    <w:p w14:paraId="25A2E035" w14:textId="77777777" w:rsidR="00373DE1"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Al </w:t>
      </w:r>
      <w:r w:rsidR="00373DE1" w:rsidRPr="00737030">
        <w:rPr>
          <w:rFonts w:asciiTheme="majorHAnsi" w:hAnsiTheme="majorHAnsi" w:cstheme="majorHAnsi"/>
          <w:sz w:val="20"/>
          <w:szCs w:val="20"/>
        </w:rPr>
        <w:t>ser determinada</w:t>
      </w:r>
      <w:r w:rsidRPr="00737030">
        <w:rPr>
          <w:rFonts w:asciiTheme="majorHAnsi" w:hAnsiTheme="majorHAnsi" w:cstheme="majorHAnsi"/>
          <w:sz w:val="20"/>
          <w:szCs w:val="20"/>
        </w:rPr>
        <w:t xml:space="preserve"> la productividad de Calfrance en función de sus </w:t>
      </w:r>
      <w:r w:rsidR="00880E2E" w:rsidRPr="00737030">
        <w:rPr>
          <w:rFonts w:asciiTheme="majorHAnsi" w:hAnsiTheme="majorHAnsi" w:cstheme="majorHAnsi"/>
          <w:sz w:val="20"/>
          <w:szCs w:val="20"/>
        </w:rPr>
        <w:t>capacidades</w:t>
      </w:r>
      <w:r w:rsidRPr="00737030">
        <w:rPr>
          <w:rFonts w:asciiTheme="majorHAnsi" w:hAnsiTheme="majorHAnsi" w:cstheme="majorHAnsi"/>
          <w:sz w:val="20"/>
          <w:szCs w:val="20"/>
        </w:rPr>
        <w:t xml:space="preserve"> sistémicas distintivas y la productividad de Westeast dadas las suyas, podemos determinar también la productividad relativa de Calfrance en este sector industrial contra el resto de incumbentes y nuevos ingresantes.</w:t>
      </w:r>
    </w:p>
    <w:p w14:paraId="748009E6" w14:textId="77777777" w:rsidR="00F77C1E" w:rsidRPr="00737030" w:rsidRDefault="00F77C1E" w:rsidP="00737030">
      <w:pPr>
        <w:ind w:firstLine="709"/>
        <w:jc w:val="both"/>
        <w:rPr>
          <w:rFonts w:asciiTheme="majorHAnsi" w:hAnsiTheme="majorHAnsi" w:cstheme="majorHAnsi"/>
          <w:sz w:val="20"/>
          <w:szCs w:val="20"/>
        </w:rPr>
      </w:pPr>
    </w:p>
    <w:p w14:paraId="6F08A2AE" w14:textId="549B52BC" w:rsidR="00373DE1" w:rsidRPr="00737030" w:rsidRDefault="00373DE1"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Dinámicamente,</w:t>
      </w:r>
      <w:r w:rsidR="00F77C1E" w:rsidRPr="00737030">
        <w:rPr>
          <w:rFonts w:asciiTheme="majorHAnsi" w:hAnsiTheme="majorHAnsi" w:cstheme="majorHAnsi"/>
          <w:sz w:val="20"/>
          <w:szCs w:val="20"/>
        </w:rPr>
        <w:t xml:space="preserve"> del mismo modo que sucede </w:t>
      </w:r>
      <w:r w:rsidRPr="00737030">
        <w:rPr>
          <w:rFonts w:asciiTheme="majorHAnsi" w:hAnsiTheme="majorHAnsi" w:cstheme="majorHAnsi"/>
          <w:sz w:val="20"/>
          <w:szCs w:val="20"/>
        </w:rPr>
        <w:t>con el</w:t>
      </w:r>
      <w:r w:rsidR="00F77C1E" w:rsidRPr="00737030">
        <w:rPr>
          <w:rFonts w:asciiTheme="majorHAnsi" w:hAnsiTheme="majorHAnsi" w:cstheme="majorHAnsi"/>
          <w:sz w:val="20"/>
          <w:szCs w:val="20"/>
        </w:rPr>
        <w:t xml:space="preserve"> posicionamiento relativo</w:t>
      </w:r>
      <w:r w:rsidRPr="00737030">
        <w:rPr>
          <w:rFonts w:asciiTheme="majorHAnsi" w:hAnsiTheme="majorHAnsi" w:cstheme="majorHAnsi"/>
          <w:sz w:val="20"/>
          <w:szCs w:val="20"/>
        </w:rPr>
        <w:t>,</w:t>
      </w:r>
      <w:r w:rsidR="00F77C1E" w:rsidRPr="00737030">
        <w:rPr>
          <w:rFonts w:asciiTheme="majorHAnsi" w:hAnsiTheme="majorHAnsi" w:cstheme="majorHAnsi"/>
          <w:sz w:val="20"/>
          <w:szCs w:val="20"/>
        </w:rPr>
        <w:t xml:space="preserve"> todo sector con el transcurso del tiempo migra, se transforma</w:t>
      </w:r>
      <w:r w:rsidR="008E2543" w:rsidRPr="00737030">
        <w:rPr>
          <w:rFonts w:asciiTheme="majorHAnsi" w:hAnsiTheme="majorHAnsi" w:cstheme="majorHAnsi"/>
          <w:sz w:val="20"/>
          <w:szCs w:val="20"/>
        </w:rPr>
        <w:t>,</w:t>
      </w:r>
      <w:r w:rsidR="00F77C1E" w:rsidRPr="00737030">
        <w:rPr>
          <w:rFonts w:asciiTheme="majorHAnsi" w:hAnsiTheme="majorHAnsi" w:cstheme="majorHAnsi"/>
          <w:sz w:val="20"/>
          <w:szCs w:val="20"/>
        </w:rPr>
        <w:t xml:space="preserve"> por lo que surgen las </w:t>
      </w:r>
      <w:r w:rsidR="00880E2E" w:rsidRPr="00737030">
        <w:rPr>
          <w:rFonts w:asciiTheme="majorHAnsi" w:hAnsiTheme="majorHAnsi" w:cstheme="majorHAnsi"/>
          <w:sz w:val="20"/>
          <w:szCs w:val="20"/>
        </w:rPr>
        <w:t>capacidades</w:t>
      </w:r>
      <w:r w:rsidR="00F77C1E" w:rsidRPr="00737030">
        <w:rPr>
          <w:rFonts w:asciiTheme="majorHAnsi" w:hAnsiTheme="majorHAnsi" w:cstheme="majorHAnsi"/>
          <w:sz w:val="20"/>
          <w:szCs w:val="20"/>
        </w:rPr>
        <w:t xml:space="preserve"> del campo H, que representan </w:t>
      </w:r>
      <w:r w:rsidR="00880E2E" w:rsidRPr="00737030">
        <w:rPr>
          <w:rFonts w:asciiTheme="majorHAnsi" w:hAnsiTheme="majorHAnsi" w:cstheme="majorHAnsi"/>
          <w:sz w:val="20"/>
          <w:szCs w:val="20"/>
        </w:rPr>
        <w:t>capacidades</w:t>
      </w:r>
      <w:r w:rsidR="00F77C1E" w:rsidRPr="00737030">
        <w:rPr>
          <w:rFonts w:asciiTheme="majorHAnsi" w:hAnsiTheme="majorHAnsi" w:cstheme="majorHAnsi"/>
          <w:sz w:val="20"/>
          <w:szCs w:val="20"/>
        </w:rPr>
        <w:t xml:space="preserve"> </w:t>
      </w:r>
      <w:r w:rsidR="00FE5782" w:rsidRPr="00737030">
        <w:rPr>
          <w:rFonts w:asciiTheme="majorHAnsi" w:hAnsiTheme="majorHAnsi" w:cstheme="majorHAnsi"/>
          <w:sz w:val="20"/>
          <w:szCs w:val="20"/>
        </w:rPr>
        <w:t xml:space="preserve">de las </w:t>
      </w:r>
      <w:r w:rsidR="00F77C1E" w:rsidRPr="00737030">
        <w:rPr>
          <w:rFonts w:asciiTheme="majorHAnsi" w:hAnsiTheme="majorHAnsi" w:cstheme="majorHAnsi"/>
          <w:sz w:val="20"/>
          <w:szCs w:val="20"/>
        </w:rPr>
        <w:t xml:space="preserve">que ya dispone Calfrance pero que aún no empleó en sus procesos </w:t>
      </w:r>
      <w:r w:rsidR="00F77C1E" w:rsidRPr="00737030">
        <w:rPr>
          <w:rFonts w:asciiTheme="majorHAnsi" w:hAnsiTheme="majorHAnsi" w:cstheme="majorHAnsi"/>
          <w:sz w:val="20"/>
          <w:szCs w:val="20"/>
        </w:rPr>
        <w:lastRenderedPageBreak/>
        <w:t>competitivos en el sector de la mayonesa.</w:t>
      </w:r>
      <w:r w:rsidRPr="00737030">
        <w:rPr>
          <w:rFonts w:asciiTheme="majorHAnsi" w:hAnsiTheme="majorHAnsi" w:cstheme="majorHAnsi"/>
          <w:sz w:val="20"/>
          <w:szCs w:val="20"/>
        </w:rPr>
        <w:t xml:space="preserve"> Por otra parte, e</w:t>
      </w:r>
      <w:r w:rsidR="00F77C1E" w:rsidRPr="00737030">
        <w:rPr>
          <w:rFonts w:asciiTheme="majorHAnsi" w:hAnsiTheme="majorHAnsi" w:cstheme="majorHAnsi"/>
          <w:sz w:val="20"/>
          <w:szCs w:val="20"/>
        </w:rPr>
        <w:t xml:space="preserve">l campo I representa </w:t>
      </w:r>
      <w:r w:rsidR="00880E2E" w:rsidRPr="00737030">
        <w:rPr>
          <w:rFonts w:asciiTheme="majorHAnsi" w:hAnsiTheme="majorHAnsi" w:cstheme="majorHAnsi"/>
          <w:sz w:val="20"/>
          <w:szCs w:val="20"/>
        </w:rPr>
        <w:t>capacidades</w:t>
      </w:r>
      <w:r w:rsidR="00F77C1E" w:rsidRPr="00737030">
        <w:rPr>
          <w:rFonts w:asciiTheme="majorHAnsi" w:hAnsiTheme="majorHAnsi" w:cstheme="majorHAnsi"/>
          <w:sz w:val="20"/>
          <w:szCs w:val="20"/>
        </w:rPr>
        <w:t xml:space="preserve"> que Calfrance recién está adquiriendo, investigando, que se encuentran en una etapa de desarrollo pero que todavía no tiene disponibles para incorporar. El signo de interrogación quiere decir que esas </w:t>
      </w:r>
      <w:r w:rsidR="00880E2E" w:rsidRPr="00737030">
        <w:rPr>
          <w:rFonts w:asciiTheme="majorHAnsi" w:hAnsiTheme="majorHAnsi" w:cstheme="majorHAnsi"/>
          <w:sz w:val="20"/>
          <w:szCs w:val="20"/>
        </w:rPr>
        <w:t>capacidades</w:t>
      </w:r>
      <w:r w:rsidR="00F77C1E" w:rsidRPr="00737030">
        <w:rPr>
          <w:rFonts w:asciiTheme="majorHAnsi" w:hAnsiTheme="majorHAnsi" w:cstheme="majorHAnsi"/>
          <w:sz w:val="20"/>
          <w:szCs w:val="20"/>
        </w:rPr>
        <w:t xml:space="preserve"> pueden no ser útiles o que puede ser que las incorporemos sin dominarlas mejor que los competidores.</w:t>
      </w:r>
    </w:p>
    <w:p w14:paraId="3955DD3B" w14:textId="77777777" w:rsidR="00F77C1E" w:rsidRPr="00737030" w:rsidRDefault="00F77C1E" w:rsidP="00737030">
      <w:pPr>
        <w:ind w:firstLine="709"/>
        <w:jc w:val="both"/>
        <w:rPr>
          <w:rFonts w:asciiTheme="majorHAnsi" w:hAnsiTheme="majorHAnsi" w:cstheme="majorHAnsi"/>
          <w:sz w:val="20"/>
          <w:szCs w:val="20"/>
        </w:rPr>
      </w:pPr>
    </w:p>
    <w:p w14:paraId="2E14E931" w14:textId="77777777" w:rsidR="00F77C1E"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Al determinar la productividad de Calfrance y la productividad de Westeast en el sector de la mayonesa quedan definidas las productividades relativas de empresas, de Calfrance contra Westeast y de Westeast contra Calfrance.</w:t>
      </w:r>
    </w:p>
    <w:p w14:paraId="7342BE96" w14:textId="77777777" w:rsidR="00F77C1E" w:rsidRPr="00737030" w:rsidRDefault="00F77C1E" w:rsidP="00737030">
      <w:pPr>
        <w:ind w:firstLine="709"/>
        <w:jc w:val="both"/>
        <w:rPr>
          <w:rFonts w:asciiTheme="majorHAnsi" w:hAnsiTheme="majorHAnsi" w:cstheme="majorHAnsi"/>
          <w:sz w:val="20"/>
          <w:szCs w:val="20"/>
        </w:rPr>
      </w:pPr>
    </w:p>
    <w:p w14:paraId="62966CC3" w14:textId="77777777" w:rsidR="00F77C1E" w:rsidRPr="00737030" w:rsidRDefault="00F77C1E" w:rsidP="00737030">
      <w:pPr>
        <w:ind w:firstLine="709"/>
        <w:jc w:val="both"/>
        <w:rPr>
          <w:rFonts w:asciiTheme="majorHAnsi" w:hAnsiTheme="majorHAnsi" w:cstheme="majorHAnsi"/>
          <w:sz w:val="20"/>
          <w:szCs w:val="20"/>
        </w:rPr>
      </w:pPr>
    </w:p>
    <w:p w14:paraId="3FD760D0" w14:textId="71873AD8" w:rsidR="002B71DA" w:rsidRPr="00737030" w:rsidRDefault="002B71DA">
      <w:pPr>
        <w:jc w:val="both"/>
        <w:rPr>
          <w:rFonts w:asciiTheme="majorHAnsi" w:hAnsiTheme="majorHAnsi" w:cstheme="majorHAnsi"/>
          <w:b/>
          <w:sz w:val="20"/>
          <w:szCs w:val="20"/>
        </w:rPr>
      </w:pPr>
      <w:r w:rsidRPr="00737030">
        <w:rPr>
          <w:rFonts w:asciiTheme="majorHAnsi" w:hAnsiTheme="majorHAnsi" w:cstheme="majorHAnsi"/>
          <w:b/>
          <w:sz w:val="20"/>
          <w:szCs w:val="20"/>
        </w:rPr>
        <w:t xml:space="preserve">El </w:t>
      </w:r>
      <w:r w:rsidR="00EC4E53" w:rsidRPr="00737030">
        <w:rPr>
          <w:rFonts w:asciiTheme="majorHAnsi" w:hAnsiTheme="majorHAnsi" w:cstheme="majorHAnsi"/>
          <w:b/>
          <w:sz w:val="20"/>
          <w:szCs w:val="20"/>
        </w:rPr>
        <w:t>núcleo estratégico</w:t>
      </w:r>
      <w:r w:rsidRPr="00737030">
        <w:rPr>
          <w:rFonts w:asciiTheme="majorHAnsi" w:hAnsiTheme="majorHAnsi" w:cstheme="majorHAnsi"/>
          <w:b/>
          <w:sz w:val="20"/>
          <w:szCs w:val="20"/>
        </w:rPr>
        <w:t>: la interrelación recursiva entre posicionamiento y productividad, expresada como el vínculo entre los activos i</w:t>
      </w:r>
      <w:r w:rsidR="000E6AD6" w:rsidRPr="00737030">
        <w:rPr>
          <w:rFonts w:asciiTheme="majorHAnsi" w:hAnsiTheme="majorHAnsi" w:cstheme="majorHAnsi"/>
          <w:b/>
          <w:sz w:val="20"/>
          <w:szCs w:val="20"/>
        </w:rPr>
        <w:t>ntangibles marca y conocimiento</w:t>
      </w:r>
      <w:r w:rsidR="0074322C">
        <w:rPr>
          <w:rFonts w:asciiTheme="majorHAnsi" w:hAnsiTheme="majorHAnsi" w:cstheme="majorHAnsi"/>
          <w:b/>
          <w:sz w:val="20"/>
          <w:szCs w:val="20"/>
        </w:rPr>
        <w:t>.</w:t>
      </w:r>
    </w:p>
    <w:p w14:paraId="44A9DB96" w14:textId="77777777" w:rsidR="00F77C1E" w:rsidRPr="00737030" w:rsidRDefault="00F77C1E">
      <w:pPr>
        <w:jc w:val="both"/>
        <w:rPr>
          <w:rFonts w:asciiTheme="majorHAnsi" w:hAnsiTheme="majorHAnsi" w:cstheme="majorHAnsi"/>
          <w:sz w:val="20"/>
          <w:szCs w:val="20"/>
        </w:rPr>
      </w:pPr>
    </w:p>
    <w:p w14:paraId="4359E308" w14:textId="233DECC0" w:rsidR="00373DE1" w:rsidRPr="00737030" w:rsidRDefault="00F77C1E">
      <w:pPr>
        <w:jc w:val="both"/>
        <w:rPr>
          <w:rFonts w:asciiTheme="majorHAnsi" w:hAnsiTheme="majorHAnsi" w:cstheme="majorHAnsi"/>
          <w:sz w:val="20"/>
          <w:szCs w:val="20"/>
        </w:rPr>
      </w:pPr>
      <w:r w:rsidRPr="00737030">
        <w:rPr>
          <w:rFonts w:asciiTheme="majorHAnsi" w:hAnsiTheme="majorHAnsi" w:cstheme="majorHAnsi"/>
          <w:sz w:val="20"/>
          <w:szCs w:val="20"/>
        </w:rPr>
        <w:t xml:space="preserve">Como </w:t>
      </w:r>
      <w:r w:rsidR="00373DE1" w:rsidRPr="00737030">
        <w:rPr>
          <w:rFonts w:asciiTheme="majorHAnsi" w:hAnsiTheme="majorHAnsi" w:cstheme="majorHAnsi"/>
          <w:sz w:val="20"/>
          <w:szCs w:val="20"/>
        </w:rPr>
        <w:t xml:space="preserve">queremos </w:t>
      </w:r>
      <w:r w:rsidR="00BA6F0E" w:rsidRPr="00737030">
        <w:rPr>
          <w:rFonts w:asciiTheme="majorHAnsi" w:hAnsiTheme="majorHAnsi" w:cstheme="majorHAnsi"/>
          <w:sz w:val="20"/>
          <w:szCs w:val="20"/>
        </w:rPr>
        <w:t>representar en la Figura</w:t>
      </w:r>
      <w:r w:rsidR="00373DE1" w:rsidRPr="00737030">
        <w:rPr>
          <w:rFonts w:asciiTheme="majorHAnsi" w:hAnsiTheme="majorHAnsi" w:cstheme="majorHAnsi"/>
          <w:sz w:val="20"/>
          <w:szCs w:val="20"/>
        </w:rPr>
        <w:t xml:space="preserve"> 5,</w:t>
      </w:r>
      <w:r w:rsidRPr="00737030">
        <w:rPr>
          <w:rFonts w:asciiTheme="majorHAnsi" w:hAnsiTheme="majorHAnsi" w:cstheme="majorHAnsi"/>
          <w:sz w:val="20"/>
          <w:szCs w:val="20"/>
        </w:rPr>
        <w:t xml:space="preserve"> toda ventaja competitiva de una marca (atributo tipo 1) debe estar sustentada en una </w:t>
      </w:r>
      <w:r w:rsidR="0045345A" w:rsidRPr="00737030">
        <w:rPr>
          <w:rFonts w:asciiTheme="majorHAnsi" w:hAnsiTheme="majorHAnsi" w:cstheme="majorHAnsi"/>
          <w:sz w:val="20"/>
          <w:szCs w:val="20"/>
        </w:rPr>
        <w:t>capacidad</w:t>
      </w:r>
      <w:r w:rsidR="008E2543" w:rsidRPr="00737030">
        <w:rPr>
          <w:rFonts w:asciiTheme="majorHAnsi" w:hAnsiTheme="majorHAnsi" w:cstheme="majorHAnsi"/>
          <w:sz w:val="20"/>
          <w:szCs w:val="20"/>
        </w:rPr>
        <w:t xml:space="preserve"> </w:t>
      </w:r>
      <w:r w:rsidR="00373DE1" w:rsidRPr="00737030">
        <w:rPr>
          <w:rFonts w:asciiTheme="majorHAnsi" w:hAnsiTheme="majorHAnsi" w:cstheme="majorHAnsi"/>
          <w:sz w:val="20"/>
          <w:szCs w:val="20"/>
        </w:rPr>
        <w:t xml:space="preserve">sistémica </w:t>
      </w:r>
      <w:r w:rsidRPr="00737030">
        <w:rPr>
          <w:rFonts w:asciiTheme="majorHAnsi" w:hAnsiTheme="majorHAnsi" w:cstheme="majorHAnsi"/>
          <w:sz w:val="20"/>
          <w:szCs w:val="20"/>
        </w:rPr>
        <w:t>distintiva de la empresa (</w:t>
      </w:r>
      <w:r w:rsidR="0045345A" w:rsidRPr="00737030">
        <w:rPr>
          <w:rFonts w:asciiTheme="majorHAnsi" w:hAnsiTheme="majorHAnsi" w:cstheme="majorHAnsi"/>
          <w:sz w:val="20"/>
          <w:szCs w:val="20"/>
        </w:rPr>
        <w:t>capacidad</w:t>
      </w:r>
      <w:r w:rsidRPr="00737030">
        <w:rPr>
          <w:rFonts w:asciiTheme="majorHAnsi" w:hAnsiTheme="majorHAnsi" w:cstheme="majorHAnsi"/>
          <w:sz w:val="20"/>
          <w:szCs w:val="20"/>
        </w:rPr>
        <w:t xml:space="preserve"> tipo A). Del mismo modo, la empresa debe tratar de incorporar </w:t>
      </w:r>
      <w:r w:rsidR="00880E2E" w:rsidRPr="00737030">
        <w:rPr>
          <w:rFonts w:asciiTheme="majorHAnsi" w:hAnsiTheme="majorHAnsi" w:cstheme="majorHAnsi"/>
          <w:sz w:val="20"/>
          <w:szCs w:val="20"/>
        </w:rPr>
        <w:t>capacidades</w:t>
      </w:r>
      <w:r w:rsidRPr="00737030">
        <w:rPr>
          <w:rFonts w:asciiTheme="majorHAnsi" w:hAnsiTheme="majorHAnsi" w:cstheme="majorHAnsi"/>
          <w:sz w:val="20"/>
          <w:szCs w:val="20"/>
        </w:rPr>
        <w:t xml:space="preserve"> distintivas que puedan ser transformadas en ventajas competitivas en la arquitectura mental del consumidor. </w:t>
      </w:r>
      <w:r w:rsidR="00373DE1" w:rsidRPr="00737030">
        <w:rPr>
          <w:rFonts w:asciiTheme="majorHAnsi" w:hAnsiTheme="majorHAnsi" w:cstheme="majorHAnsi"/>
          <w:sz w:val="20"/>
          <w:szCs w:val="20"/>
        </w:rPr>
        <w:t>Este es el concepto de</w:t>
      </w:r>
      <w:r w:rsidR="006D3F02" w:rsidRPr="00737030">
        <w:rPr>
          <w:rFonts w:asciiTheme="majorHAnsi" w:hAnsiTheme="majorHAnsi" w:cstheme="majorHAnsi"/>
          <w:sz w:val="20"/>
          <w:szCs w:val="20"/>
        </w:rPr>
        <w:t xml:space="preserve"> </w:t>
      </w:r>
      <w:r w:rsidR="00373DE1" w:rsidRPr="00737030">
        <w:rPr>
          <w:rFonts w:asciiTheme="majorHAnsi" w:hAnsiTheme="majorHAnsi" w:cstheme="majorHAnsi"/>
          <w:sz w:val="20"/>
          <w:szCs w:val="20"/>
        </w:rPr>
        <w:t>“</w:t>
      </w:r>
      <w:r w:rsidR="00EC4E53" w:rsidRPr="00737030">
        <w:rPr>
          <w:rFonts w:asciiTheme="majorHAnsi" w:hAnsiTheme="majorHAnsi" w:cstheme="majorHAnsi"/>
          <w:sz w:val="20"/>
          <w:szCs w:val="20"/>
        </w:rPr>
        <w:t>núcleo estratégico</w:t>
      </w:r>
      <w:r w:rsidR="00373DE1" w:rsidRPr="00737030">
        <w:rPr>
          <w:rFonts w:asciiTheme="majorHAnsi" w:hAnsiTheme="majorHAnsi" w:cstheme="majorHAnsi"/>
          <w:sz w:val="20"/>
          <w:szCs w:val="20"/>
        </w:rPr>
        <w:t>”</w:t>
      </w:r>
      <w:r w:rsidRPr="00737030">
        <w:rPr>
          <w:rFonts w:asciiTheme="majorHAnsi" w:hAnsiTheme="majorHAnsi" w:cstheme="majorHAnsi"/>
          <w:sz w:val="20"/>
          <w:szCs w:val="20"/>
        </w:rPr>
        <w:t>.</w:t>
      </w:r>
    </w:p>
    <w:p w14:paraId="6A678611" w14:textId="0621C032" w:rsidR="00F77C1E" w:rsidRDefault="00F77C1E" w:rsidP="009A53C4">
      <w:pPr>
        <w:ind w:firstLine="709"/>
        <w:jc w:val="both"/>
        <w:rPr>
          <w:rFonts w:asciiTheme="majorHAnsi" w:hAnsiTheme="majorHAnsi" w:cstheme="majorHAnsi"/>
          <w:sz w:val="20"/>
          <w:szCs w:val="20"/>
        </w:rPr>
      </w:pPr>
    </w:p>
    <w:p w14:paraId="49037ADE" w14:textId="6BE9717E" w:rsidR="009A53C4" w:rsidRPr="00737030" w:rsidRDefault="009A53C4" w:rsidP="00737030">
      <w:pPr>
        <w:jc w:val="center"/>
        <w:rPr>
          <w:rFonts w:asciiTheme="majorHAnsi" w:hAnsiTheme="majorHAnsi" w:cstheme="majorHAnsi"/>
          <w:b/>
          <w:bCs/>
          <w:sz w:val="20"/>
          <w:szCs w:val="20"/>
        </w:rPr>
      </w:pPr>
      <w:r w:rsidRPr="00737030">
        <w:rPr>
          <w:rFonts w:asciiTheme="majorHAnsi" w:hAnsiTheme="majorHAnsi" w:cstheme="majorHAnsi"/>
          <w:b/>
          <w:bCs/>
          <w:sz w:val="20"/>
          <w:szCs w:val="20"/>
        </w:rPr>
        <w:t xml:space="preserve">Figura 5. El </w:t>
      </w:r>
      <w:r>
        <w:rPr>
          <w:rFonts w:asciiTheme="majorHAnsi" w:hAnsiTheme="majorHAnsi" w:cstheme="majorHAnsi"/>
          <w:b/>
          <w:bCs/>
          <w:sz w:val="20"/>
          <w:szCs w:val="20"/>
        </w:rPr>
        <w:t>n</w:t>
      </w:r>
      <w:r w:rsidRPr="00737030">
        <w:rPr>
          <w:rFonts w:asciiTheme="majorHAnsi" w:hAnsiTheme="majorHAnsi" w:cstheme="majorHAnsi"/>
          <w:b/>
          <w:bCs/>
          <w:sz w:val="20"/>
          <w:szCs w:val="20"/>
        </w:rPr>
        <w:t>úcleo estratégico</w:t>
      </w:r>
      <w:r w:rsidR="0074322C">
        <w:rPr>
          <w:rFonts w:asciiTheme="majorHAnsi" w:hAnsiTheme="majorHAnsi" w:cstheme="majorHAnsi"/>
          <w:b/>
          <w:bCs/>
          <w:sz w:val="20"/>
          <w:szCs w:val="20"/>
        </w:rPr>
        <w:t>.</w:t>
      </w:r>
    </w:p>
    <w:p w14:paraId="258D6207" w14:textId="75B3E6BB" w:rsidR="009A53C4" w:rsidRPr="00737030" w:rsidRDefault="009A53C4" w:rsidP="00737030">
      <w:pPr>
        <w:jc w:val="center"/>
        <w:rPr>
          <w:rFonts w:asciiTheme="majorHAnsi" w:hAnsiTheme="majorHAnsi" w:cstheme="majorHAnsi"/>
          <w:i/>
          <w:iCs/>
          <w:sz w:val="16"/>
          <w:szCs w:val="16"/>
        </w:rPr>
      </w:pPr>
      <w:r w:rsidRPr="00737030">
        <w:rPr>
          <w:rFonts w:asciiTheme="majorHAnsi" w:hAnsiTheme="majorHAnsi" w:cstheme="majorHAnsi"/>
          <w:i/>
          <w:iCs/>
          <w:sz w:val="16"/>
          <w:szCs w:val="16"/>
        </w:rPr>
        <w:t>Fuente: elaboración propia</w:t>
      </w:r>
      <w:r w:rsidR="0074322C">
        <w:rPr>
          <w:rFonts w:asciiTheme="majorHAnsi" w:hAnsiTheme="majorHAnsi" w:cstheme="majorHAnsi"/>
          <w:i/>
          <w:iCs/>
          <w:sz w:val="16"/>
          <w:szCs w:val="16"/>
        </w:rPr>
        <w:t>.</w:t>
      </w:r>
    </w:p>
    <w:p w14:paraId="286F1849" w14:textId="77777777" w:rsidR="009A53C4" w:rsidRPr="00737030" w:rsidRDefault="009A53C4" w:rsidP="00737030">
      <w:pPr>
        <w:ind w:firstLine="709"/>
        <w:jc w:val="both"/>
        <w:rPr>
          <w:rFonts w:asciiTheme="majorHAnsi" w:hAnsiTheme="majorHAnsi" w:cstheme="majorHAnsi"/>
          <w:sz w:val="20"/>
          <w:szCs w:val="20"/>
        </w:rPr>
      </w:pPr>
    </w:p>
    <w:p w14:paraId="208F240D" w14:textId="5964A958" w:rsidR="00BA6F0E" w:rsidRPr="00737030" w:rsidRDefault="006A39B5" w:rsidP="00737030">
      <w:pPr>
        <w:jc w:val="center"/>
        <w:rPr>
          <w:rFonts w:asciiTheme="majorHAnsi" w:hAnsiTheme="majorHAnsi" w:cstheme="majorHAnsi"/>
          <w:sz w:val="20"/>
          <w:szCs w:val="20"/>
        </w:rPr>
      </w:pPr>
      <w:r w:rsidRPr="006A39B5">
        <w:rPr>
          <w:noProof/>
        </w:rPr>
        <w:t xml:space="preserve"> </w:t>
      </w:r>
      <w:r>
        <w:rPr>
          <w:noProof/>
          <w:lang w:val="es-AR" w:eastAsia="es-AR"/>
        </w:rPr>
        <w:drawing>
          <wp:inline distT="0" distB="0" distL="0" distR="0" wp14:anchorId="6097A7FA" wp14:editId="04A838A6">
            <wp:extent cx="4918229" cy="2545399"/>
            <wp:effectExtent l="0" t="0" r="0" b="7620"/>
            <wp:docPr id="23" name="Imagen 22" descr="Captura de pantalla de un celular&#10;&#10;Descripción generada automáticamente">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FF0D6A3-0F73-6140-8E50-1FBBDE4FE5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2">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FF0D6A3-0F73-6140-8E50-1FBBDE4FE5EA}"/>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935614" cy="2554396"/>
                    </a:xfrm>
                    <a:prstGeom prst="rect">
                      <a:avLst/>
                    </a:prstGeom>
                  </pic:spPr>
                </pic:pic>
              </a:graphicData>
            </a:graphic>
          </wp:inline>
        </w:drawing>
      </w:r>
    </w:p>
    <w:p w14:paraId="2E66D373" w14:textId="77777777" w:rsidR="00BA6F0E" w:rsidRPr="00737030" w:rsidRDefault="00BA6F0E" w:rsidP="00737030">
      <w:pPr>
        <w:ind w:firstLine="709"/>
        <w:jc w:val="both"/>
        <w:rPr>
          <w:rFonts w:asciiTheme="majorHAnsi" w:hAnsiTheme="majorHAnsi" w:cstheme="majorHAnsi"/>
          <w:sz w:val="20"/>
          <w:szCs w:val="20"/>
        </w:rPr>
      </w:pPr>
    </w:p>
    <w:p w14:paraId="31B2CB12" w14:textId="707E58F5" w:rsidR="00625C40" w:rsidRDefault="00F40265" w:rsidP="004D689C">
      <w:pPr>
        <w:jc w:val="both"/>
        <w:rPr>
          <w:rFonts w:asciiTheme="majorHAnsi" w:hAnsiTheme="majorHAnsi" w:cstheme="majorHAnsi"/>
          <w:sz w:val="20"/>
          <w:szCs w:val="20"/>
        </w:rPr>
      </w:pPr>
      <w:r>
        <w:rPr>
          <w:rFonts w:asciiTheme="majorHAnsi" w:hAnsiTheme="majorHAnsi" w:cstheme="majorHAnsi"/>
          <w:sz w:val="20"/>
          <w:szCs w:val="20"/>
        </w:rPr>
        <w:t>Descripción</w:t>
      </w:r>
      <w:r w:rsidR="004D689C">
        <w:rPr>
          <w:rFonts w:asciiTheme="majorHAnsi" w:hAnsiTheme="majorHAnsi" w:cstheme="majorHAnsi"/>
          <w:sz w:val="20"/>
          <w:szCs w:val="20"/>
        </w:rPr>
        <w:t xml:space="preserve"> Figura 5.</w:t>
      </w:r>
    </w:p>
    <w:p w14:paraId="1FF288B9" w14:textId="77777777" w:rsidR="004D689C" w:rsidRDefault="004D689C" w:rsidP="004D689C">
      <w:pPr>
        <w:jc w:val="both"/>
        <w:rPr>
          <w:rFonts w:asciiTheme="majorHAnsi" w:hAnsiTheme="majorHAnsi" w:cstheme="majorHAnsi"/>
          <w:sz w:val="20"/>
          <w:szCs w:val="20"/>
        </w:rPr>
      </w:pPr>
    </w:p>
    <w:p w14:paraId="1947DA7C" w14:textId="78968BA3" w:rsidR="004D689C" w:rsidRDefault="004D689C" w:rsidP="004D689C">
      <w:pPr>
        <w:jc w:val="both"/>
        <w:rPr>
          <w:rFonts w:asciiTheme="majorHAnsi" w:hAnsiTheme="majorHAnsi" w:cstheme="majorHAnsi"/>
          <w:sz w:val="20"/>
          <w:szCs w:val="20"/>
        </w:rPr>
      </w:pPr>
      <w:r>
        <w:rPr>
          <w:rFonts w:asciiTheme="majorHAnsi" w:hAnsiTheme="majorHAnsi" w:cstheme="majorHAnsi"/>
          <w:sz w:val="20"/>
          <w:szCs w:val="20"/>
        </w:rPr>
        <w:t xml:space="preserve">La figura 5 es la combinación de dos figuras presentadas anteriormente. La Figura 4 a la izquierda y la </w:t>
      </w:r>
      <w:r>
        <w:rPr>
          <w:rFonts w:asciiTheme="majorHAnsi" w:hAnsiTheme="majorHAnsi" w:cstheme="majorHAnsi"/>
          <w:sz w:val="20"/>
          <w:szCs w:val="20"/>
        </w:rPr>
        <w:t>Figura 2 a la derecha</w:t>
      </w:r>
      <w:r>
        <w:rPr>
          <w:rFonts w:asciiTheme="majorHAnsi" w:hAnsiTheme="majorHAnsi" w:cstheme="majorHAnsi"/>
          <w:sz w:val="20"/>
          <w:szCs w:val="20"/>
        </w:rPr>
        <w:t>. Se adiciona a la presentación una flecha que sale del campo A de la figura 4 al campo 1 de la Figura 2, representando el concepto A1</w:t>
      </w:r>
      <w:r w:rsidR="000E0740">
        <w:rPr>
          <w:rFonts w:asciiTheme="majorHAnsi" w:hAnsiTheme="majorHAnsi" w:cstheme="majorHAnsi"/>
          <w:sz w:val="20"/>
          <w:szCs w:val="20"/>
        </w:rPr>
        <w:t xml:space="preserve"> definido como Núcleo estratégico de Fouchet.</w:t>
      </w:r>
    </w:p>
    <w:p w14:paraId="4491F034" w14:textId="77777777" w:rsidR="006616C5" w:rsidRDefault="006616C5" w:rsidP="004D689C">
      <w:pPr>
        <w:jc w:val="both"/>
        <w:rPr>
          <w:rFonts w:asciiTheme="majorHAnsi" w:hAnsiTheme="majorHAnsi" w:cstheme="majorHAnsi"/>
          <w:sz w:val="20"/>
          <w:szCs w:val="20"/>
        </w:rPr>
      </w:pPr>
    </w:p>
    <w:p w14:paraId="729C7DE4" w14:textId="0AFF6E23" w:rsidR="000E0740" w:rsidRDefault="00F40265" w:rsidP="004D689C">
      <w:pPr>
        <w:jc w:val="both"/>
        <w:rPr>
          <w:rFonts w:asciiTheme="majorHAnsi" w:hAnsiTheme="majorHAnsi" w:cstheme="majorHAnsi"/>
          <w:sz w:val="20"/>
          <w:szCs w:val="20"/>
        </w:rPr>
      </w:pPr>
      <w:r>
        <w:rPr>
          <w:rFonts w:asciiTheme="majorHAnsi" w:hAnsiTheme="majorHAnsi" w:cstheme="majorHAnsi"/>
          <w:sz w:val="20"/>
          <w:szCs w:val="20"/>
        </w:rPr>
        <w:t>También</w:t>
      </w:r>
      <w:r w:rsidR="000E0740">
        <w:rPr>
          <w:rFonts w:asciiTheme="majorHAnsi" w:hAnsiTheme="majorHAnsi" w:cstheme="majorHAnsi"/>
          <w:sz w:val="20"/>
          <w:szCs w:val="20"/>
        </w:rPr>
        <w:t xml:space="preserve"> se presenta en la figura el concepto C3, definido como el </w:t>
      </w:r>
      <w:r>
        <w:rPr>
          <w:rFonts w:asciiTheme="majorHAnsi" w:hAnsiTheme="majorHAnsi" w:cstheme="majorHAnsi"/>
          <w:sz w:val="20"/>
          <w:szCs w:val="20"/>
        </w:rPr>
        <w:t>Núcleo</w:t>
      </w:r>
      <w:r w:rsidR="000E0740">
        <w:rPr>
          <w:rFonts w:asciiTheme="majorHAnsi" w:hAnsiTheme="majorHAnsi" w:cstheme="majorHAnsi"/>
          <w:sz w:val="20"/>
          <w:szCs w:val="20"/>
        </w:rPr>
        <w:t xml:space="preserve"> estratégico de Sunny. Ambas figuras confluyen en lo que el autor denomina Desarrollo Competitivo. Fin de descripción. Vuelva al texto.</w:t>
      </w:r>
    </w:p>
    <w:p w14:paraId="32F6F4B8" w14:textId="77777777" w:rsidR="004D689C" w:rsidRPr="00737030" w:rsidRDefault="004D689C" w:rsidP="004D689C">
      <w:pPr>
        <w:jc w:val="both"/>
        <w:rPr>
          <w:rFonts w:asciiTheme="majorHAnsi" w:hAnsiTheme="majorHAnsi" w:cstheme="majorHAnsi"/>
          <w:sz w:val="20"/>
          <w:szCs w:val="20"/>
        </w:rPr>
      </w:pPr>
    </w:p>
    <w:p w14:paraId="33254AEE" w14:textId="77777777" w:rsidR="00373DE1"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El </w:t>
      </w:r>
      <w:r w:rsidR="00EC4E53" w:rsidRPr="00737030">
        <w:rPr>
          <w:rFonts w:asciiTheme="majorHAnsi" w:hAnsiTheme="majorHAnsi" w:cstheme="majorHAnsi"/>
          <w:sz w:val="20"/>
          <w:szCs w:val="20"/>
        </w:rPr>
        <w:t>núcleo estratégico</w:t>
      </w:r>
      <w:r w:rsidRPr="00737030">
        <w:rPr>
          <w:rFonts w:asciiTheme="majorHAnsi" w:hAnsiTheme="majorHAnsi" w:cstheme="majorHAnsi"/>
          <w:sz w:val="20"/>
          <w:szCs w:val="20"/>
        </w:rPr>
        <w:t xml:space="preserve"> es la liga, la unión que cada empresa genera (o no), en un momento específico, en un determinado sector, entre sus </w:t>
      </w:r>
      <w:r w:rsidR="00880E2E" w:rsidRPr="00737030">
        <w:rPr>
          <w:rFonts w:asciiTheme="majorHAnsi" w:hAnsiTheme="majorHAnsi" w:cstheme="majorHAnsi"/>
          <w:sz w:val="20"/>
          <w:szCs w:val="20"/>
        </w:rPr>
        <w:t>capacidades</w:t>
      </w:r>
      <w:r w:rsidRPr="00737030">
        <w:rPr>
          <w:rFonts w:asciiTheme="majorHAnsi" w:hAnsiTheme="majorHAnsi" w:cstheme="majorHAnsi"/>
          <w:sz w:val="20"/>
          <w:szCs w:val="20"/>
        </w:rPr>
        <w:t xml:space="preserve"> distintivas y sus ventajas competitivas, entre su posicionamiento y su productividad, entre lo que demanda la demanda, su función de valor, su concepción de calidad y lo que le propone la oferta en ese momento como producto satisfactor. El </w:t>
      </w:r>
      <w:r w:rsidR="00EC4E53" w:rsidRPr="00737030">
        <w:rPr>
          <w:rFonts w:asciiTheme="majorHAnsi" w:hAnsiTheme="majorHAnsi" w:cstheme="majorHAnsi"/>
          <w:sz w:val="20"/>
          <w:szCs w:val="20"/>
        </w:rPr>
        <w:t>núcleo estratégico</w:t>
      </w:r>
      <w:r w:rsidRPr="00737030">
        <w:rPr>
          <w:rFonts w:asciiTheme="majorHAnsi" w:hAnsiTheme="majorHAnsi" w:cstheme="majorHAnsi"/>
          <w:sz w:val="20"/>
          <w:szCs w:val="20"/>
        </w:rPr>
        <w:t xml:space="preserve"> de Calfrance se encuentra representado en el gráfico por la flecha que une a las </w:t>
      </w:r>
      <w:r w:rsidR="00880E2E" w:rsidRPr="00737030">
        <w:rPr>
          <w:rFonts w:asciiTheme="majorHAnsi" w:hAnsiTheme="majorHAnsi" w:cstheme="majorHAnsi"/>
          <w:sz w:val="20"/>
          <w:szCs w:val="20"/>
        </w:rPr>
        <w:t>capacidades</w:t>
      </w:r>
      <w:r w:rsidRPr="00737030">
        <w:rPr>
          <w:rFonts w:asciiTheme="majorHAnsi" w:hAnsiTheme="majorHAnsi" w:cstheme="majorHAnsi"/>
          <w:sz w:val="20"/>
          <w:szCs w:val="20"/>
        </w:rPr>
        <w:t xml:space="preserve"> tipo A y las ventajas tipo 1. </w:t>
      </w:r>
    </w:p>
    <w:p w14:paraId="38B85AB0" w14:textId="77777777" w:rsidR="00F77C1E" w:rsidRPr="00737030" w:rsidRDefault="00F77C1E" w:rsidP="00737030">
      <w:pPr>
        <w:ind w:firstLine="709"/>
        <w:jc w:val="both"/>
        <w:rPr>
          <w:rFonts w:asciiTheme="majorHAnsi" w:hAnsiTheme="majorHAnsi" w:cstheme="majorHAnsi"/>
          <w:sz w:val="20"/>
          <w:szCs w:val="20"/>
        </w:rPr>
      </w:pPr>
    </w:p>
    <w:p w14:paraId="137BDDB1" w14:textId="5E9B3103" w:rsidR="00373DE1"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lastRenderedPageBreak/>
        <w:t xml:space="preserve">Determinar la estrategia competitiva de la empresa es establecer cómo </w:t>
      </w:r>
      <w:r w:rsidR="00373DE1" w:rsidRPr="00737030">
        <w:rPr>
          <w:rFonts w:asciiTheme="majorHAnsi" w:hAnsiTheme="majorHAnsi" w:cstheme="majorHAnsi"/>
          <w:sz w:val="20"/>
          <w:szCs w:val="20"/>
        </w:rPr>
        <w:t>una empresa articula</w:t>
      </w:r>
      <w:r w:rsidR="00EE0FE7" w:rsidRPr="00737030">
        <w:rPr>
          <w:rFonts w:asciiTheme="majorHAnsi" w:hAnsiTheme="majorHAnsi" w:cstheme="majorHAnsi"/>
          <w:sz w:val="20"/>
          <w:szCs w:val="20"/>
        </w:rPr>
        <w:t xml:space="preserve"> </w:t>
      </w:r>
      <w:r w:rsidR="00373DE1" w:rsidRPr="00737030">
        <w:rPr>
          <w:rFonts w:asciiTheme="majorHAnsi" w:hAnsiTheme="majorHAnsi" w:cstheme="majorHAnsi"/>
          <w:sz w:val="20"/>
          <w:szCs w:val="20"/>
        </w:rPr>
        <w:t>su</w:t>
      </w:r>
      <w:r w:rsidR="00EE0FE7" w:rsidRPr="00737030">
        <w:rPr>
          <w:rFonts w:asciiTheme="majorHAnsi" w:hAnsiTheme="majorHAnsi" w:cstheme="majorHAnsi"/>
          <w:sz w:val="20"/>
          <w:szCs w:val="20"/>
        </w:rPr>
        <w:t xml:space="preserve"> </w:t>
      </w:r>
      <w:r w:rsidR="00EC4E53" w:rsidRPr="00737030">
        <w:rPr>
          <w:rFonts w:asciiTheme="majorHAnsi" w:hAnsiTheme="majorHAnsi" w:cstheme="majorHAnsi"/>
          <w:sz w:val="20"/>
          <w:szCs w:val="20"/>
        </w:rPr>
        <w:t>núcleo estratégico</w:t>
      </w:r>
      <w:r w:rsidRPr="00737030">
        <w:rPr>
          <w:rFonts w:asciiTheme="majorHAnsi" w:hAnsiTheme="majorHAnsi" w:cstheme="majorHAnsi"/>
          <w:sz w:val="20"/>
          <w:szCs w:val="20"/>
        </w:rPr>
        <w:t>, c</w:t>
      </w:r>
      <w:r w:rsidR="00EE0FE7" w:rsidRPr="00737030">
        <w:rPr>
          <w:rFonts w:asciiTheme="majorHAnsi" w:hAnsiTheme="majorHAnsi" w:cstheme="majorHAnsi"/>
          <w:sz w:val="20"/>
          <w:szCs w:val="20"/>
        </w:rPr>
        <w:t>ó</w:t>
      </w:r>
      <w:r w:rsidRPr="00737030">
        <w:rPr>
          <w:rFonts w:asciiTheme="majorHAnsi" w:hAnsiTheme="majorHAnsi" w:cstheme="majorHAnsi"/>
          <w:sz w:val="20"/>
          <w:szCs w:val="20"/>
        </w:rPr>
        <w:t xml:space="preserve">mo </w:t>
      </w:r>
      <w:r w:rsidR="00373DE1" w:rsidRPr="00737030">
        <w:rPr>
          <w:rFonts w:asciiTheme="majorHAnsi" w:hAnsiTheme="majorHAnsi" w:cstheme="majorHAnsi"/>
          <w:sz w:val="20"/>
          <w:szCs w:val="20"/>
        </w:rPr>
        <w:t>pretende</w:t>
      </w:r>
      <w:r w:rsidRPr="00737030">
        <w:rPr>
          <w:rFonts w:asciiTheme="majorHAnsi" w:hAnsiTheme="majorHAnsi" w:cstheme="majorHAnsi"/>
          <w:sz w:val="20"/>
          <w:szCs w:val="20"/>
        </w:rPr>
        <w:t xml:space="preserve"> lograr una óptima relación entre </w:t>
      </w:r>
      <w:r w:rsidR="00373DE1" w:rsidRPr="00737030">
        <w:rPr>
          <w:rFonts w:asciiTheme="majorHAnsi" w:hAnsiTheme="majorHAnsi" w:cstheme="majorHAnsi"/>
          <w:sz w:val="20"/>
          <w:szCs w:val="20"/>
        </w:rPr>
        <w:t>sus</w:t>
      </w:r>
      <w:r w:rsidR="00EE0FE7" w:rsidRPr="00737030">
        <w:rPr>
          <w:rFonts w:asciiTheme="majorHAnsi" w:hAnsiTheme="majorHAnsi" w:cstheme="majorHAnsi"/>
          <w:sz w:val="20"/>
          <w:szCs w:val="20"/>
        </w:rPr>
        <w:t xml:space="preserve"> </w:t>
      </w:r>
      <w:r w:rsidR="00880E2E" w:rsidRPr="00737030">
        <w:rPr>
          <w:rFonts w:asciiTheme="majorHAnsi" w:hAnsiTheme="majorHAnsi" w:cstheme="majorHAnsi"/>
          <w:sz w:val="20"/>
          <w:szCs w:val="20"/>
        </w:rPr>
        <w:t>capacidades</w:t>
      </w:r>
      <w:r w:rsidRPr="00737030">
        <w:rPr>
          <w:rFonts w:asciiTheme="majorHAnsi" w:hAnsiTheme="majorHAnsi" w:cstheme="majorHAnsi"/>
          <w:sz w:val="20"/>
          <w:szCs w:val="20"/>
        </w:rPr>
        <w:t xml:space="preserve"> distintivas y </w:t>
      </w:r>
      <w:r w:rsidR="00373DE1" w:rsidRPr="00737030">
        <w:rPr>
          <w:rFonts w:asciiTheme="majorHAnsi" w:hAnsiTheme="majorHAnsi" w:cstheme="majorHAnsi"/>
          <w:sz w:val="20"/>
          <w:szCs w:val="20"/>
        </w:rPr>
        <w:t>sus</w:t>
      </w:r>
      <w:r w:rsidRPr="00737030">
        <w:rPr>
          <w:rFonts w:asciiTheme="majorHAnsi" w:hAnsiTheme="majorHAnsi" w:cstheme="majorHAnsi"/>
          <w:sz w:val="20"/>
          <w:szCs w:val="20"/>
        </w:rPr>
        <w:t xml:space="preserve"> ventajas competitivas</w:t>
      </w:r>
      <w:r w:rsidR="00373DE1" w:rsidRPr="00737030">
        <w:rPr>
          <w:rFonts w:asciiTheme="majorHAnsi" w:hAnsiTheme="majorHAnsi" w:cstheme="majorHAnsi"/>
          <w:sz w:val="20"/>
          <w:szCs w:val="20"/>
        </w:rPr>
        <w:t xml:space="preserve"> para generar rentabilidad y crear valor económico medido como incrementos sustentables y sostenidos de su patrimonio</w:t>
      </w:r>
      <w:r w:rsidRPr="00737030">
        <w:rPr>
          <w:rFonts w:asciiTheme="majorHAnsi" w:hAnsiTheme="majorHAnsi" w:cstheme="majorHAnsi"/>
          <w:sz w:val="20"/>
          <w:szCs w:val="20"/>
        </w:rPr>
        <w:t>.</w:t>
      </w:r>
    </w:p>
    <w:p w14:paraId="11F49B48" w14:textId="77777777" w:rsidR="00F77C1E" w:rsidRPr="00737030" w:rsidRDefault="00F77C1E" w:rsidP="00737030">
      <w:pPr>
        <w:ind w:firstLine="709"/>
        <w:jc w:val="both"/>
        <w:rPr>
          <w:rFonts w:asciiTheme="majorHAnsi" w:hAnsiTheme="majorHAnsi" w:cstheme="majorHAnsi"/>
          <w:sz w:val="20"/>
          <w:szCs w:val="20"/>
        </w:rPr>
      </w:pPr>
    </w:p>
    <w:p w14:paraId="6FF5D3AC" w14:textId="587F3B02" w:rsidR="00373DE1"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Calfrance deberá diseñar su </w:t>
      </w:r>
      <w:r w:rsidR="00EC4E53" w:rsidRPr="00737030">
        <w:rPr>
          <w:rFonts w:asciiTheme="majorHAnsi" w:hAnsiTheme="majorHAnsi" w:cstheme="majorHAnsi"/>
          <w:sz w:val="20"/>
          <w:szCs w:val="20"/>
        </w:rPr>
        <w:t>núcleo estratégico</w:t>
      </w:r>
      <w:r w:rsidRPr="00737030">
        <w:rPr>
          <w:rFonts w:asciiTheme="majorHAnsi" w:hAnsiTheme="majorHAnsi" w:cstheme="majorHAnsi"/>
          <w:sz w:val="20"/>
          <w:szCs w:val="20"/>
        </w:rPr>
        <w:t xml:space="preserve"> mediante la segmentación de los mercados. Deberá tener una cultura orientada a descubrir los diferentes segmentos presentes en el mercado y detectar cuáles son los atributos que forman parte del CONES de los integrantes del segmento elegido como blanco.</w:t>
      </w:r>
      <w:r w:rsidR="00EE0FE7" w:rsidRPr="00737030">
        <w:rPr>
          <w:rFonts w:asciiTheme="majorHAnsi" w:hAnsiTheme="majorHAnsi" w:cstheme="majorHAnsi"/>
          <w:sz w:val="20"/>
          <w:szCs w:val="20"/>
        </w:rPr>
        <w:t xml:space="preserve"> </w:t>
      </w:r>
      <w:r w:rsidRPr="00737030">
        <w:rPr>
          <w:rFonts w:asciiTheme="majorHAnsi" w:hAnsiTheme="majorHAnsi" w:cstheme="majorHAnsi"/>
          <w:sz w:val="20"/>
          <w:szCs w:val="20"/>
        </w:rPr>
        <w:t>Mediante la diferenciación de sus productos, deberá tratar de inventar una variedad “diferente”, pero que se convertirá en una verdadera “diferenciación” si y solo si el consumidor de acuerdo a su percepción en su estructura mental la considera diferente. Calfrance debe tener una cultura caracterizada por la innovación constante orientada a “inventar” satisfactores. Su gestión debe potenciar simultánea y complementariamente la palanca de la productividad y la del posicionamiento.</w:t>
      </w:r>
    </w:p>
    <w:p w14:paraId="44C6685E" w14:textId="77777777" w:rsidR="00F77C1E" w:rsidRPr="00737030" w:rsidRDefault="00F77C1E" w:rsidP="00737030">
      <w:pPr>
        <w:ind w:firstLine="709"/>
        <w:jc w:val="both"/>
        <w:rPr>
          <w:rFonts w:asciiTheme="majorHAnsi" w:hAnsiTheme="majorHAnsi" w:cstheme="majorHAnsi"/>
          <w:sz w:val="20"/>
          <w:szCs w:val="20"/>
        </w:rPr>
      </w:pPr>
    </w:p>
    <w:p w14:paraId="0A9EB3CC" w14:textId="77777777" w:rsidR="00373DE1" w:rsidRPr="00737030" w:rsidRDefault="00373DE1"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Para generar rentabilidad, </w:t>
      </w:r>
      <w:r w:rsidR="00F77C1E" w:rsidRPr="00737030">
        <w:rPr>
          <w:rFonts w:asciiTheme="majorHAnsi" w:hAnsiTheme="majorHAnsi" w:cstheme="majorHAnsi"/>
          <w:sz w:val="20"/>
          <w:szCs w:val="20"/>
        </w:rPr>
        <w:t xml:space="preserve">Calfrance debe tratar de optimizar su </w:t>
      </w:r>
      <w:r w:rsidR="00EC4E53" w:rsidRPr="00737030">
        <w:rPr>
          <w:rFonts w:asciiTheme="majorHAnsi" w:hAnsiTheme="majorHAnsi" w:cstheme="majorHAnsi"/>
          <w:sz w:val="20"/>
          <w:szCs w:val="20"/>
        </w:rPr>
        <w:t>núcleo estratégico</w:t>
      </w:r>
      <w:r w:rsidR="00F77C1E" w:rsidRPr="00737030">
        <w:rPr>
          <w:rFonts w:asciiTheme="majorHAnsi" w:hAnsiTheme="majorHAnsi" w:cstheme="majorHAnsi"/>
          <w:sz w:val="20"/>
          <w:szCs w:val="20"/>
        </w:rPr>
        <w:t xml:space="preserve"> mediante, </w:t>
      </w:r>
      <w:r w:rsidRPr="00737030">
        <w:rPr>
          <w:rFonts w:asciiTheme="majorHAnsi" w:hAnsiTheme="majorHAnsi" w:cstheme="majorHAnsi"/>
          <w:sz w:val="20"/>
          <w:szCs w:val="20"/>
        </w:rPr>
        <w:t>desde</w:t>
      </w:r>
      <w:r w:rsidR="00F77C1E" w:rsidRPr="00737030">
        <w:rPr>
          <w:rFonts w:asciiTheme="majorHAnsi" w:hAnsiTheme="majorHAnsi" w:cstheme="majorHAnsi"/>
          <w:sz w:val="20"/>
          <w:szCs w:val="20"/>
        </w:rPr>
        <w:t xml:space="preserve"> el </w:t>
      </w:r>
      <w:r w:rsidRPr="00737030">
        <w:rPr>
          <w:rFonts w:asciiTheme="majorHAnsi" w:hAnsiTheme="majorHAnsi" w:cstheme="majorHAnsi"/>
          <w:sz w:val="20"/>
          <w:szCs w:val="20"/>
        </w:rPr>
        <w:t>lado</w:t>
      </w:r>
      <w:r w:rsidR="00F77C1E" w:rsidRPr="00737030">
        <w:rPr>
          <w:rFonts w:asciiTheme="majorHAnsi" w:hAnsiTheme="majorHAnsi" w:cstheme="majorHAnsi"/>
          <w:sz w:val="20"/>
          <w:szCs w:val="20"/>
        </w:rPr>
        <w:t xml:space="preserve"> de la demanda:</w:t>
      </w:r>
    </w:p>
    <w:p w14:paraId="05643DD4" w14:textId="77777777" w:rsidR="00F77C1E" w:rsidRPr="00737030" w:rsidRDefault="00F77C1E" w:rsidP="00737030">
      <w:pPr>
        <w:ind w:firstLine="709"/>
        <w:jc w:val="both"/>
        <w:rPr>
          <w:rFonts w:asciiTheme="majorHAnsi" w:hAnsiTheme="majorHAnsi" w:cstheme="majorHAnsi"/>
          <w:sz w:val="20"/>
          <w:szCs w:val="20"/>
        </w:rPr>
      </w:pPr>
    </w:p>
    <w:p w14:paraId="71A4A1A3" w14:textId="77777777" w:rsidR="00F77C1E" w:rsidRPr="00737030" w:rsidRDefault="00373DE1"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1. </w:t>
      </w:r>
      <w:r w:rsidR="00F77C1E" w:rsidRPr="00737030">
        <w:rPr>
          <w:rFonts w:asciiTheme="majorHAnsi" w:hAnsiTheme="majorHAnsi" w:cstheme="majorHAnsi"/>
          <w:sz w:val="20"/>
          <w:szCs w:val="20"/>
        </w:rPr>
        <w:t xml:space="preserve">La incorporación de los atributos tipo 4 que Claudia valora y no percibe (puede ser que </w:t>
      </w:r>
      <w:r w:rsidRPr="00737030">
        <w:rPr>
          <w:rFonts w:asciiTheme="majorHAnsi" w:hAnsiTheme="majorHAnsi" w:cstheme="majorHAnsi"/>
          <w:sz w:val="20"/>
          <w:szCs w:val="20"/>
        </w:rPr>
        <w:t>Fouchet los tenga</w:t>
      </w:r>
      <w:r w:rsidR="00F77C1E" w:rsidRPr="00737030">
        <w:rPr>
          <w:rFonts w:asciiTheme="majorHAnsi" w:hAnsiTheme="majorHAnsi" w:cstheme="majorHAnsi"/>
          <w:sz w:val="20"/>
          <w:szCs w:val="20"/>
        </w:rPr>
        <w:t>, pero que estén mal comunicados).</w:t>
      </w:r>
    </w:p>
    <w:p w14:paraId="53D9F030" w14:textId="1ABF1A9A" w:rsidR="00F77C1E" w:rsidRPr="00737030" w:rsidRDefault="00373DE1"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2.</w:t>
      </w:r>
      <w:r w:rsidR="00EE0FE7" w:rsidRPr="00737030">
        <w:rPr>
          <w:rFonts w:asciiTheme="majorHAnsi" w:hAnsiTheme="majorHAnsi" w:cstheme="majorHAnsi"/>
          <w:sz w:val="20"/>
          <w:szCs w:val="20"/>
        </w:rPr>
        <w:t xml:space="preserve"> La</w:t>
      </w:r>
      <w:r w:rsidRPr="00737030">
        <w:rPr>
          <w:rFonts w:asciiTheme="majorHAnsi" w:hAnsiTheme="majorHAnsi" w:cstheme="majorHAnsi"/>
          <w:sz w:val="20"/>
          <w:szCs w:val="20"/>
        </w:rPr>
        <w:t xml:space="preserve"> </w:t>
      </w:r>
      <w:r w:rsidR="00EE0FE7" w:rsidRPr="00737030">
        <w:rPr>
          <w:rFonts w:asciiTheme="majorHAnsi" w:hAnsiTheme="majorHAnsi" w:cstheme="majorHAnsi"/>
          <w:sz w:val="20"/>
          <w:szCs w:val="20"/>
        </w:rPr>
        <w:t>i</w:t>
      </w:r>
      <w:r w:rsidR="00F77C1E" w:rsidRPr="00737030">
        <w:rPr>
          <w:rFonts w:asciiTheme="majorHAnsi" w:hAnsiTheme="majorHAnsi" w:cstheme="majorHAnsi"/>
          <w:sz w:val="20"/>
          <w:szCs w:val="20"/>
        </w:rPr>
        <w:t>ncorpora</w:t>
      </w:r>
      <w:r w:rsidR="00EE0FE7" w:rsidRPr="00737030">
        <w:rPr>
          <w:rFonts w:asciiTheme="majorHAnsi" w:hAnsiTheme="majorHAnsi" w:cstheme="majorHAnsi"/>
          <w:sz w:val="20"/>
          <w:szCs w:val="20"/>
        </w:rPr>
        <w:t>ción</w:t>
      </w:r>
      <w:r w:rsidR="00F77C1E" w:rsidRPr="00737030">
        <w:rPr>
          <w:rFonts w:asciiTheme="majorHAnsi" w:hAnsiTheme="majorHAnsi" w:cstheme="majorHAnsi"/>
          <w:sz w:val="20"/>
          <w:szCs w:val="20"/>
        </w:rPr>
        <w:t xml:space="preserve"> al CONES</w:t>
      </w:r>
      <w:r w:rsidR="00EE0FE7" w:rsidRPr="00737030">
        <w:rPr>
          <w:rFonts w:asciiTheme="majorHAnsi" w:hAnsiTheme="majorHAnsi" w:cstheme="majorHAnsi"/>
          <w:sz w:val="20"/>
          <w:szCs w:val="20"/>
        </w:rPr>
        <w:t xml:space="preserve"> de</w:t>
      </w:r>
      <w:r w:rsidR="00F77C1E" w:rsidRPr="00737030">
        <w:rPr>
          <w:rFonts w:asciiTheme="majorHAnsi" w:hAnsiTheme="majorHAnsi" w:cstheme="majorHAnsi"/>
          <w:sz w:val="20"/>
          <w:szCs w:val="20"/>
        </w:rPr>
        <w:t xml:space="preserve"> un atributo tipo 5 existente en la percepción de la marca Fouchet, pero que Claudia no valora porque no forma parte de su mayonesa ideal, convirtiendo un atributo de tipo 5 en tipo 1 (o 2, en caso de que el consumidor perciba ese atributo en ambas marcas). Esto </w:t>
      </w:r>
      <w:r w:rsidRPr="00737030">
        <w:rPr>
          <w:rFonts w:asciiTheme="majorHAnsi" w:hAnsiTheme="majorHAnsi" w:cstheme="majorHAnsi"/>
          <w:sz w:val="20"/>
          <w:szCs w:val="20"/>
        </w:rPr>
        <w:t xml:space="preserve">puede ser </w:t>
      </w:r>
      <w:r w:rsidR="006D3F02" w:rsidRPr="00737030">
        <w:rPr>
          <w:rFonts w:asciiTheme="majorHAnsi" w:hAnsiTheme="majorHAnsi" w:cstheme="majorHAnsi"/>
          <w:sz w:val="20"/>
          <w:szCs w:val="20"/>
        </w:rPr>
        <w:t>logrado</w:t>
      </w:r>
      <w:r w:rsidR="00F77C1E" w:rsidRPr="00737030">
        <w:rPr>
          <w:rFonts w:asciiTheme="majorHAnsi" w:hAnsiTheme="majorHAnsi" w:cstheme="majorHAnsi"/>
          <w:sz w:val="20"/>
          <w:szCs w:val="20"/>
        </w:rPr>
        <w:t xml:space="preserve"> explicándole mejor al consumidor las ventajas y utilidades de dicho atributo.</w:t>
      </w:r>
    </w:p>
    <w:p w14:paraId="6AE03295" w14:textId="77777777" w:rsidR="00F77C1E" w:rsidRPr="00737030" w:rsidRDefault="00373DE1"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3. </w:t>
      </w:r>
      <w:r w:rsidR="00F77C1E" w:rsidRPr="00737030">
        <w:rPr>
          <w:rFonts w:asciiTheme="majorHAnsi" w:hAnsiTheme="majorHAnsi" w:cstheme="majorHAnsi"/>
          <w:sz w:val="20"/>
          <w:szCs w:val="20"/>
        </w:rPr>
        <w:t>La neutralización de los atributos tipo 3, imitándolos.</w:t>
      </w:r>
    </w:p>
    <w:p w14:paraId="36017378" w14:textId="1F014D3C" w:rsidR="00F77C1E" w:rsidRPr="00737030" w:rsidRDefault="00373DE1"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4. </w:t>
      </w:r>
      <w:r w:rsidR="00F77C1E" w:rsidRPr="00737030">
        <w:rPr>
          <w:rFonts w:asciiTheme="majorHAnsi" w:hAnsiTheme="majorHAnsi" w:cstheme="majorHAnsi"/>
          <w:sz w:val="20"/>
          <w:szCs w:val="20"/>
        </w:rPr>
        <w:t xml:space="preserve">En el marco de la ética y la ley, </w:t>
      </w:r>
      <w:r w:rsidR="002F39B8" w:rsidRPr="00737030">
        <w:rPr>
          <w:rFonts w:asciiTheme="majorHAnsi" w:hAnsiTheme="majorHAnsi" w:cstheme="majorHAnsi"/>
          <w:sz w:val="20"/>
          <w:szCs w:val="20"/>
        </w:rPr>
        <w:t xml:space="preserve">la </w:t>
      </w:r>
      <w:r w:rsidR="00F77C1E" w:rsidRPr="00737030">
        <w:rPr>
          <w:rFonts w:asciiTheme="majorHAnsi" w:hAnsiTheme="majorHAnsi" w:cstheme="majorHAnsi"/>
          <w:sz w:val="20"/>
          <w:szCs w:val="20"/>
        </w:rPr>
        <w:t>demostra</w:t>
      </w:r>
      <w:r w:rsidR="002F39B8" w:rsidRPr="00737030">
        <w:rPr>
          <w:rFonts w:asciiTheme="majorHAnsi" w:hAnsiTheme="majorHAnsi" w:cstheme="majorHAnsi"/>
          <w:sz w:val="20"/>
          <w:szCs w:val="20"/>
        </w:rPr>
        <w:t>ción</w:t>
      </w:r>
      <w:r w:rsidR="00F77C1E" w:rsidRPr="00737030">
        <w:rPr>
          <w:rFonts w:asciiTheme="majorHAnsi" w:hAnsiTheme="majorHAnsi" w:cstheme="majorHAnsi"/>
          <w:sz w:val="20"/>
          <w:szCs w:val="20"/>
        </w:rPr>
        <w:t xml:space="preserve"> a Claudia </w:t>
      </w:r>
      <w:r w:rsidR="002F39B8" w:rsidRPr="00737030">
        <w:rPr>
          <w:rFonts w:asciiTheme="majorHAnsi" w:hAnsiTheme="majorHAnsi" w:cstheme="majorHAnsi"/>
          <w:sz w:val="20"/>
          <w:szCs w:val="20"/>
        </w:rPr>
        <w:t xml:space="preserve">de </w:t>
      </w:r>
      <w:r w:rsidR="00F77C1E" w:rsidRPr="00737030">
        <w:rPr>
          <w:rFonts w:asciiTheme="majorHAnsi" w:hAnsiTheme="majorHAnsi" w:cstheme="majorHAnsi"/>
          <w:sz w:val="20"/>
          <w:szCs w:val="20"/>
        </w:rPr>
        <w:t>que no le sirven los at</w:t>
      </w:r>
      <w:r w:rsidRPr="00737030">
        <w:rPr>
          <w:rFonts w:asciiTheme="majorHAnsi" w:hAnsiTheme="majorHAnsi" w:cstheme="majorHAnsi"/>
          <w:sz w:val="20"/>
          <w:szCs w:val="20"/>
        </w:rPr>
        <w:t>ributos tipo 3</w:t>
      </w:r>
      <w:r w:rsidR="00F77C1E" w:rsidRPr="00737030">
        <w:rPr>
          <w:rFonts w:asciiTheme="majorHAnsi" w:hAnsiTheme="majorHAnsi" w:cstheme="majorHAnsi"/>
          <w:sz w:val="20"/>
          <w:szCs w:val="20"/>
        </w:rPr>
        <w:t>.</w:t>
      </w:r>
    </w:p>
    <w:p w14:paraId="70B78773" w14:textId="398C8A16" w:rsidR="00F77C1E" w:rsidRPr="00737030" w:rsidRDefault="00373DE1"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5. </w:t>
      </w:r>
      <w:r w:rsidR="00D231D4" w:rsidRPr="00737030">
        <w:rPr>
          <w:rFonts w:asciiTheme="majorHAnsi" w:hAnsiTheme="majorHAnsi" w:cstheme="majorHAnsi"/>
          <w:sz w:val="20"/>
          <w:szCs w:val="20"/>
        </w:rPr>
        <w:t>La i</w:t>
      </w:r>
      <w:r w:rsidR="00F77C1E" w:rsidRPr="00737030">
        <w:rPr>
          <w:rFonts w:asciiTheme="majorHAnsi" w:hAnsiTheme="majorHAnsi" w:cstheme="majorHAnsi"/>
          <w:sz w:val="20"/>
          <w:szCs w:val="20"/>
        </w:rPr>
        <w:t>ncorpora</w:t>
      </w:r>
      <w:r w:rsidR="002F39B8" w:rsidRPr="00737030">
        <w:rPr>
          <w:rFonts w:asciiTheme="majorHAnsi" w:hAnsiTheme="majorHAnsi" w:cstheme="majorHAnsi"/>
          <w:sz w:val="20"/>
          <w:szCs w:val="20"/>
        </w:rPr>
        <w:t>ción</w:t>
      </w:r>
      <w:r w:rsidR="00F77C1E" w:rsidRPr="00737030">
        <w:rPr>
          <w:rFonts w:asciiTheme="majorHAnsi" w:hAnsiTheme="majorHAnsi" w:cstheme="majorHAnsi"/>
          <w:sz w:val="20"/>
          <w:szCs w:val="20"/>
        </w:rPr>
        <w:t xml:space="preserve"> de la forma más veloz posible los atributos tipo 8 para que se conviertan en atributos tipo 1.</w:t>
      </w:r>
    </w:p>
    <w:p w14:paraId="4BD44435" w14:textId="4087321B" w:rsidR="00F77C1E" w:rsidRPr="00737030" w:rsidRDefault="00373DE1"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6. </w:t>
      </w:r>
      <w:r w:rsidR="002F39B8" w:rsidRPr="00737030">
        <w:rPr>
          <w:rFonts w:asciiTheme="majorHAnsi" w:hAnsiTheme="majorHAnsi" w:cstheme="majorHAnsi"/>
          <w:sz w:val="20"/>
          <w:szCs w:val="20"/>
        </w:rPr>
        <w:t>E</w:t>
      </w:r>
      <w:r w:rsidR="009F0161" w:rsidRPr="00737030">
        <w:rPr>
          <w:rFonts w:asciiTheme="majorHAnsi" w:hAnsiTheme="majorHAnsi" w:cstheme="majorHAnsi"/>
          <w:sz w:val="20"/>
          <w:szCs w:val="20"/>
        </w:rPr>
        <w:t>l</w:t>
      </w:r>
      <w:r w:rsidR="002F39B8" w:rsidRPr="00737030">
        <w:rPr>
          <w:rFonts w:asciiTheme="majorHAnsi" w:hAnsiTheme="majorHAnsi" w:cstheme="majorHAnsi"/>
          <w:sz w:val="20"/>
          <w:szCs w:val="20"/>
        </w:rPr>
        <w:t xml:space="preserve"> </w:t>
      </w:r>
      <w:r w:rsidR="00F77C1E" w:rsidRPr="00737030">
        <w:rPr>
          <w:rFonts w:asciiTheme="majorHAnsi" w:hAnsiTheme="majorHAnsi" w:cstheme="majorHAnsi"/>
          <w:sz w:val="20"/>
          <w:szCs w:val="20"/>
        </w:rPr>
        <w:t>desarroll</w:t>
      </w:r>
      <w:r w:rsidR="002F39B8" w:rsidRPr="00737030">
        <w:rPr>
          <w:rFonts w:asciiTheme="majorHAnsi" w:hAnsiTheme="majorHAnsi" w:cstheme="majorHAnsi"/>
          <w:sz w:val="20"/>
          <w:szCs w:val="20"/>
        </w:rPr>
        <w:t>o rápido de</w:t>
      </w:r>
      <w:r w:rsidR="00F77C1E" w:rsidRPr="00737030">
        <w:rPr>
          <w:rFonts w:asciiTheme="majorHAnsi" w:hAnsiTheme="majorHAnsi" w:cstheme="majorHAnsi"/>
          <w:sz w:val="20"/>
          <w:szCs w:val="20"/>
        </w:rPr>
        <w:t xml:space="preserve"> nuevos atributos tipo 9, para que se transformen en 8, para llevarlos al campo 1.</w:t>
      </w:r>
    </w:p>
    <w:p w14:paraId="294981CB" w14:textId="77777777" w:rsidR="00F77C1E" w:rsidRPr="00737030" w:rsidRDefault="00F77C1E" w:rsidP="00737030">
      <w:pPr>
        <w:ind w:firstLine="709"/>
        <w:jc w:val="both"/>
        <w:rPr>
          <w:rFonts w:asciiTheme="majorHAnsi" w:hAnsiTheme="majorHAnsi" w:cstheme="majorHAnsi"/>
          <w:sz w:val="20"/>
          <w:szCs w:val="20"/>
        </w:rPr>
      </w:pPr>
    </w:p>
    <w:p w14:paraId="040508BD" w14:textId="77777777" w:rsidR="00F77C1E"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Y </w:t>
      </w:r>
      <w:r w:rsidR="00373DE1" w:rsidRPr="00737030">
        <w:rPr>
          <w:rFonts w:asciiTheme="majorHAnsi" w:hAnsiTheme="majorHAnsi" w:cstheme="majorHAnsi"/>
          <w:sz w:val="20"/>
          <w:szCs w:val="20"/>
        </w:rPr>
        <w:t>desde</w:t>
      </w:r>
      <w:r w:rsidRPr="00737030">
        <w:rPr>
          <w:rFonts w:asciiTheme="majorHAnsi" w:hAnsiTheme="majorHAnsi" w:cstheme="majorHAnsi"/>
          <w:sz w:val="20"/>
          <w:szCs w:val="20"/>
        </w:rPr>
        <w:t xml:space="preserve"> el </w:t>
      </w:r>
      <w:r w:rsidR="00373DE1" w:rsidRPr="00737030">
        <w:rPr>
          <w:rFonts w:asciiTheme="majorHAnsi" w:hAnsiTheme="majorHAnsi" w:cstheme="majorHAnsi"/>
          <w:sz w:val="20"/>
          <w:szCs w:val="20"/>
        </w:rPr>
        <w:t>lado</w:t>
      </w:r>
      <w:r w:rsidRPr="00737030">
        <w:rPr>
          <w:rFonts w:asciiTheme="majorHAnsi" w:hAnsiTheme="majorHAnsi" w:cstheme="majorHAnsi"/>
          <w:sz w:val="20"/>
          <w:szCs w:val="20"/>
        </w:rPr>
        <w:t xml:space="preserve"> de la oferta:</w:t>
      </w:r>
    </w:p>
    <w:p w14:paraId="502CF2C8" w14:textId="03189BDF" w:rsidR="00F77C1E" w:rsidRPr="00737030" w:rsidRDefault="00373DE1"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1. </w:t>
      </w:r>
      <w:r w:rsidR="002F39B8" w:rsidRPr="00737030">
        <w:rPr>
          <w:rFonts w:asciiTheme="majorHAnsi" w:hAnsiTheme="majorHAnsi" w:cstheme="majorHAnsi"/>
          <w:sz w:val="20"/>
          <w:szCs w:val="20"/>
        </w:rPr>
        <w:t>La incorporación de</w:t>
      </w:r>
      <w:r w:rsidR="00F77C1E" w:rsidRPr="00737030">
        <w:rPr>
          <w:rFonts w:asciiTheme="majorHAnsi" w:hAnsiTheme="majorHAnsi" w:cstheme="majorHAnsi"/>
          <w:sz w:val="20"/>
          <w:szCs w:val="20"/>
        </w:rPr>
        <w:t xml:space="preserve"> </w:t>
      </w:r>
      <w:r w:rsidR="00880E2E" w:rsidRPr="00737030">
        <w:rPr>
          <w:rFonts w:asciiTheme="majorHAnsi" w:hAnsiTheme="majorHAnsi" w:cstheme="majorHAnsi"/>
          <w:sz w:val="20"/>
          <w:szCs w:val="20"/>
        </w:rPr>
        <w:t>capacidades</w:t>
      </w:r>
      <w:r w:rsidR="00F77C1E" w:rsidRPr="00737030">
        <w:rPr>
          <w:rFonts w:asciiTheme="majorHAnsi" w:hAnsiTheme="majorHAnsi" w:cstheme="majorHAnsi"/>
          <w:sz w:val="20"/>
          <w:szCs w:val="20"/>
        </w:rPr>
        <w:t xml:space="preserve"> tipo A.</w:t>
      </w:r>
    </w:p>
    <w:p w14:paraId="676ABE5E" w14:textId="0FAA2A89" w:rsidR="00F77C1E" w:rsidRPr="00737030" w:rsidRDefault="00373DE1"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2. </w:t>
      </w:r>
      <w:r w:rsidR="002F39B8" w:rsidRPr="00737030">
        <w:rPr>
          <w:rFonts w:asciiTheme="majorHAnsi" w:hAnsiTheme="majorHAnsi" w:cstheme="majorHAnsi"/>
          <w:sz w:val="20"/>
          <w:szCs w:val="20"/>
        </w:rPr>
        <w:t>El intento de</w:t>
      </w:r>
      <w:r w:rsidR="00F77C1E" w:rsidRPr="00737030">
        <w:rPr>
          <w:rFonts w:asciiTheme="majorHAnsi" w:hAnsiTheme="majorHAnsi" w:cstheme="majorHAnsi"/>
          <w:sz w:val="20"/>
          <w:szCs w:val="20"/>
        </w:rPr>
        <w:t xml:space="preserve"> </w:t>
      </w:r>
      <w:r w:rsidRPr="00737030">
        <w:rPr>
          <w:rFonts w:asciiTheme="majorHAnsi" w:hAnsiTheme="majorHAnsi" w:cstheme="majorHAnsi"/>
          <w:sz w:val="20"/>
          <w:szCs w:val="20"/>
        </w:rPr>
        <w:t>aprovechar</w:t>
      </w:r>
      <w:r w:rsidR="00F77C1E" w:rsidRPr="00737030">
        <w:rPr>
          <w:rFonts w:asciiTheme="majorHAnsi" w:hAnsiTheme="majorHAnsi" w:cstheme="majorHAnsi"/>
          <w:sz w:val="20"/>
          <w:szCs w:val="20"/>
        </w:rPr>
        <w:t xml:space="preserve"> en el negocio de la mayonesa las </w:t>
      </w:r>
      <w:r w:rsidR="00880E2E" w:rsidRPr="00737030">
        <w:rPr>
          <w:rFonts w:asciiTheme="majorHAnsi" w:hAnsiTheme="majorHAnsi" w:cstheme="majorHAnsi"/>
          <w:sz w:val="20"/>
          <w:szCs w:val="20"/>
        </w:rPr>
        <w:t>capacidades</w:t>
      </w:r>
      <w:r w:rsidR="00F77C1E" w:rsidRPr="00737030">
        <w:rPr>
          <w:rFonts w:asciiTheme="majorHAnsi" w:hAnsiTheme="majorHAnsi" w:cstheme="majorHAnsi"/>
          <w:sz w:val="20"/>
          <w:szCs w:val="20"/>
        </w:rPr>
        <w:t xml:space="preserve"> tipo E.</w:t>
      </w:r>
    </w:p>
    <w:p w14:paraId="05160294" w14:textId="238A1213" w:rsidR="00F77C1E" w:rsidRPr="00737030" w:rsidRDefault="00373DE1"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3. </w:t>
      </w:r>
      <w:r w:rsidR="002F39B8" w:rsidRPr="00737030">
        <w:rPr>
          <w:rFonts w:asciiTheme="majorHAnsi" w:hAnsiTheme="majorHAnsi" w:cstheme="majorHAnsi"/>
          <w:sz w:val="20"/>
          <w:szCs w:val="20"/>
        </w:rPr>
        <w:t>La adquisición y neutralización de</w:t>
      </w:r>
      <w:r w:rsidR="00F77C1E" w:rsidRPr="00737030">
        <w:rPr>
          <w:rFonts w:asciiTheme="majorHAnsi" w:hAnsiTheme="majorHAnsi" w:cstheme="majorHAnsi"/>
          <w:sz w:val="20"/>
          <w:szCs w:val="20"/>
        </w:rPr>
        <w:t xml:space="preserve"> las </w:t>
      </w:r>
      <w:r w:rsidR="00880E2E" w:rsidRPr="00737030">
        <w:rPr>
          <w:rFonts w:asciiTheme="majorHAnsi" w:hAnsiTheme="majorHAnsi" w:cstheme="majorHAnsi"/>
          <w:sz w:val="20"/>
          <w:szCs w:val="20"/>
        </w:rPr>
        <w:t>capacidades</w:t>
      </w:r>
      <w:r w:rsidR="00F77C1E" w:rsidRPr="00737030">
        <w:rPr>
          <w:rFonts w:asciiTheme="majorHAnsi" w:hAnsiTheme="majorHAnsi" w:cstheme="majorHAnsi"/>
          <w:sz w:val="20"/>
          <w:szCs w:val="20"/>
        </w:rPr>
        <w:t xml:space="preserve"> tipo C disponibles en Westeast.</w:t>
      </w:r>
    </w:p>
    <w:p w14:paraId="386DA6DB" w14:textId="3A115F10" w:rsidR="00F77C1E" w:rsidRPr="00737030" w:rsidRDefault="00373DE1"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4. </w:t>
      </w:r>
      <w:r w:rsidR="002F39B8" w:rsidRPr="00737030">
        <w:rPr>
          <w:rFonts w:asciiTheme="majorHAnsi" w:hAnsiTheme="majorHAnsi" w:cstheme="majorHAnsi"/>
          <w:sz w:val="20"/>
          <w:szCs w:val="20"/>
        </w:rPr>
        <w:t>La transformación</w:t>
      </w:r>
      <w:r w:rsidR="00F77C1E" w:rsidRPr="00737030">
        <w:rPr>
          <w:rFonts w:asciiTheme="majorHAnsi" w:hAnsiTheme="majorHAnsi" w:cstheme="majorHAnsi"/>
          <w:sz w:val="20"/>
          <w:szCs w:val="20"/>
        </w:rPr>
        <w:t xml:space="preserve"> </w:t>
      </w:r>
      <w:r w:rsidR="002F39B8" w:rsidRPr="00737030">
        <w:rPr>
          <w:rFonts w:asciiTheme="majorHAnsi" w:hAnsiTheme="majorHAnsi" w:cstheme="majorHAnsi"/>
          <w:sz w:val="20"/>
          <w:szCs w:val="20"/>
        </w:rPr>
        <w:t>d</w:t>
      </w:r>
      <w:r w:rsidR="00F77C1E" w:rsidRPr="00737030">
        <w:rPr>
          <w:rFonts w:asciiTheme="majorHAnsi" w:hAnsiTheme="majorHAnsi" w:cstheme="majorHAnsi"/>
          <w:sz w:val="20"/>
          <w:szCs w:val="20"/>
        </w:rPr>
        <w:t xml:space="preserve">el modelo de negocio para que las </w:t>
      </w:r>
      <w:r w:rsidR="00880E2E" w:rsidRPr="00737030">
        <w:rPr>
          <w:rFonts w:asciiTheme="majorHAnsi" w:hAnsiTheme="majorHAnsi" w:cstheme="majorHAnsi"/>
          <w:sz w:val="20"/>
          <w:szCs w:val="20"/>
        </w:rPr>
        <w:t>capacidades</w:t>
      </w:r>
      <w:r w:rsidR="00F77C1E" w:rsidRPr="00737030">
        <w:rPr>
          <w:rFonts w:asciiTheme="majorHAnsi" w:hAnsiTheme="majorHAnsi" w:cstheme="majorHAnsi"/>
          <w:sz w:val="20"/>
          <w:szCs w:val="20"/>
        </w:rPr>
        <w:t xml:space="preserve"> tipo C de Westeast ya no sean útiles.</w:t>
      </w:r>
    </w:p>
    <w:p w14:paraId="61A6F726" w14:textId="3712B96E" w:rsidR="00F77C1E" w:rsidRPr="00737030" w:rsidRDefault="00373DE1"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5. </w:t>
      </w:r>
      <w:r w:rsidR="002F39B8" w:rsidRPr="00737030">
        <w:rPr>
          <w:rFonts w:asciiTheme="majorHAnsi" w:hAnsiTheme="majorHAnsi" w:cstheme="majorHAnsi"/>
          <w:sz w:val="20"/>
          <w:szCs w:val="20"/>
        </w:rPr>
        <w:t>La i</w:t>
      </w:r>
      <w:r w:rsidR="00F77C1E" w:rsidRPr="00737030">
        <w:rPr>
          <w:rFonts w:asciiTheme="majorHAnsi" w:hAnsiTheme="majorHAnsi" w:cstheme="majorHAnsi"/>
          <w:sz w:val="20"/>
          <w:szCs w:val="20"/>
        </w:rPr>
        <w:t>ncorpora</w:t>
      </w:r>
      <w:r w:rsidR="002F39B8" w:rsidRPr="00737030">
        <w:rPr>
          <w:rFonts w:asciiTheme="majorHAnsi" w:hAnsiTheme="majorHAnsi" w:cstheme="majorHAnsi"/>
          <w:sz w:val="20"/>
          <w:szCs w:val="20"/>
        </w:rPr>
        <w:t>ción</w:t>
      </w:r>
      <w:r w:rsidR="00F77C1E" w:rsidRPr="00737030">
        <w:rPr>
          <w:rFonts w:asciiTheme="majorHAnsi" w:hAnsiTheme="majorHAnsi" w:cstheme="majorHAnsi"/>
          <w:sz w:val="20"/>
          <w:szCs w:val="20"/>
        </w:rPr>
        <w:t xml:space="preserve"> rápida</w:t>
      </w:r>
      <w:r w:rsidR="002F39B8" w:rsidRPr="00737030">
        <w:rPr>
          <w:rFonts w:asciiTheme="majorHAnsi" w:hAnsiTheme="majorHAnsi" w:cstheme="majorHAnsi"/>
          <w:sz w:val="20"/>
          <w:szCs w:val="20"/>
        </w:rPr>
        <w:t xml:space="preserve"> de</w:t>
      </w:r>
      <w:r w:rsidR="00F77C1E" w:rsidRPr="00737030">
        <w:rPr>
          <w:rFonts w:asciiTheme="majorHAnsi" w:hAnsiTheme="majorHAnsi" w:cstheme="majorHAnsi"/>
          <w:sz w:val="20"/>
          <w:szCs w:val="20"/>
        </w:rPr>
        <w:t xml:space="preserve"> las </w:t>
      </w:r>
      <w:r w:rsidR="00880E2E" w:rsidRPr="00737030">
        <w:rPr>
          <w:rFonts w:asciiTheme="majorHAnsi" w:hAnsiTheme="majorHAnsi" w:cstheme="majorHAnsi"/>
          <w:sz w:val="20"/>
          <w:szCs w:val="20"/>
        </w:rPr>
        <w:t>capacidades</w:t>
      </w:r>
      <w:r w:rsidR="00F77C1E" w:rsidRPr="00737030">
        <w:rPr>
          <w:rFonts w:asciiTheme="majorHAnsi" w:hAnsiTheme="majorHAnsi" w:cstheme="majorHAnsi"/>
          <w:sz w:val="20"/>
          <w:szCs w:val="20"/>
        </w:rPr>
        <w:t xml:space="preserve"> tipo H.</w:t>
      </w:r>
    </w:p>
    <w:p w14:paraId="5D64539B" w14:textId="23E1A12C" w:rsidR="00F77C1E" w:rsidRPr="00737030" w:rsidRDefault="00373DE1"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6. </w:t>
      </w:r>
      <w:r w:rsidR="002F39B8" w:rsidRPr="00737030">
        <w:rPr>
          <w:rFonts w:asciiTheme="majorHAnsi" w:hAnsiTheme="majorHAnsi" w:cstheme="majorHAnsi"/>
          <w:sz w:val="20"/>
          <w:szCs w:val="20"/>
        </w:rPr>
        <w:t>El d</w:t>
      </w:r>
      <w:r w:rsidR="00F77C1E" w:rsidRPr="00737030">
        <w:rPr>
          <w:rFonts w:asciiTheme="majorHAnsi" w:hAnsiTheme="majorHAnsi" w:cstheme="majorHAnsi"/>
          <w:sz w:val="20"/>
          <w:szCs w:val="20"/>
        </w:rPr>
        <w:t>esarroll</w:t>
      </w:r>
      <w:r w:rsidR="002F39B8" w:rsidRPr="00737030">
        <w:rPr>
          <w:rFonts w:asciiTheme="majorHAnsi" w:hAnsiTheme="majorHAnsi" w:cstheme="majorHAnsi"/>
          <w:sz w:val="20"/>
          <w:szCs w:val="20"/>
        </w:rPr>
        <w:t>o de</w:t>
      </w:r>
      <w:r w:rsidR="00F77C1E" w:rsidRPr="00737030">
        <w:rPr>
          <w:rFonts w:asciiTheme="majorHAnsi" w:hAnsiTheme="majorHAnsi" w:cstheme="majorHAnsi"/>
          <w:sz w:val="20"/>
          <w:szCs w:val="20"/>
        </w:rPr>
        <w:t xml:space="preserve"> </w:t>
      </w:r>
      <w:r w:rsidR="00880E2E" w:rsidRPr="00737030">
        <w:rPr>
          <w:rFonts w:asciiTheme="majorHAnsi" w:hAnsiTheme="majorHAnsi" w:cstheme="majorHAnsi"/>
          <w:sz w:val="20"/>
          <w:szCs w:val="20"/>
        </w:rPr>
        <w:t>capacidades</w:t>
      </w:r>
      <w:r w:rsidR="00F77C1E" w:rsidRPr="00737030">
        <w:rPr>
          <w:rFonts w:asciiTheme="majorHAnsi" w:hAnsiTheme="majorHAnsi" w:cstheme="majorHAnsi"/>
          <w:sz w:val="20"/>
          <w:szCs w:val="20"/>
        </w:rPr>
        <w:t xml:space="preserve"> tipo I para que se transformen en </w:t>
      </w:r>
      <w:r w:rsidR="00880E2E" w:rsidRPr="00737030">
        <w:rPr>
          <w:rFonts w:asciiTheme="majorHAnsi" w:hAnsiTheme="majorHAnsi" w:cstheme="majorHAnsi"/>
          <w:sz w:val="20"/>
          <w:szCs w:val="20"/>
        </w:rPr>
        <w:t>capacidades</w:t>
      </w:r>
      <w:r w:rsidR="00F77C1E" w:rsidRPr="00737030">
        <w:rPr>
          <w:rFonts w:asciiTheme="majorHAnsi" w:hAnsiTheme="majorHAnsi" w:cstheme="majorHAnsi"/>
          <w:sz w:val="20"/>
          <w:szCs w:val="20"/>
        </w:rPr>
        <w:t xml:space="preserve"> tipo H y luego en </w:t>
      </w:r>
      <w:r w:rsidR="00880E2E" w:rsidRPr="00737030">
        <w:rPr>
          <w:rFonts w:asciiTheme="majorHAnsi" w:hAnsiTheme="majorHAnsi" w:cstheme="majorHAnsi"/>
          <w:sz w:val="20"/>
          <w:szCs w:val="20"/>
        </w:rPr>
        <w:t>capacidades</w:t>
      </w:r>
      <w:r w:rsidR="00F77C1E" w:rsidRPr="00737030">
        <w:rPr>
          <w:rFonts w:asciiTheme="majorHAnsi" w:hAnsiTheme="majorHAnsi" w:cstheme="majorHAnsi"/>
          <w:sz w:val="20"/>
          <w:szCs w:val="20"/>
        </w:rPr>
        <w:t xml:space="preserve"> distintivas tipo A.</w:t>
      </w:r>
    </w:p>
    <w:p w14:paraId="6CE8433D" w14:textId="77777777" w:rsidR="00F77C1E" w:rsidRPr="00737030" w:rsidRDefault="00F77C1E" w:rsidP="00737030">
      <w:pPr>
        <w:ind w:firstLine="709"/>
        <w:jc w:val="both"/>
        <w:rPr>
          <w:rFonts w:asciiTheme="majorHAnsi" w:hAnsiTheme="majorHAnsi" w:cstheme="majorHAnsi"/>
          <w:sz w:val="20"/>
          <w:szCs w:val="20"/>
        </w:rPr>
      </w:pPr>
    </w:p>
    <w:p w14:paraId="25686483" w14:textId="1C460FA6" w:rsidR="00F77C1E"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El desarrollo competitivo es una función directa de la dominancia o saliencia de</w:t>
      </w:r>
      <w:r w:rsidR="00373DE1" w:rsidRPr="00737030">
        <w:rPr>
          <w:rFonts w:asciiTheme="majorHAnsi" w:hAnsiTheme="majorHAnsi" w:cstheme="majorHAnsi"/>
          <w:sz w:val="20"/>
          <w:szCs w:val="20"/>
        </w:rPr>
        <w:t>l</w:t>
      </w:r>
      <w:r w:rsidR="00B95DB4" w:rsidRPr="00737030">
        <w:rPr>
          <w:rFonts w:asciiTheme="majorHAnsi" w:hAnsiTheme="majorHAnsi" w:cstheme="majorHAnsi"/>
          <w:sz w:val="20"/>
          <w:szCs w:val="20"/>
        </w:rPr>
        <w:t xml:space="preserve"> </w:t>
      </w:r>
      <w:r w:rsidR="00EC4E53" w:rsidRPr="00737030">
        <w:rPr>
          <w:rFonts w:asciiTheme="majorHAnsi" w:hAnsiTheme="majorHAnsi" w:cstheme="majorHAnsi"/>
          <w:sz w:val="20"/>
          <w:szCs w:val="20"/>
        </w:rPr>
        <w:t>núcleo estratégico</w:t>
      </w:r>
      <w:r w:rsidR="00B95DB4" w:rsidRPr="00737030">
        <w:rPr>
          <w:rFonts w:asciiTheme="majorHAnsi" w:hAnsiTheme="majorHAnsi" w:cstheme="majorHAnsi"/>
          <w:sz w:val="20"/>
          <w:szCs w:val="20"/>
        </w:rPr>
        <w:t xml:space="preserve"> </w:t>
      </w:r>
      <w:r w:rsidR="00373DE1" w:rsidRPr="00737030">
        <w:rPr>
          <w:rFonts w:asciiTheme="majorHAnsi" w:hAnsiTheme="majorHAnsi" w:cstheme="majorHAnsi"/>
          <w:sz w:val="20"/>
          <w:szCs w:val="20"/>
        </w:rPr>
        <w:t xml:space="preserve">de una empresa </w:t>
      </w:r>
      <w:r w:rsidRPr="00737030">
        <w:rPr>
          <w:rFonts w:asciiTheme="majorHAnsi" w:hAnsiTheme="majorHAnsi" w:cstheme="majorHAnsi"/>
          <w:sz w:val="20"/>
          <w:szCs w:val="20"/>
        </w:rPr>
        <w:t xml:space="preserve">respecto al de </w:t>
      </w:r>
      <w:r w:rsidR="00373DE1" w:rsidRPr="00737030">
        <w:rPr>
          <w:rFonts w:asciiTheme="majorHAnsi" w:hAnsiTheme="majorHAnsi" w:cstheme="majorHAnsi"/>
          <w:sz w:val="20"/>
          <w:szCs w:val="20"/>
        </w:rPr>
        <w:t>sus</w:t>
      </w:r>
      <w:r w:rsidRPr="00737030">
        <w:rPr>
          <w:rFonts w:asciiTheme="majorHAnsi" w:hAnsiTheme="majorHAnsi" w:cstheme="majorHAnsi"/>
          <w:sz w:val="20"/>
          <w:szCs w:val="20"/>
        </w:rPr>
        <w:t xml:space="preserve"> competidores en los segmentos elegidos como objetivo.</w:t>
      </w:r>
    </w:p>
    <w:p w14:paraId="46D312C5" w14:textId="77777777" w:rsidR="00B95DB4" w:rsidRPr="00737030" w:rsidRDefault="00B95DB4" w:rsidP="00737030">
      <w:pPr>
        <w:ind w:firstLine="709"/>
        <w:jc w:val="both"/>
        <w:rPr>
          <w:rFonts w:asciiTheme="majorHAnsi" w:hAnsiTheme="majorHAnsi" w:cstheme="majorHAnsi"/>
          <w:sz w:val="20"/>
          <w:szCs w:val="20"/>
        </w:rPr>
      </w:pPr>
    </w:p>
    <w:p w14:paraId="30E4B80D" w14:textId="77777777" w:rsidR="00F77C1E"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En este punto consideramos relevante destacar la importancia de la innovación en toda empresa, tanto en posicionamiento relativo (innovación en producto) como en productividad relativa (innovación en recursos aplicados), de modo de consolidar el </w:t>
      </w:r>
      <w:r w:rsidR="00EC4E53" w:rsidRPr="00737030">
        <w:rPr>
          <w:rFonts w:asciiTheme="majorHAnsi" w:hAnsiTheme="majorHAnsi" w:cstheme="majorHAnsi"/>
          <w:sz w:val="20"/>
          <w:szCs w:val="20"/>
        </w:rPr>
        <w:t>núcleo estratégico</w:t>
      </w:r>
      <w:r w:rsidRPr="00737030">
        <w:rPr>
          <w:rFonts w:asciiTheme="majorHAnsi" w:hAnsiTheme="majorHAnsi" w:cstheme="majorHAnsi"/>
          <w:sz w:val="20"/>
          <w:szCs w:val="20"/>
        </w:rPr>
        <w:t xml:space="preserve">. La búsqueda de fidelización es la búsqueda de consolidación del vínculo del mismo modo que el incremento de la rentabilidad </w:t>
      </w:r>
      <w:r w:rsidR="00373DE1" w:rsidRPr="00737030">
        <w:rPr>
          <w:rFonts w:asciiTheme="majorHAnsi" w:hAnsiTheme="majorHAnsi" w:cstheme="majorHAnsi"/>
          <w:sz w:val="20"/>
          <w:szCs w:val="20"/>
        </w:rPr>
        <w:t xml:space="preserve">y la creación de valor económico </w:t>
      </w:r>
      <w:r w:rsidRPr="00737030">
        <w:rPr>
          <w:rFonts w:asciiTheme="majorHAnsi" w:hAnsiTheme="majorHAnsi" w:cstheme="majorHAnsi"/>
          <w:sz w:val="20"/>
          <w:szCs w:val="20"/>
        </w:rPr>
        <w:t>pasa por buscar consolidar el paradigma.</w:t>
      </w:r>
    </w:p>
    <w:p w14:paraId="5175A8FB" w14:textId="77777777" w:rsidR="00373DE1"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ab/>
      </w:r>
    </w:p>
    <w:p w14:paraId="29E0925B" w14:textId="1E1E63BB" w:rsidR="008230B9" w:rsidRPr="00737030" w:rsidRDefault="00F77C1E"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La capacidad de innovación, de transformación del </w:t>
      </w:r>
      <w:r w:rsidR="00EC4E53" w:rsidRPr="00737030">
        <w:rPr>
          <w:rFonts w:asciiTheme="majorHAnsi" w:hAnsiTheme="majorHAnsi" w:cstheme="majorHAnsi"/>
          <w:sz w:val="20"/>
          <w:szCs w:val="20"/>
        </w:rPr>
        <w:t>núcleo estratégico</w:t>
      </w:r>
      <w:r w:rsidRPr="00737030">
        <w:rPr>
          <w:rFonts w:asciiTheme="majorHAnsi" w:hAnsiTheme="majorHAnsi" w:cstheme="majorHAnsi"/>
          <w:sz w:val="20"/>
          <w:szCs w:val="20"/>
        </w:rPr>
        <w:t xml:space="preserve"> puede ser considerada como la principal variable de la competitividad en un contexto </w:t>
      </w:r>
      <w:r w:rsidR="00373DE1" w:rsidRPr="00737030">
        <w:rPr>
          <w:rFonts w:asciiTheme="majorHAnsi" w:hAnsiTheme="majorHAnsi" w:cstheme="majorHAnsi"/>
          <w:sz w:val="20"/>
          <w:szCs w:val="20"/>
        </w:rPr>
        <w:t xml:space="preserve">global </w:t>
      </w:r>
      <w:r w:rsidRPr="00737030">
        <w:rPr>
          <w:rFonts w:asciiTheme="majorHAnsi" w:hAnsiTheme="majorHAnsi" w:cstheme="majorHAnsi"/>
          <w:sz w:val="20"/>
          <w:szCs w:val="20"/>
        </w:rPr>
        <w:t xml:space="preserve">como el actual caracterizado por la cada vez más rápida y más grande </w:t>
      </w:r>
      <w:r w:rsidR="00AC77B3" w:rsidRPr="00737030">
        <w:rPr>
          <w:rFonts w:asciiTheme="majorHAnsi" w:hAnsiTheme="majorHAnsi" w:cstheme="majorHAnsi"/>
          <w:sz w:val="20"/>
          <w:szCs w:val="20"/>
        </w:rPr>
        <w:t>“</w:t>
      </w:r>
      <w:r w:rsidRPr="00737030">
        <w:rPr>
          <w:rFonts w:asciiTheme="majorHAnsi" w:hAnsiTheme="majorHAnsi" w:cstheme="majorHAnsi"/>
          <w:sz w:val="20"/>
          <w:szCs w:val="20"/>
        </w:rPr>
        <w:t>commoditización</w:t>
      </w:r>
      <w:r w:rsidR="00AC77B3" w:rsidRPr="00737030">
        <w:rPr>
          <w:rFonts w:asciiTheme="majorHAnsi" w:hAnsiTheme="majorHAnsi" w:cstheme="majorHAnsi"/>
          <w:sz w:val="20"/>
          <w:szCs w:val="20"/>
        </w:rPr>
        <w:t>”</w:t>
      </w:r>
      <w:r w:rsidRPr="00737030">
        <w:rPr>
          <w:rFonts w:asciiTheme="majorHAnsi" w:hAnsiTheme="majorHAnsi" w:cstheme="majorHAnsi"/>
          <w:sz w:val="20"/>
          <w:szCs w:val="20"/>
        </w:rPr>
        <w:t xml:space="preserve"> </w:t>
      </w:r>
      <w:r w:rsidR="00AC77B3" w:rsidRPr="00737030">
        <w:rPr>
          <w:rFonts w:asciiTheme="majorHAnsi" w:hAnsiTheme="majorHAnsi" w:cstheme="majorHAnsi"/>
          <w:sz w:val="20"/>
          <w:szCs w:val="20"/>
        </w:rPr>
        <w:t>“</w:t>
      </w:r>
      <w:r w:rsidRPr="00737030">
        <w:rPr>
          <w:rFonts w:asciiTheme="majorHAnsi" w:hAnsiTheme="majorHAnsi" w:cstheme="majorHAnsi"/>
          <w:sz w:val="20"/>
          <w:szCs w:val="20"/>
        </w:rPr>
        <w:t xml:space="preserve">y </w:t>
      </w:r>
      <w:r w:rsidR="00AC77B3" w:rsidRPr="00737030">
        <w:rPr>
          <w:rFonts w:asciiTheme="majorHAnsi" w:hAnsiTheme="majorHAnsi" w:cstheme="majorHAnsi"/>
          <w:sz w:val="20"/>
          <w:szCs w:val="20"/>
        </w:rPr>
        <w:t>“</w:t>
      </w:r>
      <w:r w:rsidRPr="00737030">
        <w:rPr>
          <w:rFonts w:asciiTheme="majorHAnsi" w:hAnsiTheme="majorHAnsi" w:cstheme="majorHAnsi"/>
          <w:sz w:val="20"/>
          <w:szCs w:val="20"/>
        </w:rPr>
        <w:t>gemelización</w:t>
      </w:r>
      <w:r w:rsidR="00AC77B3" w:rsidRPr="00737030">
        <w:rPr>
          <w:rFonts w:asciiTheme="majorHAnsi" w:hAnsiTheme="majorHAnsi" w:cstheme="majorHAnsi"/>
          <w:sz w:val="20"/>
          <w:szCs w:val="20"/>
        </w:rPr>
        <w:t>”</w:t>
      </w:r>
      <w:r w:rsidRPr="00737030">
        <w:rPr>
          <w:rFonts w:asciiTheme="majorHAnsi" w:hAnsiTheme="majorHAnsi" w:cstheme="majorHAnsi"/>
          <w:sz w:val="20"/>
          <w:szCs w:val="20"/>
        </w:rPr>
        <w:t xml:space="preserve"> de los productos como consecuencia de la imitación competitiva.</w:t>
      </w:r>
    </w:p>
    <w:p w14:paraId="275B797D" w14:textId="37ED119C" w:rsidR="008230B9" w:rsidRDefault="008230B9" w:rsidP="009A53C4">
      <w:pPr>
        <w:ind w:firstLine="709"/>
        <w:jc w:val="both"/>
        <w:rPr>
          <w:rFonts w:asciiTheme="majorHAnsi" w:hAnsiTheme="majorHAnsi" w:cstheme="majorHAnsi"/>
          <w:sz w:val="20"/>
          <w:szCs w:val="20"/>
        </w:rPr>
      </w:pPr>
    </w:p>
    <w:p w14:paraId="1CC953A8" w14:textId="77777777" w:rsidR="009A53C4" w:rsidRPr="00737030" w:rsidRDefault="009A53C4">
      <w:pPr>
        <w:jc w:val="both"/>
        <w:rPr>
          <w:rFonts w:asciiTheme="majorHAnsi" w:hAnsiTheme="majorHAnsi" w:cstheme="majorHAnsi"/>
          <w:sz w:val="20"/>
          <w:szCs w:val="20"/>
        </w:rPr>
      </w:pPr>
    </w:p>
    <w:p w14:paraId="7B506E5F" w14:textId="11A78CCC" w:rsidR="008230B9" w:rsidRPr="00737030" w:rsidRDefault="00506A7F">
      <w:pPr>
        <w:jc w:val="both"/>
        <w:rPr>
          <w:rStyle w:val="CharacterStyle1"/>
          <w:rFonts w:asciiTheme="majorHAnsi" w:hAnsiTheme="majorHAnsi" w:cstheme="majorHAnsi"/>
        </w:rPr>
      </w:pPr>
      <w:r w:rsidRPr="00737030">
        <w:rPr>
          <w:rStyle w:val="CharacterStyle1"/>
          <w:rFonts w:asciiTheme="majorHAnsi" w:hAnsiTheme="majorHAnsi" w:cstheme="majorHAnsi"/>
          <w:b/>
          <w:lang w:val="es-ES"/>
        </w:rPr>
        <w:t xml:space="preserve">La evolución del sector industrial en función de la evolución de los </w:t>
      </w:r>
      <w:r w:rsidR="00A42A5E" w:rsidRPr="00737030">
        <w:rPr>
          <w:rStyle w:val="CharacterStyle1"/>
          <w:rFonts w:asciiTheme="majorHAnsi" w:hAnsiTheme="majorHAnsi" w:cstheme="majorHAnsi"/>
          <w:b/>
          <w:lang w:val="es-ES"/>
        </w:rPr>
        <w:t>núcleos estratégicos</w:t>
      </w:r>
      <w:r w:rsidR="0074322C">
        <w:rPr>
          <w:rStyle w:val="CharacterStyle1"/>
          <w:rFonts w:asciiTheme="majorHAnsi" w:hAnsiTheme="majorHAnsi" w:cstheme="majorHAnsi"/>
          <w:b/>
          <w:lang w:val="es-ES"/>
        </w:rPr>
        <w:t>.</w:t>
      </w:r>
    </w:p>
    <w:p w14:paraId="459079F2" w14:textId="77777777" w:rsidR="008230B9" w:rsidRPr="00737030" w:rsidRDefault="00B84F32" w:rsidP="0074322C">
      <w:pPr>
        <w:jc w:val="both"/>
        <w:rPr>
          <w:rFonts w:asciiTheme="majorHAnsi" w:hAnsiTheme="majorHAnsi" w:cstheme="majorHAnsi"/>
          <w:sz w:val="20"/>
          <w:szCs w:val="20"/>
          <w:lang w:val="es-ES"/>
        </w:rPr>
      </w:pPr>
      <w:r w:rsidRPr="0074322C">
        <w:rPr>
          <w:rFonts w:asciiTheme="majorHAnsi" w:hAnsiTheme="majorHAnsi" w:cstheme="majorHAnsi"/>
          <w:sz w:val="20"/>
          <w:szCs w:val="20"/>
          <w:lang w:val="es-ES"/>
        </w:rPr>
        <w:lastRenderedPageBreak/>
        <w:t>La explicación tradicional del concepto de la evolución de un sector industrial es representada por la curva de su ciclo de vida en el que se</w:t>
      </w:r>
      <w:r w:rsidR="00863085" w:rsidRPr="0074322C">
        <w:rPr>
          <w:rFonts w:asciiTheme="majorHAnsi" w:hAnsiTheme="majorHAnsi" w:cstheme="majorHAnsi"/>
          <w:sz w:val="20"/>
          <w:szCs w:val="20"/>
          <w:lang w:val="es-ES"/>
        </w:rPr>
        <w:t xml:space="preserve"> destaca un encadenamiento de etapas sucesivas. </w:t>
      </w:r>
      <w:r w:rsidR="00506A7F" w:rsidRPr="0074322C">
        <w:rPr>
          <w:rFonts w:asciiTheme="majorHAnsi" w:hAnsiTheme="majorHAnsi" w:cstheme="majorHAnsi"/>
          <w:sz w:val="20"/>
          <w:szCs w:val="20"/>
          <w:lang w:val="es-ES"/>
        </w:rPr>
        <w:t xml:space="preserve">En una primera etapa de lanzamiento o fase de inicio, un emprendedor descubre que un segmento de la demanda no se encuentra plenamente satisfecho y además se da cuenta de que dispone de las </w:t>
      </w:r>
      <w:r w:rsidR="00880E2E" w:rsidRPr="0074322C">
        <w:rPr>
          <w:rFonts w:asciiTheme="majorHAnsi" w:hAnsiTheme="majorHAnsi" w:cstheme="majorHAnsi"/>
          <w:sz w:val="20"/>
          <w:szCs w:val="20"/>
          <w:lang w:val="es-ES"/>
        </w:rPr>
        <w:t>capacidades</w:t>
      </w:r>
      <w:r w:rsidR="00506A7F" w:rsidRPr="0074322C">
        <w:rPr>
          <w:rFonts w:asciiTheme="majorHAnsi" w:hAnsiTheme="majorHAnsi" w:cstheme="majorHAnsi"/>
          <w:sz w:val="20"/>
          <w:szCs w:val="20"/>
          <w:lang w:val="es-ES"/>
        </w:rPr>
        <w:t xml:space="preserve"> necesarias como para crear un satisfactor </w:t>
      </w:r>
      <w:r w:rsidR="00863085" w:rsidRPr="0074322C">
        <w:rPr>
          <w:rFonts w:asciiTheme="majorHAnsi" w:hAnsiTheme="majorHAnsi" w:cstheme="majorHAnsi"/>
          <w:sz w:val="20"/>
          <w:szCs w:val="20"/>
          <w:lang w:val="es-ES"/>
        </w:rPr>
        <w:t>mejor</w:t>
      </w:r>
      <w:r w:rsidR="00506A7F" w:rsidRPr="0074322C">
        <w:rPr>
          <w:rFonts w:asciiTheme="majorHAnsi" w:hAnsiTheme="majorHAnsi" w:cstheme="majorHAnsi"/>
          <w:sz w:val="20"/>
          <w:szCs w:val="20"/>
          <w:lang w:val="es-ES"/>
        </w:rPr>
        <w:t xml:space="preserve"> para ese segmento. Entonces, este emprendedor innova radical, incremental o disruptivamente, y ofrece un producto nuevo que satisfaga de una mejor manera las necesidades del segmento. En esta etapa el volumen de venta </w:t>
      </w:r>
      <w:r w:rsidR="00506A7F" w:rsidRPr="00737030">
        <w:rPr>
          <w:rFonts w:asciiTheme="majorHAnsi" w:hAnsiTheme="majorHAnsi" w:cstheme="majorHAnsi"/>
          <w:sz w:val="20"/>
          <w:szCs w:val="20"/>
          <w:lang w:val="es-ES"/>
        </w:rPr>
        <w:t>crece lentamente. Los primeros inno</w:t>
      </w:r>
      <w:r w:rsidR="00863085" w:rsidRPr="00737030">
        <w:rPr>
          <w:rFonts w:asciiTheme="majorHAnsi" w:hAnsiTheme="majorHAnsi" w:cstheme="majorHAnsi"/>
          <w:sz w:val="20"/>
          <w:szCs w:val="20"/>
          <w:lang w:val="es-ES"/>
        </w:rPr>
        <w:t xml:space="preserve">vadores experimentan el producto y algunos lo adoptan. </w:t>
      </w:r>
    </w:p>
    <w:p w14:paraId="52A32329" w14:textId="77777777" w:rsidR="008230B9" w:rsidRPr="00737030" w:rsidRDefault="008230B9" w:rsidP="00737030">
      <w:pPr>
        <w:ind w:firstLine="709"/>
        <w:jc w:val="both"/>
        <w:rPr>
          <w:rFonts w:asciiTheme="majorHAnsi" w:hAnsiTheme="majorHAnsi" w:cstheme="majorHAnsi"/>
          <w:sz w:val="20"/>
          <w:szCs w:val="20"/>
          <w:lang w:val="es-ES"/>
        </w:rPr>
      </w:pPr>
    </w:p>
    <w:p w14:paraId="5788CB76" w14:textId="72806AC9" w:rsidR="008230B9" w:rsidRPr="00737030" w:rsidRDefault="00506A7F" w:rsidP="00737030">
      <w:pPr>
        <w:ind w:firstLine="709"/>
        <w:jc w:val="both"/>
        <w:rPr>
          <w:rFonts w:asciiTheme="majorHAnsi" w:hAnsiTheme="majorHAnsi" w:cstheme="majorHAnsi"/>
          <w:spacing w:val="5"/>
          <w:sz w:val="20"/>
          <w:szCs w:val="20"/>
        </w:rPr>
      </w:pPr>
      <w:r w:rsidRPr="00737030">
        <w:rPr>
          <w:rFonts w:asciiTheme="majorHAnsi" w:hAnsiTheme="majorHAnsi" w:cstheme="majorHAnsi"/>
          <w:spacing w:val="3"/>
          <w:sz w:val="20"/>
          <w:szCs w:val="20"/>
        </w:rPr>
        <w:t xml:space="preserve">Después </w:t>
      </w:r>
      <w:r w:rsidR="00AC77B3" w:rsidRPr="00737030">
        <w:rPr>
          <w:rFonts w:asciiTheme="majorHAnsi" w:hAnsiTheme="majorHAnsi" w:cstheme="majorHAnsi"/>
          <w:spacing w:val="3"/>
          <w:sz w:val="20"/>
          <w:szCs w:val="20"/>
        </w:rPr>
        <w:t>continúa</w:t>
      </w:r>
      <w:r w:rsidRPr="00737030">
        <w:rPr>
          <w:rFonts w:asciiTheme="majorHAnsi" w:hAnsiTheme="majorHAnsi" w:cstheme="majorHAnsi"/>
          <w:spacing w:val="3"/>
          <w:sz w:val="20"/>
          <w:szCs w:val="20"/>
        </w:rPr>
        <w:t xml:space="preserve"> una etapa de fuer</w:t>
      </w:r>
      <w:r w:rsidRPr="00737030">
        <w:rPr>
          <w:rFonts w:asciiTheme="majorHAnsi" w:hAnsiTheme="majorHAnsi" w:cstheme="majorHAnsi"/>
          <w:spacing w:val="3"/>
          <w:sz w:val="20"/>
          <w:szCs w:val="20"/>
        </w:rPr>
        <w:softHyphen/>
      </w:r>
      <w:r w:rsidRPr="00737030">
        <w:rPr>
          <w:rFonts w:asciiTheme="majorHAnsi" w:hAnsiTheme="majorHAnsi" w:cstheme="majorHAnsi"/>
          <w:bCs/>
          <w:sz w:val="20"/>
          <w:szCs w:val="20"/>
        </w:rPr>
        <w:t xml:space="preserve">te crecimiento, </w:t>
      </w:r>
      <w:r w:rsidRPr="00737030">
        <w:rPr>
          <w:rFonts w:asciiTheme="majorHAnsi" w:hAnsiTheme="majorHAnsi" w:cstheme="majorHAnsi"/>
          <w:sz w:val="20"/>
          <w:szCs w:val="20"/>
        </w:rPr>
        <w:t>que se da si todo</w:t>
      </w:r>
      <w:r w:rsidR="00863085" w:rsidRPr="00737030">
        <w:rPr>
          <w:rFonts w:asciiTheme="majorHAnsi" w:hAnsiTheme="majorHAnsi" w:cstheme="majorHAnsi"/>
          <w:sz w:val="20"/>
          <w:szCs w:val="20"/>
        </w:rPr>
        <w:t>s los demandantes</w:t>
      </w:r>
      <w:r w:rsidR="00AC77B3" w:rsidRPr="00737030">
        <w:rPr>
          <w:rFonts w:asciiTheme="majorHAnsi" w:hAnsiTheme="majorHAnsi" w:cstheme="majorHAnsi"/>
          <w:sz w:val="20"/>
          <w:szCs w:val="20"/>
        </w:rPr>
        <w:t xml:space="preserve"> </w:t>
      </w:r>
      <w:r w:rsidR="00863085" w:rsidRPr="00737030">
        <w:rPr>
          <w:rFonts w:asciiTheme="majorHAnsi" w:hAnsiTheme="majorHAnsi" w:cstheme="majorHAnsi"/>
          <w:sz w:val="20"/>
          <w:szCs w:val="20"/>
        </w:rPr>
        <w:t>d</w:t>
      </w:r>
      <w:r w:rsidRPr="00737030">
        <w:rPr>
          <w:rFonts w:asciiTheme="majorHAnsi" w:hAnsiTheme="majorHAnsi" w:cstheme="majorHAnsi"/>
          <w:sz w:val="20"/>
          <w:szCs w:val="20"/>
        </w:rPr>
        <w:t xml:space="preserve">el mercado </w:t>
      </w:r>
      <w:r w:rsidR="00AC70C7" w:rsidRPr="00737030">
        <w:rPr>
          <w:rFonts w:asciiTheme="majorHAnsi" w:hAnsiTheme="majorHAnsi" w:cstheme="majorHAnsi"/>
          <w:sz w:val="20"/>
          <w:szCs w:val="20"/>
        </w:rPr>
        <w:t xml:space="preserve">se vuelcan masivamente hacia el </w:t>
      </w:r>
      <w:r w:rsidR="00863085" w:rsidRPr="00737030">
        <w:rPr>
          <w:rFonts w:asciiTheme="majorHAnsi" w:hAnsiTheme="majorHAnsi" w:cstheme="majorHAnsi"/>
          <w:sz w:val="20"/>
          <w:szCs w:val="20"/>
        </w:rPr>
        <w:t>p</w:t>
      </w:r>
      <w:r w:rsidR="00AC70C7" w:rsidRPr="00737030">
        <w:rPr>
          <w:rFonts w:asciiTheme="majorHAnsi" w:hAnsiTheme="majorHAnsi" w:cstheme="majorHAnsi"/>
          <w:sz w:val="20"/>
          <w:szCs w:val="20"/>
        </w:rPr>
        <w:t>r</w:t>
      </w:r>
      <w:r w:rsidR="00863085" w:rsidRPr="00737030">
        <w:rPr>
          <w:rFonts w:asciiTheme="majorHAnsi" w:hAnsiTheme="majorHAnsi" w:cstheme="majorHAnsi"/>
          <w:sz w:val="20"/>
          <w:szCs w:val="20"/>
        </w:rPr>
        <w:t>oducto</w:t>
      </w:r>
      <w:r w:rsidRPr="00737030">
        <w:rPr>
          <w:rFonts w:asciiTheme="majorHAnsi" w:hAnsiTheme="majorHAnsi" w:cstheme="majorHAnsi"/>
          <w:spacing w:val="5"/>
          <w:sz w:val="20"/>
          <w:szCs w:val="20"/>
        </w:rPr>
        <w:t xml:space="preserve">. </w:t>
      </w:r>
      <w:r w:rsidR="00AC70C7" w:rsidRPr="00737030">
        <w:rPr>
          <w:rFonts w:asciiTheme="majorHAnsi" w:hAnsiTheme="majorHAnsi" w:cstheme="majorHAnsi"/>
          <w:spacing w:val="5"/>
          <w:sz w:val="20"/>
          <w:szCs w:val="20"/>
        </w:rPr>
        <w:t xml:space="preserve">En este caso estamos suponiendo la </w:t>
      </w:r>
      <w:r w:rsidR="00AC77B3" w:rsidRPr="00737030">
        <w:rPr>
          <w:rFonts w:asciiTheme="majorHAnsi" w:hAnsiTheme="majorHAnsi" w:cstheme="majorHAnsi"/>
          <w:spacing w:val="5"/>
          <w:sz w:val="20"/>
          <w:szCs w:val="20"/>
        </w:rPr>
        <w:t>d</w:t>
      </w:r>
      <w:r w:rsidR="00AC70C7" w:rsidRPr="00737030">
        <w:rPr>
          <w:rFonts w:asciiTheme="majorHAnsi" w:hAnsiTheme="majorHAnsi" w:cstheme="majorHAnsi"/>
          <w:spacing w:val="5"/>
          <w:sz w:val="20"/>
          <w:szCs w:val="20"/>
        </w:rPr>
        <w:t xml:space="preserve">emanda de consumidores finales de un producto masivo de alta rotación como la mayonesa pero el esquema puede aplicar a la demanda intermedia de los canales de distribución (que en general se trata de la demanda derivada que se produce por el “arrastre” de la demanda final). El esquema también aplica a productos de consumo durable como es el caso de automóviles o heladeras y al caso de productos industriales en relaciones comerciales de empresa a empresa. </w:t>
      </w:r>
    </w:p>
    <w:p w14:paraId="35F25977" w14:textId="77777777" w:rsidR="008230B9" w:rsidRPr="00737030" w:rsidRDefault="008230B9" w:rsidP="00737030">
      <w:pPr>
        <w:ind w:firstLine="709"/>
        <w:jc w:val="both"/>
        <w:rPr>
          <w:rFonts w:asciiTheme="majorHAnsi" w:hAnsiTheme="majorHAnsi" w:cstheme="majorHAnsi"/>
          <w:spacing w:val="5"/>
          <w:sz w:val="20"/>
          <w:szCs w:val="20"/>
        </w:rPr>
      </w:pPr>
    </w:p>
    <w:p w14:paraId="2D5EFDC7" w14:textId="52765302" w:rsidR="008230B9" w:rsidRPr="00737030" w:rsidRDefault="000F758C" w:rsidP="00737030">
      <w:pPr>
        <w:ind w:firstLine="709"/>
        <w:jc w:val="both"/>
        <w:rPr>
          <w:rFonts w:asciiTheme="majorHAnsi" w:hAnsiTheme="majorHAnsi" w:cstheme="majorHAnsi"/>
          <w:bCs/>
          <w:sz w:val="20"/>
          <w:szCs w:val="20"/>
        </w:rPr>
      </w:pPr>
      <w:r w:rsidRPr="00737030">
        <w:rPr>
          <w:rFonts w:asciiTheme="majorHAnsi" w:hAnsiTheme="majorHAnsi" w:cstheme="majorHAnsi"/>
          <w:spacing w:val="5"/>
          <w:sz w:val="20"/>
          <w:szCs w:val="20"/>
        </w:rPr>
        <w:t>Después esta segunda etapa de</w:t>
      </w:r>
      <w:r w:rsidR="00506A7F" w:rsidRPr="00737030">
        <w:rPr>
          <w:rFonts w:asciiTheme="majorHAnsi" w:hAnsiTheme="majorHAnsi" w:cstheme="majorHAnsi"/>
          <w:spacing w:val="5"/>
          <w:sz w:val="20"/>
          <w:szCs w:val="20"/>
        </w:rPr>
        <w:t xml:space="preserve"> crecimiento </w:t>
      </w:r>
      <w:r w:rsidRPr="00737030">
        <w:rPr>
          <w:rFonts w:asciiTheme="majorHAnsi" w:hAnsiTheme="majorHAnsi" w:cstheme="majorHAnsi"/>
          <w:spacing w:val="5"/>
          <w:sz w:val="20"/>
          <w:szCs w:val="20"/>
        </w:rPr>
        <w:t xml:space="preserve">“creciente” </w:t>
      </w:r>
      <w:r w:rsidR="00506A7F" w:rsidRPr="00737030">
        <w:rPr>
          <w:rFonts w:asciiTheme="majorHAnsi" w:hAnsiTheme="majorHAnsi" w:cstheme="majorHAnsi"/>
          <w:spacing w:val="5"/>
          <w:sz w:val="20"/>
          <w:szCs w:val="20"/>
        </w:rPr>
        <w:t xml:space="preserve">comienza a frenarse porque no </w:t>
      </w:r>
      <w:r w:rsidR="00506A7F" w:rsidRPr="00737030">
        <w:rPr>
          <w:rFonts w:asciiTheme="majorHAnsi" w:hAnsiTheme="majorHAnsi" w:cstheme="majorHAnsi"/>
          <w:sz w:val="20"/>
          <w:szCs w:val="20"/>
        </w:rPr>
        <w:t xml:space="preserve">todos se siguen incorporando al </w:t>
      </w:r>
      <w:r w:rsidRPr="00737030">
        <w:rPr>
          <w:rFonts w:asciiTheme="majorHAnsi" w:hAnsiTheme="majorHAnsi" w:cstheme="majorHAnsi"/>
          <w:sz w:val="20"/>
          <w:szCs w:val="20"/>
        </w:rPr>
        <w:t>mercado del nuevo producto</w:t>
      </w:r>
      <w:r w:rsidR="00506A7F" w:rsidRPr="00737030">
        <w:rPr>
          <w:rFonts w:asciiTheme="majorHAnsi" w:hAnsiTheme="majorHAnsi" w:cstheme="majorHAnsi"/>
          <w:sz w:val="20"/>
          <w:szCs w:val="20"/>
        </w:rPr>
        <w:t xml:space="preserve">. Es la etapa de </w:t>
      </w:r>
      <w:r w:rsidR="00506A7F" w:rsidRPr="00737030">
        <w:rPr>
          <w:rFonts w:asciiTheme="majorHAnsi" w:hAnsiTheme="majorHAnsi" w:cstheme="majorHAnsi"/>
          <w:bCs/>
          <w:sz w:val="20"/>
          <w:szCs w:val="20"/>
        </w:rPr>
        <w:t>madurez</w:t>
      </w:r>
      <w:r w:rsidRPr="00737030">
        <w:rPr>
          <w:rFonts w:asciiTheme="majorHAnsi" w:hAnsiTheme="majorHAnsi" w:cstheme="majorHAnsi"/>
          <w:bCs/>
          <w:sz w:val="20"/>
          <w:szCs w:val="20"/>
        </w:rPr>
        <w:t>, caracterizada por su crecimiento “decreciente”</w:t>
      </w:r>
      <w:r w:rsidR="00506A7F" w:rsidRPr="00737030">
        <w:rPr>
          <w:rFonts w:asciiTheme="majorHAnsi" w:hAnsiTheme="majorHAnsi" w:cstheme="majorHAnsi"/>
          <w:bCs/>
          <w:sz w:val="20"/>
          <w:szCs w:val="20"/>
        </w:rPr>
        <w:t xml:space="preserve">. </w:t>
      </w:r>
      <w:r w:rsidR="00506A7F" w:rsidRPr="00737030">
        <w:rPr>
          <w:rFonts w:asciiTheme="majorHAnsi" w:hAnsiTheme="majorHAnsi" w:cstheme="majorHAnsi"/>
          <w:sz w:val="20"/>
          <w:szCs w:val="20"/>
        </w:rPr>
        <w:t xml:space="preserve">Cuando ya no crece más, se ha alcanzado la etapa de </w:t>
      </w:r>
      <w:r w:rsidR="00506A7F" w:rsidRPr="00737030">
        <w:rPr>
          <w:rFonts w:asciiTheme="majorHAnsi" w:hAnsiTheme="majorHAnsi" w:cstheme="majorHAnsi"/>
          <w:bCs/>
          <w:sz w:val="20"/>
          <w:szCs w:val="20"/>
        </w:rPr>
        <w:t>sa</w:t>
      </w:r>
      <w:r w:rsidR="00506A7F" w:rsidRPr="00737030">
        <w:rPr>
          <w:rFonts w:asciiTheme="majorHAnsi" w:hAnsiTheme="majorHAnsi" w:cstheme="majorHAnsi"/>
          <w:bCs/>
          <w:sz w:val="20"/>
          <w:szCs w:val="20"/>
        </w:rPr>
        <w:softHyphen/>
        <w:t>turación</w:t>
      </w:r>
      <w:r w:rsidRPr="00737030">
        <w:rPr>
          <w:rFonts w:asciiTheme="majorHAnsi" w:hAnsiTheme="majorHAnsi" w:cstheme="majorHAnsi"/>
          <w:bCs/>
          <w:sz w:val="20"/>
          <w:szCs w:val="20"/>
        </w:rPr>
        <w:t xml:space="preserve"> en la que el crecimiento se “meseta” o solo crece en la misma proporción que el crecimiento vegetativo del mercado</w:t>
      </w:r>
      <w:r w:rsidR="00506A7F" w:rsidRPr="00737030">
        <w:rPr>
          <w:rFonts w:asciiTheme="majorHAnsi" w:hAnsiTheme="majorHAnsi" w:cstheme="majorHAnsi"/>
          <w:bCs/>
          <w:sz w:val="20"/>
          <w:szCs w:val="20"/>
        </w:rPr>
        <w:t xml:space="preserve">. </w:t>
      </w:r>
      <w:r w:rsidRPr="00737030">
        <w:rPr>
          <w:rFonts w:asciiTheme="majorHAnsi" w:hAnsiTheme="majorHAnsi" w:cstheme="majorHAnsi"/>
          <w:sz w:val="20"/>
          <w:szCs w:val="20"/>
        </w:rPr>
        <w:t>Generalmente en esta etapa se comienza a notar el impacto de otro</w:t>
      </w:r>
      <w:r w:rsidR="00506A7F" w:rsidRPr="00737030">
        <w:rPr>
          <w:rFonts w:asciiTheme="majorHAnsi" w:hAnsiTheme="majorHAnsi" w:cstheme="majorHAnsi"/>
          <w:sz w:val="20"/>
          <w:szCs w:val="20"/>
        </w:rPr>
        <w:t xml:space="preserve"> prod</w:t>
      </w:r>
      <w:r w:rsidR="005152EC" w:rsidRPr="00737030">
        <w:rPr>
          <w:rFonts w:asciiTheme="majorHAnsi" w:hAnsiTheme="majorHAnsi" w:cstheme="majorHAnsi"/>
          <w:sz w:val="20"/>
          <w:szCs w:val="20"/>
        </w:rPr>
        <w:t>ucto que sustituye al que estamos describiendo</w:t>
      </w:r>
      <w:r w:rsidR="00506A7F" w:rsidRPr="00737030">
        <w:rPr>
          <w:rFonts w:asciiTheme="majorHAnsi" w:hAnsiTheme="majorHAnsi" w:cstheme="majorHAnsi"/>
          <w:sz w:val="20"/>
          <w:szCs w:val="20"/>
        </w:rPr>
        <w:t xml:space="preserve">, algunos de los </w:t>
      </w:r>
      <w:r w:rsidR="005152EC" w:rsidRPr="00737030">
        <w:rPr>
          <w:rFonts w:asciiTheme="majorHAnsi" w:hAnsiTheme="majorHAnsi" w:cstheme="majorHAnsi"/>
          <w:sz w:val="20"/>
          <w:szCs w:val="20"/>
        </w:rPr>
        <w:t xml:space="preserve">miembros del mercado experimentan con el nuevo ingresante y comienzan a </w:t>
      </w:r>
      <w:r w:rsidR="00506A7F" w:rsidRPr="00737030">
        <w:rPr>
          <w:rFonts w:asciiTheme="majorHAnsi" w:hAnsiTheme="majorHAnsi" w:cstheme="majorHAnsi"/>
          <w:sz w:val="20"/>
          <w:szCs w:val="20"/>
        </w:rPr>
        <w:t>adoptarlo.</w:t>
      </w:r>
      <w:r w:rsidR="00AC77B3" w:rsidRPr="00737030">
        <w:rPr>
          <w:rFonts w:asciiTheme="majorHAnsi" w:hAnsiTheme="majorHAnsi" w:cstheme="majorHAnsi"/>
          <w:sz w:val="20"/>
          <w:szCs w:val="20"/>
        </w:rPr>
        <w:t xml:space="preserve"> </w:t>
      </w:r>
      <w:r w:rsidR="00506A7F" w:rsidRPr="00737030">
        <w:rPr>
          <w:rFonts w:asciiTheme="majorHAnsi" w:hAnsiTheme="majorHAnsi" w:cstheme="majorHAnsi"/>
          <w:sz w:val="20"/>
          <w:szCs w:val="20"/>
        </w:rPr>
        <w:t>Si lo hacen, comienzan a abandonar a</w:t>
      </w:r>
      <w:r w:rsidR="005152EC" w:rsidRPr="00737030">
        <w:rPr>
          <w:rFonts w:asciiTheme="majorHAnsi" w:hAnsiTheme="majorHAnsi" w:cstheme="majorHAnsi"/>
          <w:sz w:val="20"/>
          <w:szCs w:val="20"/>
        </w:rPr>
        <w:t>l</w:t>
      </w:r>
      <w:r w:rsidR="00A96E5C" w:rsidRPr="00737030">
        <w:rPr>
          <w:rFonts w:asciiTheme="majorHAnsi" w:hAnsiTheme="majorHAnsi" w:cstheme="majorHAnsi"/>
          <w:sz w:val="20"/>
          <w:szCs w:val="20"/>
        </w:rPr>
        <w:t xml:space="preserve"> </w:t>
      </w:r>
      <w:r w:rsidR="005152EC" w:rsidRPr="00737030">
        <w:rPr>
          <w:rFonts w:asciiTheme="majorHAnsi" w:hAnsiTheme="majorHAnsi" w:cstheme="majorHAnsi"/>
          <w:sz w:val="20"/>
          <w:szCs w:val="20"/>
        </w:rPr>
        <w:t>primero</w:t>
      </w:r>
      <w:r w:rsidR="00506A7F" w:rsidRPr="00737030">
        <w:rPr>
          <w:rFonts w:asciiTheme="majorHAnsi" w:hAnsiTheme="majorHAnsi" w:cstheme="majorHAnsi"/>
          <w:sz w:val="20"/>
          <w:szCs w:val="20"/>
        </w:rPr>
        <w:t>, con lo cual e</w:t>
      </w:r>
      <w:r w:rsidR="005152EC" w:rsidRPr="00737030">
        <w:rPr>
          <w:rFonts w:asciiTheme="majorHAnsi" w:hAnsiTheme="majorHAnsi" w:cstheme="majorHAnsi"/>
          <w:sz w:val="20"/>
          <w:szCs w:val="20"/>
        </w:rPr>
        <w:t>s</w:t>
      </w:r>
      <w:r w:rsidR="005152EC" w:rsidRPr="00737030">
        <w:rPr>
          <w:rFonts w:asciiTheme="majorHAnsi" w:hAnsiTheme="majorHAnsi" w:cstheme="majorHAnsi"/>
          <w:sz w:val="20"/>
          <w:szCs w:val="20"/>
        </w:rPr>
        <w:softHyphen/>
        <w:t>te</w:t>
      </w:r>
      <w:r w:rsidR="00A96E5C" w:rsidRPr="00737030">
        <w:rPr>
          <w:rFonts w:asciiTheme="majorHAnsi" w:hAnsiTheme="majorHAnsi" w:cstheme="majorHAnsi"/>
          <w:sz w:val="20"/>
          <w:szCs w:val="20"/>
        </w:rPr>
        <w:t xml:space="preserve"> </w:t>
      </w:r>
      <w:r w:rsidR="005152EC" w:rsidRPr="00737030">
        <w:rPr>
          <w:rFonts w:asciiTheme="majorHAnsi" w:hAnsiTheme="majorHAnsi" w:cstheme="majorHAnsi"/>
          <w:sz w:val="20"/>
          <w:szCs w:val="20"/>
        </w:rPr>
        <w:t>inicia</w:t>
      </w:r>
      <w:r w:rsidR="00506A7F" w:rsidRPr="00737030">
        <w:rPr>
          <w:rFonts w:asciiTheme="majorHAnsi" w:hAnsiTheme="majorHAnsi" w:cstheme="majorHAnsi"/>
          <w:sz w:val="20"/>
          <w:szCs w:val="20"/>
        </w:rPr>
        <w:t xml:space="preserve"> la etapa de </w:t>
      </w:r>
      <w:r w:rsidR="00506A7F" w:rsidRPr="00737030">
        <w:rPr>
          <w:rFonts w:asciiTheme="majorHAnsi" w:hAnsiTheme="majorHAnsi" w:cstheme="majorHAnsi"/>
          <w:bCs/>
          <w:sz w:val="20"/>
          <w:szCs w:val="20"/>
        </w:rPr>
        <w:t xml:space="preserve">declinación. </w:t>
      </w:r>
      <w:r w:rsidR="00506A7F" w:rsidRPr="00737030">
        <w:rPr>
          <w:rFonts w:asciiTheme="majorHAnsi" w:hAnsiTheme="majorHAnsi" w:cstheme="majorHAnsi"/>
          <w:sz w:val="20"/>
          <w:szCs w:val="20"/>
        </w:rPr>
        <w:t xml:space="preserve">Y si todos los consumidores la </w:t>
      </w:r>
      <w:r w:rsidR="00506A7F" w:rsidRPr="00737030">
        <w:rPr>
          <w:rFonts w:asciiTheme="majorHAnsi" w:hAnsiTheme="majorHAnsi" w:cstheme="majorHAnsi"/>
          <w:spacing w:val="4"/>
          <w:sz w:val="20"/>
          <w:szCs w:val="20"/>
        </w:rPr>
        <w:t xml:space="preserve">abandonan, salvo unos pocos fieles que siempre quedan, </w:t>
      </w:r>
      <w:r w:rsidR="005152EC" w:rsidRPr="00737030">
        <w:rPr>
          <w:rFonts w:asciiTheme="majorHAnsi" w:hAnsiTheme="majorHAnsi" w:cstheme="majorHAnsi"/>
          <w:spacing w:val="4"/>
          <w:sz w:val="20"/>
          <w:szCs w:val="20"/>
        </w:rPr>
        <w:t>el producto que estamos analizando</w:t>
      </w:r>
      <w:r w:rsidR="00A96E5C" w:rsidRPr="00737030">
        <w:rPr>
          <w:rFonts w:asciiTheme="majorHAnsi" w:hAnsiTheme="majorHAnsi" w:cstheme="majorHAnsi"/>
          <w:spacing w:val="4"/>
          <w:sz w:val="20"/>
          <w:szCs w:val="20"/>
        </w:rPr>
        <w:t xml:space="preserve"> </w:t>
      </w:r>
      <w:r w:rsidR="00506A7F" w:rsidRPr="00737030">
        <w:rPr>
          <w:rFonts w:asciiTheme="majorHAnsi" w:hAnsiTheme="majorHAnsi" w:cstheme="majorHAnsi"/>
          <w:sz w:val="20"/>
          <w:szCs w:val="20"/>
        </w:rPr>
        <w:t xml:space="preserve">entra en la etapa de </w:t>
      </w:r>
      <w:r w:rsidR="00506A7F" w:rsidRPr="00737030">
        <w:rPr>
          <w:rFonts w:asciiTheme="majorHAnsi" w:hAnsiTheme="majorHAnsi" w:cstheme="majorHAnsi"/>
          <w:bCs/>
          <w:sz w:val="20"/>
          <w:szCs w:val="20"/>
        </w:rPr>
        <w:t xml:space="preserve">petrificación. </w:t>
      </w:r>
    </w:p>
    <w:p w14:paraId="303A8313" w14:textId="77777777" w:rsidR="008230B9" w:rsidRPr="00737030" w:rsidRDefault="008230B9" w:rsidP="00737030">
      <w:pPr>
        <w:ind w:firstLine="709"/>
        <w:jc w:val="both"/>
        <w:rPr>
          <w:rFonts w:asciiTheme="majorHAnsi" w:hAnsiTheme="majorHAnsi" w:cstheme="majorHAnsi"/>
          <w:bCs/>
          <w:sz w:val="20"/>
          <w:szCs w:val="20"/>
        </w:rPr>
      </w:pPr>
    </w:p>
    <w:p w14:paraId="4FC34A31" w14:textId="0E87E536" w:rsidR="00506A7F" w:rsidRDefault="005152EC" w:rsidP="009A53C4">
      <w:pPr>
        <w:ind w:firstLine="709"/>
        <w:jc w:val="both"/>
        <w:rPr>
          <w:rFonts w:asciiTheme="majorHAnsi" w:hAnsiTheme="majorHAnsi" w:cstheme="majorHAnsi"/>
          <w:sz w:val="20"/>
          <w:szCs w:val="20"/>
        </w:rPr>
      </w:pPr>
      <w:r w:rsidRPr="00737030">
        <w:rPr>
          <w:rFonts w:asciiTheme="majorHAnsi" w:hAnsiTheme="majorHAnsi" w:cstheme="majorHAnsi"/>
          <w:sz w:val="20"/>
          <w:szCs w:val="20"/>
        </w:rPr>
        <w:t>Este es el esquema tradicional de la evolución del ingreso total</w:t>
      </w:r>
      <w:r w:rsidR="00596F4B" w:rsidRPr="00737030">
        <w:rPr>
          <w:rFonts w:asciiTheme="majorHAnsi" w:hAnsiTheme="majorHAnsi" w:cstheme="majorHAnsi"/>
          <w:sz w:val="20"/>
          <w:szCs w:val="20"/>
        </w:rPr>
        <w:t xml:space="preserve"> del producto analizado pero que implica una curva dinámica de la evolución de la rentabilidad con alto grado de correlación estadística. Evidentemente, en un Estado Prospectivo, este instrumento resulta de alta relevancia predictiva siempre y cuando se comprendan cuáles son los factores impulsores y los factores retardadores de esta evolución. Para el modelo presentado en este trabajo, el factor crítico es la situación estratégica del </w:t>
      </w:r>
      <w:r w:rsidR="00EC4E53" w:rsidRPr="00737030">
        <w:rPr>
          <w:rFonts w:asciiTheme="majorHAnsi" w:hAnsiTheme="majorHAnsi" w:cstheme="majorHAnsi"/>
          <w:sz w:val="20"/>
          <w:szCs w:val="20"/>
        </w:rPr>
        <w:t>Núcleo estratégico ya que n</w:t>
      </w:r>
      <w:r w:rsidR="00596F4B" w:rsidRPr="00737030">
        <w:rPr>
          <w:rFonts w:asciiTheme="majorHAnsi" w:hAnsiTheme="majorHAnsi" w:cstheme="majorHAnsi"/>
          <w:sz w:val="20"/>
          <w:szCs w:val="20"/>
        </w:rPr>
        <w:t xml:space="preserve">os señala </w:t>
      </w:r>
      <w:r w:rsidR="00A546A1" w:rsidRPr="00737030">
        <w:rPr>
          <w:rFonts w:asciiTheme="majorHAnsi" w:hAnsiTheme="majorHAnsi" w:cstheme="majorHAnsi"/>
          <w:sz w:val="20"/>
          <w:szCs w:val="20"/>
        </w:rPr>
        <w:t>la potencia impulsora o retardadora de la productividad y el posicionamiento expresada por la interrelación recursiva entre los intangibles “conocimiento” y “marca” respectivamente.</w:t>
      </w:r>
    </w:p>
    <w:p w14:paraId="0E71071C" w14:textId="212A8362" w:rsidR="009A53C4" w:rsidRDefault="009A53C4" w:rsidP="009A53C4">
      <w:pPr>
        <w:ind w:firstLine="709"/>
        <w:jc w:val="both"/>
        <w:rPr>
          <w:rFonts w:asciiTheme="majorHAnsi" w:hAnsiTheme="majorHAnsi" w:cstheme="majorHAnsi"/>
          <w:sz w:val="20"/>
          <w:szCs w:val="20"/>
        </w:rPr>
      </w:pPr>
    </w:p>
    <w:p w14:paraId="76FF01A4" w14:textId="2FEEF5E0" w:rsidR="009A53C4" w:rsidRDefault="009A53C4" w:rsidP="009A53C4">
      <w:pPr>
        <w:ind w:firstLine="709"/>
        <w:jc w:val="both"/>
        <w:rPr>
          <w:rFonts w:asciiTheme="majorHAnsi" w:hAnsiTheme="majorHAnsi" w:cstheme="majorHAnsi"/>
          <w:sz w:val="20"/>
          <w:szCs w:val="20"/>
        </w:rPr>
      </w:pPr>
    </w:p>
    <w:p w14:paraId="38224257" w14:textId="02172E4F" w:rsidR="009A53C4" w:rsidRPr="00737030" w:rsidRDefault="009A53C4" w:rsidP="00737030">
      <w:pPr>
        <w:jc w:val="center"/>
        <w:rPr>
          <w:rStyle w:val="CharacterStyle1"/>
          <w:rFonts w:asciiTheme="majorHAnsi" w:hAnsiTheme="majorHAnsi" w:cstheme="majorHAnsi"/>
          <w:b/>
          <w:bCs/>
          <w:lang w:val="es-ES"/>
        </w:rPr>
      </w:pPr>
      <w:r w:rsidRPr="00737030">
        <w:rPr>
          <w:rStyle w:val="CharacterStyle1"/>
          <w:rFonts w:asciiTheme="majorHAnsi" w:hAnsiTheme="majorHAnsi" w:cstheme="majorHAnsi"/>
          <w:b/>
          <w:bCs/>
          <w:lang w:val="es-ES"/>
        </w:rPr>
        <w:t>Figura 6. Dinámica del sector y evolución del núcleo estratégico</w:t>
      </w:r>
      <w:r w:rsidR="0074322C">
        <w:rPr>
          <w:rStyle w:val="CharacterStyle1"/>
          <w:rFonts w:asciiTheme="majorHAnsi" w:hAnsiTheme="majorHAnsi" w:cstheme="majorHAnsi"/>
          <w:b/>
          <w:bCs/>
          <w:lang w:val="es-ES"/>
        </w:rPr>
        <w:t>.</w:t>
      </w:r>
    </w:p>
    <w:p w14:paraId="1557E757" w14:textId="4E583250" w:rsidR="009A53C4" w:rsidRPr="00737030" w:rsidRDefault="009A53C4" w:rsidP="00737030">
      <w:pPr>
        <w:jc w:val="center"/>
        <w:rPr>
          <w:rFonts w:asciiTheme="majorHAnsi" w:hAnsiTheme="majorHAnsi" w:cstheme="majorHAnsi"/>
          <w:i/>
          <w:iCs/>
          <w:sz w:val="16"/>
          <w:szCs w:val="16"/>
        </w:rPr>
      </w:pPr>
      <w:r w:rsidRPr="00737030">
        <w:rPr>
          <w:rFonts w:asciiTheme="majorHAnsi" w:hAnsiTheme="majorHAnsi" w:cstheme="majorHAnsi"/>
          <w:i/>
          <w:iCs/>
          <w:sz w:val="16"/>
          <w:szCs w:val="16"/>
        </w:rPr>
        <w:t>Fuente: elaboración propia</w:t>
      </w:r>
      <w:r w:rsidR="0074322C">
        <w:rPr>
          <w:rFonts w:asciiTheme="majorHAnsi" w:hAnsiTheme="majorHAnsi" w:cstheme="majorHAnsi"/>
          <w:i/>
          <w:iCs/>
          <w:sz w:val="16"/>
          <w:szCs w:val="16"/>
        </w:rPr>
        <w:t>.</w:t>
      </w:r>
    </w:p>
    <w:p w14:paraId="12020EEC" w14:textId="77777777" w:rsidR="004027A2" w:rsidRPr="00737030" w:rsidRDefault="004027A2">
      <w:pPr>
        <w:jc w:val="both"/>
        <w:rPr>
          <w:rFonts w:asciiTheme="majorHAnsi" w:hAnsiTheme="majorHAnsi" w:cstheme="majorHAnsi"/>
          <w:sz w:val="20"/>
          <w:szCs w:val="20"/>
        </w:rPr>
      </w:pPr>
    </w:p>
    <w:p w14:paraId="7634F997" w14:textId="49029F1F" w:rsidR="009A53C4" w:rsidRPr="00737030" w:rsidRDefault="006A39B5" w:rsidP="00737030">
      <w:pPr>
        <w:jc w:val="center"/>
        <w:rPr>
          <w:rStyle w:val="CharacterStyle1"/>
          <w:rFonts w:asciiTheme="majorHAnsi" w:hAnsiTheme="majorHAnsi" w:cstheme="majorHAnsi"/>
          <w:lang w:val="es-ES"/>
        </w:rPr>
      </w:pPr>
      <w:r>
        <w:rPr>
          <w:noProof/>
          <w:lang w:val="es-AR" w:eastAsia="es-AR"/>
        </w:rPr>
        <w:drawing>
          <wp:inline distT="0" distB="0" distL="0" distR="0" wp14:anchorId="1ACA7C94" wp14:editId="523D3275">
            <wp:extent cx="3933173" cy="2442021"/>
            <wp:effectExtent l="0" t="0" r="0" b="0"/>
            <wp:docPr id="25" name="Imagen 2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BDBF4F3-63E0-9B4B-9C21-D628B7948F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4">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BDBF4F3-63E0-9B4B-9C21-D628B7948FB9}"/>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966630" cy="2462794"/>
                    </a:xfrm>
                    <a:prstGeom prst="rect">
                      <a:avLst/>
                    </a:prstGeom>
                  </pic:spPr>
                </pic:pic>
              </a:graphicData>
            </a:graphic>
          </wp:inline>
        </w:drawing>
      </w:r>
    </w:p>
    <w:p w14:paraId="38D5B13F" w14:textId="77777777" w:rsidR="00883FB7" w:rsidRPr="00737030" w:rsidRDefault="00883FB7">
      <w:pPr>
        <w:jc w:val="both"/>
        <w:rPr>
          <w:rStyle w:val="CharacterStyle1"/>
          <w:rFonts w:asciiTheme="majorHAnsi" w:hAnsiTheme="majorHAnsi" w:cstheme="majorHAnsi"/>
          <w:lang w:val="es-ES"/>
        </w:rPr>
      </w:pPr>
    </w:p>
    <w:p w14:paraId="3EAD89F0" w14:textId="3FA4D646" w:rsidR="00B74400" w:rsidRDefault="00F40265">
      <w:pPr>
        <w:jc w:val="both"/>
        <w:rPr>
          <w:rStyle w:val="CharacterStyle1"/>
          <w:rFonts w:asciiTheme="majorHAnsi" w:hAnsiTheme="majorHAnsi" w:cstheme="majorHAnsi"/>
          <w:lang w:val="es-ES"/>
        </w:rPr>
      </w:pPr>
      <w:r>
        <w:rPr>
          <w:rStyle w:val="CharacterStyle1"/>
          <w:rFonts w:asciiTheme="majorHAnsi" w:hAnsiTheme="majorHAnsi" w:cstheme="majorHAnsi"/>
          <w:lang w:val="es-ES"/>
        </w:rPr>
        <w:lastRenderedPageBreak/>
        <w:t>Descripción</w:t>
      </w:r>
      <w:r w:rsidR="00A3110F">
        <w:rPr>
          <w:rStyle w:val="CharacterStyle1"/>
          <w:rFonts w:asciiTheme="majorHAnsi" w:hAnsiTheme="majorHAnsi" w:cstheme="majorHAnsi"/>
          <w:lang w:val="es-ES"/>
        </w:rPr>
        <w:t xml:space="preserve"> Figura 6.</w:t>
      </w:r>
    </w:p>
    <w:p w14:paraId="4269A1AA" w14:textId="77777777" w:rsidR="008428A6" w:rsidRDefault="008428A6">
      <w:pPr>
        <w:jc w:val="both"/>
        <w:rPr>
          <w:rStyle w:val="CharacterStyle1"/>
          <w:rFonts w:asciiTheme="majorHAnsi" w:hAnsiTheme="majorHAnsi" w:cstheme="majorHAnsi"/>
          <w:lang w:val="es-ES"/>
        </w:rPr>
      </w:pPr>
    </w:p>
    <w:p w14:paraId="67B5DED4" w14:textId="7D728C17" w:rsidR="00A3110F" w:rsidRDefault="008428A6">
      <w:pPr>
        <w:jc w:val="both"/>
        <w:rPr>
          <w:rStyle w:val="CharacterStyle1"/>
          <w:rFonts w:asciiTheme="majorHAnsi" w:hAnsiTheme="majorHAnsi" w:cstheme="majorHAnsi"/>
          <w:lang w:val="es-ES"/>
        </w:rPr>
      </w:pPr>
      <w:r>
        <w:rPr>
          <w:rStyle w:val="CharacterStyle1"/>
          <w:rFonts w:asciiTheme="majorHAnsi" w:hAnsiTheme="majorHAnsi" w:cstheme="majorHAnsi"/>
          <w:lang w:val="es-ES"/>
        </w:rPr>
        <w:t xml:space="preserve">Su contenido se encuentra claramente descripto </w:t>
      </w:r>
      <w:r w:rsidR="00A3110F">
        <w:rPr>
          <w:rStyle w:val="CharacterStyle1"/>
          <w:rFonts w:asciiTheme="majorHAnsi" w:hAnsiTheme="majorHAnsi" w:cstheme="majorHAnsi"/>
          <w:lang w:val="es-ES"/>
        </w:rPr>
        <w:t>a continuación en la lectura del artículo. Fin de descripción. Vuelva al texto</w:t>
      </w:r>
      <w:r w:rsidR="00F803C5">
        <w:rPr>
          <w:rStyle w:val="CharacterStyle1"/>
          <w:rFonts w:asciiTheme="majorHAnsi" w:hAnsiTheme="majorHAnsi" w:cstheme="majorHAnsi"/>
          <w:lang w:val="es-ES"/>
        </w:rPr>
        <w:t>.</w:t>
      </w:r>
    </w:p>
    <w:p w14:paraId="20128723" w14:textId="77777777" w:rsidR="00A3110F" w:rsidRDefault="00A3110F">
      <w:pPr>
        <w:jc w:val="both"/>
        <w:rPr>
          <w:rStyle w:val="CharacterStyle1"/>
          <w:rFonts w:asciiTheme="majorHAnsi" w:hAnsiTheme="majorHAnsi" w:cstheme="majorHAnsi"/>
          <w:lang w:val="es-ES"/>
        </w:rPr>
      </w:pPr>
    </w:p>
    <w:p w14:paraId="22918672" w14:textId="532E3A18" w:rsidR="00207E03" w:rsidRPr="00737030" w:rsidRDefault="00A546A1" w:rsidP="00737030">
      <w:pPr>
        <w:ind w:firstLine="709"/>
        <w:jc w:val="both"/>
        <w:rPr>
          <w:rStyle w:val="CharacterStyle1"/>
          <w:rFonts w:asciiTheme="majorHAnsi" w:hAnsiTheme="majorHAnsi" w:cstheme="majorHAnsi"/>
        </w:rPr>
      </w:pPr>
      <w:r w:rsidRPr="00737030">
        <w:rPr>
          <w:rStyle w:val="CharacterStyle1"/>
          <w:rFonts w:asciiTheme="majorHAnsi" w:hAnsiTheme="majorHAnsi" w:cstheme="majorHAnsi"/>
          <w:lang w:val="es-ES"/>
        </w:rPr>
        <w:t>En el enfoque tradicional, t</w:t>
      </w:r>
      <w:r w:rsidR="00506A7F" w:rsidRPr="00737030">
        <w:rPr>
          <w:rStyle w:val="CharacterStyle1"/>
          <w:rFonts w:asciiTheme="majorHAnsi" w:hAnsiTheme="majorHAnsi" w:cstheme="majorHAnsi"/>
          <w:lang w:val="es-ES"/>
        </w:rPr>
        <w:t xml:space="preserve">odo el ciclo ha constituido la “historia del desempeño de un </w:t>
      </w:r>
      <w:r w:rsidR="00506A7F" w:rsidRPr="00737030">
        <w:rPr>
          <w:rStyle w:val="CharacterStyle1"/>
          <w:rFonts w:asciiTheme="majorHAnsi" w:hAnsiTheme="majorHAnsi" w:cstheme="majorHAnsi"/>
          <w:spacing w:val="4"/>
          <w:lang w:val="es-ES"/>
        </w:rPr>
        <w:t xml:space="preserve">producto”, visto como una determinada configuración </w:t>
      </w:r>
      <w:r w:rsidRPr="00737030">
        <w:rPr>
          <w:rStyle w:val="CharacterStyle1"/>
          <w:rFonts w:asciiTheme="majorHAnsi" w:hAnsiTheme="majorHAnsi" w:cstheme="majorHAnsi"/>
          <w:spacing w:val="4"/>
          <w:lang w:val="es-ES"/>
        </w:rPr>
        <w:t>fija</w:t>
      </w:r>
      <w:r w:rsidR="00506A7F" w:rsidRPr="00737030">
        <w:rPr>
          <w:rStyle w:val="CharacterStyle1"/>
          <w:rFonts w:asciiTheme="majorHAnsi" w:hAnsiTheme="majorHAnsi" w:cstheme="majorHAnsi"/>
          <w:spacing w:val="4"/>
          <w:lang w:val="es-ES"/>
        </w:rPr>
        <w:t xml:space="preserve"> de atribu</w:t>
      </w:r>
      <w:r w:rsidR="00506A7F" w:rsidRPr="00737030">
        <w:rPr>
          <w:rStyle w:val="CharacterStyle1"/>
          <w:rFonts w:asciiTheme="majorHAnsi" w:hAnsiTheme="majorHAnsi" w:cstheme="majorHAnsi"/>
          <w:spacing w:val="4"/>
          <w:lang w:val="es-ES"/>
        </w:rPr>
        <w:softHyphen/>
      </w:r>
      <w:r w:rsidR="00506A7F" w:rsidRPr="00737030">
        <w:rPr>
          <w:rStyle w:val="CharacterStyle1"/>
          <w:rFonts w:asciiTheme="majorHAnsi" w:hAnsiTheme="majorHAnsi" w:cstheme="majorHAnsi"/>
          <w:spacing w:val="5"/>
          <w:lang w:val="es-ES"/>
        </w:rPr>
        <w:t>tos percibidos en la mayonesa, por un grupo de consumidores. Es de</w:t>
      </w:r>
      <w:r w:rsidR="00506A7F" w:rsidRPr="00737030">
        <w:rPr>
          <w:rStyle w:val="CharacterStyle1"/>
          <w:rFonts w:asciiTheme="majorHAnsi" w:hAnsiTheme="majorHAnsi" w:cstheme="majorHAnsi"/>
          <w:spacing w:val="5"/>
          <w:lang w:val="es-ES"/>
        </w:rPr>
        <w:softHyphen/>
      </w:r>
      <w:r w:rsidR="00506A7F" w:rsidRPr="00737030">
        <w:rPr>
          <w:rStyle w:val="CharacterStyle1"/>
          <w:rFonts w:asciiTheme="majorHAnsi" w:hAnsiTheme="majorHAnsi" w:cstheme="majorHAnsi"/>
          <w:lang w:val="es-ES"/>
        </w:rPr>
        <w:t xml:space="preserve">cir, un producto que se mantiene </w:t>
      </w:r>
      <w:r w:rsidRPr="00737030">
        <w:rPr>
          <w:rStyle w:val="CharacterStyle1"/>
          <w:rFonts w:asciiTheme="majorHAnsi" w:hAnsiTheme="majorHAnsi" w:cstheme="majorHAnsi"/>
          <w:bCs/>
          <w:lang w:val="es-ES"/>
        </w:rPr>
        <w:t>constante</w:t>
      </w:r>
      <w:r w:rsidR="0007275D" w:rsidRPr="00737030">
        <w:rPr>
          <w:rStyle w:val="CharacterStyle1"/>
          <w:rFonts w:asciiTheme="majorHAnsi" w:hAnsiTheme="majorHAnsi" w:cstheme="majorHAnsi"/>
          <w:bCs/>
          <w:lang w:val="es-ES"/>
        </w:rPr>
        <w:t xml:space="preserve"> </w:t>
      </w:r>
      <w:r w:rsidR="00506A7F" w:rsidRPr="00737030">
        <w:rPr>
          <w:rStyle w:val="CharacterStyle1"/>
          <w:rFonts w:asciiTheme="majorHAnsi" w:hAnsiTheme="majorHAnsi" w:cstheme="majorHAnsi"/>
          <w:bCs/>
          <w:lang w:val="es-ES"/>
        </w:rPr>
        <w:t>ante necesidades que cambian</w:t>
      </w:r>
      <w:r w:rsidR="00506A7F" w:rsidRPr="00737030">
        <w:rPr>
          <w:rStyle w:val="CharacterStyle1"/>
          <w:rFonts w:asciiTheme="majorHAnsi" w:hAnsiTheme="majorHAnsi" w:cstheme="majorHAnsi"/>
          <w:lang w:val="es-ES"/>
        </w:rPr>
        <w:t>.</w:t>
      </w:r>
      <w:r w:rsidR="0007275D" w:rsidRPr="00737030">
        <w:rPr>
          <w:rStyle w:val="CharacterStyle1"/>
          <w:rFonts w:asciiTheme="majorHAnsi" w:hAnsiTheme="majorHAnsi" w:cstheme="majorHAnsi"/>
          <w:lang w:val="es-ES"/>
        </w:rPr>
        <w:t xml:space="preserve"> </w:t>
      </w:r>
      <w:r w:rsidR="00506A7F" w:rsidRPr="00737030">
        <w:rPr>
          <w:rStyle w:val="CharacterStyle1"/>
          <w:rFonts w:asciiTheme="majorHAnsi" w:hAnsiTheme="majorHAnsi" w:cstheme="majorHAnsi"/>
          <w:lang w:val="es-ES"/>
        </w:rPr>
        <w:t>El concepto tradicional del ciclo de vida adolece de los si</w:t>
      </w:r>
      <w:r w:rsidR="00506A7F" w:rsidRPr="00737030">
        <w:rPr>
          <w:rStyle w:val="CharacterStyle1"/>
          <w:rFonts w:asciiTheme="majorHAnsi" w:hAnsiTheme="majorHAnsi" w:cstheme="majorHAnsi"/>
          <w:lang w:val="es-ES"/>
        </w:rPr>
        <w:softHyphen/>
        <w:t>guientes defectos:</w:t>
      </w:r>
    </w:p>
    <w:p w14:paraId="43DF771D" w14:textId="77777777" w:rsidR="00207E03" w:rsidRPr="00737030" w:rsidRDefault="00207E03" w:rsidP="00737030">
      <w:pPr>
        <w:ind w:firstLine="709"/>
        <w:jc w:val="both"/>
        <w:rPr>
          <w:rStyle w:val="CharacterStyle1"/>
          <w:rFonts w:asciiTheme="majorHAnsi" w:hAnsiTheme="majorHAnsi" w:cstheme="majorHAnsi"/>
        </w:rPr>
      </w:pPr>
    </w:p>
    <w:p w14:paraId="6EE97A1C" w14:textId="2F77980A" w:rsidR="00207E03" w:rsidRPr="00737030" w:rsidRDefault="00207E03" w:rsidP="00737030">
      <w:pPr>
        <w:ind w:firstLine="709"/>
        <w:jc w:val="both"/>
        <w:rPr>
          <w:rStyle w:val="CharacterStyle1"/>
          <w:rFonts w:asciiTheme="majorHAnsi" w:hAnsiTheme="majorHAnsi" w:cstheme="majorHAnsi"/>
        </w:rPr>
      </w:pPr>
      <w:r w:rsidRPr="00737030">
        <w:rPr>
          <w:rStyle w:val="CharacterStyle1"/>
          <w:rFonts w:asciiTheme="majorHAnsi" w:hAnsiTheme="majorHAnsi" w:cstheme="majorHAnsi"/>
          <w:lang w:val="es-ES"/>
        </w:rPr>
        <w:t xml:space="preserve">1. </w:t>
      </w:r>
      <w:r w:rsidR="00506A7F" w:rsidRPr="00737030">
        <w:rPr>
          <w:rStyle w:val="CharacterStyle1"/>
          <w:rFonts w:asciiTheme="majorHAnsi" w:hAnsiTheme="majorHAnsi" w:cstheme="majorHAnsi"/>
          <w:lang w:val="es-ES"/>
        </w:rPr>
        <w:t>No tiene en cuenta la noción de que un producto y un con</w:t>
      </w:r>
      <w:r w:rsidR="00506A7F" w:rsidRPr="00737030">
        <w:rPr>
          <w:rStyle w:val="CharacterStyle1"/>
          <w:rFonts w:asciiTheme="majorHAnsi" w:hAnsiTheme="majorHAnsi" w:cstheme="majorHAnsi"/>
          <w:lang w:val="es-ES"/>
        </w:rPr>
        <w:softHyphen/>
        <w:t xml:space="preserve">sumidor se vinculan por una relación </w:t>
      </w:r>
      <w:r w:rsidR="00506A7F" w:rsidRPr="00737030">
        <w:rPr>
          <w:rStyle w:val="CharacterStyle1"/>
          <w:rFonts w:asciiTheme="majorHAnsi" w:hAnsiTheme="majorHAnsi" w:cstheme="majorHAnsi"/>
          <w:bCs/>
          <w:lang w:val="es-ES"/>
        </w:rPr>
        <w:t>simbólica</w:t>
      </w:r>
      <w:r w:rsidR="00506A7F" w:rsidRPr="00737030">
        <w:rPr>
          <w:rStyle w:val="CharacterStyle1"/>
          <w:rFonts w:asciiTheme="majorHAnsi" w:hAnsiTheme="majorHAnsi" w:cstheme="majorHAnsi"/>
          <w:lang w:val="es-ES"/>
        </w:rPr>
        <w:t>,</w:t>
      </w:r>
      <w:r w:rsidR="0007275D" w:rsidRPr="00737030">
        <w:rPr>
          <w:rStyle w:val="CharacterStyle1"/>
          <w:rFonts w:asciiTheme="majorHAnsi" w:hAnsiTheme="majorHAnsi" w:cstheme="majorHAnsi"/>
          <w:lang w:val="es-ES"/>
        </w:rPr>
        <w:t xml:space="preserve"> </w:t>
      </w:r>
      <w:r w:rsidR="00506A7F" w:rsidRPr="00737030">
        <w:rPr>
          <w:rStyle w:val="CharacterStyle1"/>
          <w:rFonts w:asciiTheme="majorHAnsi" w:hAnsiTheme="majorHAnsi" w:cstheme="majorHAnsi"/>
          <w:lang w:val="es-ES"/>
        </w:rPr>
        <w:t>aunque se trate de un producto industrial adquirido por un comprador profesional.</w:t>
      </w:r>
    </w:p>
    <w:p w14:paraId="0DFE7791" w14:textId="77777777" w:rsidR="00207E03" w:rsidRPr="00737030" w:rsidRDefault="00207E03" w:rsidP="00737030">
      <w:pPr>
        <w:ind w:firstLine="709"/>
        <w:jc w:val="both"/>
        <w:rPr>
          <w:rStyle w:val="CharacterStyle1"/>
          <w:rFonts w:asciiTheme="majorHAnsi" w:hAnsiTheme="majorHAnsi" w:cstheme="majorHAnsi"/>
        </w:rPr>
      </w:pPr>
      <w:r w:rsidRPr="00737030">
        <w:rPr>
          <w:rStyle w:val="CharacterStyle1"/>
          <w:rFonts w:asciiTheme="majorHAnsi" w:hAnsiTheme="majorHAnsi" w:cstheme="majorHAnsi"/>
          <w:lang w:val="es-ES"/>
        </w:rPr>
        <w:t xml:space="preserve">2. </w:t>
      </w:r>
      <w:r w:rsidR="00506A7F" w:rsidRPr="00737030">
        <w:rPr>
          <w:rStyle w:val="CharacterStyle1"/>
          <w:rFonts w:asciiTheme="majorHAnsi" w:hAnsiTheme="majorHAnsi" w:cstheme="majorHAnsi"/>
          <w:lang w:val="es-ES"/>
        </w:rPr>
        <w:t xml:space="preserve">La relación simbólica quiere decir que un producto es una </w:t>
      </w:r>
      <w:r w:rsidR="00506A7F" w:rsidRPr="00737030">
        <w:rPr>
          <w:rStyle w:val="CharacterStyle1"/>
          <w:rFonts w:asciiTheme="majorHAnsi" w:hAnsiTheme="majorHAnsi" w:cstheme="majorHAnsi"/>
          <w:spacing w:val="2"/>
          <w:lang w:val="es-ES"/>
        </w:rPr>
        <w:t xml:space="preserve">estructura percibida de atributos, un </w:t>
      </w:r>
      <w:r w:rsidR="00506A7F" w:rsidRPr="00737030">
        <w:rPr>
          <w:rStyle w:val="CharacterStyle1"/>
          <w:rFonts w:asciiTheme="majorHAnsi" w:hAnsiTheme="majorHAnsi" w:cstheme="majorHAnsi"/>
          <w:bCs/>
          <w:spacing w:val="2"/>
          <w:lang w:val="es-ES"/>
        </w:rPr>
        <w:t xml:space="preserve">significado </w:t>
      </w:r>
      <w:r w:rsidR="00506A7F" w:rsidRPr="00737030">
        <w:rPr>
          <w:rStyle w:val="CharacterStyle1"/>
          <w:rFonts w:asciiTheme="majorHAnsi" w:hAnsiTheme="majorHAnsi" w:cstheme="majorHAnsi"/>
          <w:spacing w:val="2"/>
          <w:lang w:val="es-ES"/>
        </w:rPr>
        <w:t>diferencia</w:t>
      </w:r>
      <w:r w:rsidR="00506A7F" w:rsidRPr="00737030">
        <w:rPr>
          <w:rStyle w:val="CharacterStyle1"/>
          <w:rFonts w:asciiTheme="majorHAnsi" w:hAnsiTheme="majorHAnsi" w:cstheme="majorHAnsi"/>
          <w:spacing w:val="2"/>
          <w:lang w:val="es-ES"/>
        </w:rPr>
        <w:softHyphen/>
      </w:r>
      <w:r w:rsidR="00506A7F" w:rsidRPr="00737030">
        <w:rPr>
          <w:rStyle w:val="CharacterStyle1"/>
          <w:rFonts w:asciiTheme="majorHAnsi" w:hAnsiTheme="majorHAnsi" w:cstheme="majorHAnsi"/>
          <w:lang w:val="es-ES"/>
        </w:rPr>
        <w:t>do, no solo una “cosa” física. El concepto tradicional desco</w:t>
      </w:r>
      <w:r w:rsidR="00506A7F" w:rsidRPr="00737030">
        <w:rPr>
          <w:rStyle w:val="CharacterStyle1"/>
          <w:rFonts w:asciiTheme="majorHAnsi" w:hAnsiTheme="majorHAnsi" w:cstheme="majorHAnsi"/>
          <w:lang w:val="es-ES"/>
        </w:rPr>
        <w:softHyphen/>
        <w:t>noce esta dimensión.</w:t>
      </w:r>
    </w:p>
    <w:p w14:paraId="763D9EA9" w14:textId="77777777" w:rsidR="00207E03" w:rsidRPr="00737030" w:rsidRDefault="00207E03" w:rsidP="00737030">
      <w:pPr>
        <w:ind w:firstLine="709"/>
        <w:jc w:val="both"/>
        <w:rPr>
          <w:rStyle w:val="CharacterStyle1"/>
          <w:rFonts w:asciiTheme="majorHAnsi" w:hAnsiTheme="majorHAnsi" w:cstheme="majorHAnsi"/>
        </w:rPr>
      </w:pPr>
      <w:r w:rsidRPr="00737030">
        <w:rPr>
          <w:rStyle w:val="CharacterStyle1"/>
          <w:rFonts w:asciiTheme="majorHAnsi" w:hAnsiTheme="majorHAnsi" w:cstheme="majorHAnsi"/>
          <w:lang w:val="es-ES"/>
        </w:rPr>
        <w:t xml:space="preserve">3. </w:t>
      </w:r>
      <w:r w:rsidR="00506A7F" w:rsidRPr="00737030">
        <w:rPr>
          <w:rStyle w:val="CharacterStyle1"/>
          <w:rFonts w:asciiTheme="majorHAnsi" w:hAnsiTheme="majorHAnsi" w:cstheme="majorHAnsi"/>
          <w:lang w:val="es-ES"/>
        </w:rPr>
        <w:t>La relación simbólica exige que un mercado debe ser desa</w:t>
      </w:r>
      <w:r w:rsidR="00506A7F" w:rsidRPr="00737030">
        <w:rPr>
          <w:rStyle w:val="CharacterStyle1"/>
          <w:rFonts w:asciiTheme="majorHAnsi" w:hAnsiTheme="majorHAnsi" w:cstheme="majorHAnsi"/>
          <w:lang w:val="es-ES"/>
        </w:rPr>
        <w:softHyphen/>
        <w:t xml:space="preserve">gregado en </w:t>
      </w:r>
      <w:r w:rsidR="00506A7F" w:rsidRPr="00737030">
        <w:rPr>
          <w:rStyle w:val="CharacterStyle1"/>
          <w:rFonts w:asciiTheme="majorHAnsi" w:hAnsiTheme="majorHAnsi" w:cstheme="majorHAnsi"/>
          <w:bCs/>
          <w:lang w:val="es-ES"/>
        </w:rPr>
        <w:t xml:space="preserve">segmentos </w:t>
      </w:r>
      <w:r w:rsidR="00506A7F" w:rsidRPr="00737030">
        <w:rPr>
          <w:rStyle w:val="CharacterStyle1"/>
          <w:rFonts w:asciiTheme="majorHAnsi" w:hAnsiTheme="majorHAnsi" w:cstheme="majorHAnsi"/>
          <w:lang w:val="es-ES"/>
        </w:rPr>
        <w:t>constituidos por consumidores con distintas estructuras de atributos esperados. El concepto tra</w:t>
      </w:r>
      <w:r w:rsidR="00506A7F" w:rsidRPr="00737030">
        <w:rPr>
          <w:rStyle w:val="CharacterStyle1"/>
          <w:rFonts w:asciiTheme="majorHAnsi" w:hAnsiTheme="majorHAnsi" w:cstheme="majorHAnsi"/>
          <w:lang w:val="es-ES"/>
        </w:rPr>
        <w:softHyphen/>
        <w:t>dicional también desconoce esta dimensión.</w:t>
      </w:r>
    </w:p>
    <w:p w14:paraId="34FCA0F2" w14:textId="77777777" w:rsidR="00207E03" w:rsidRPr="00737030" w:rsidRDefault="00207E03" w:rsidP="00737030">
      <w:pPr>
        <w:ind w:firstLine="709"/>
        <w:jc w:val="both"/>
        <w:rPr>
          <w:rStyle w:val="CharacterStyle1"/>
          <w:rFonts w:asciiTheme="majorHAnsi" w:hAnsiTheme="majorHAnsi" w:cstheme="majorHAnsi"/>
        </w:rPr>
      </w:pPr>
    </w:p>
    <w:p w14:paraId="5AB73EF3" w14:textId="77777777" w:rsidR="00207E03" w:rsidRPr="00737030" w:rsidRDefault="00A546A1" w:rsidP="00737030">
      <w:pPr>
        <w:ind w:firstLine="709"/>
        <w:jc w:val="both"/>
        <w:rPr>
          <w:rFonts w:asciiTheme="majorHAnsi" w:hAnsiTheme="majorHAnsi" w:cstheme="majorHAnsi"/>
          <w:sz w:val="20"/>
          <w:szCs w:val="20"/>
        </w:rPr>
      </w:pPr>
      <w:r w:rsidRPr="00737030">
        <w:rPr>
          <w:rStyle w:val="CharacterStyle1"/>
          <w:rFonts w:asciiTheme="majorHAnsi" w:hAnsiTheme="majorHAnsi" w:cstheme="majorHAnsi"/>
          <w:spacing w:val="5"/>
        </w:rPr>
        <w:t>Nuestro modelo se basa, como hemos explicitado más arriba, en que un</w:t>
      </w:r>
      <w:r w:rsidR="00506A7F" w:rsidRPr="00737030">
        <w:rPr>
          <w:rFonts w:asciiTheme="majorHAnsi" w:hAnsiTheme="majorHAnsi" w:cstheme="majorHAnsi"/>
          <w:sz w:val="20"/>
          <w:szCs w:val="20"/>
        </w:rPr>
        <w:t xml:space="preserve"> producto solo “significa” o “marca” en relación a un segmento que demanda atributos y que percibe selectivamente configuraciones de atributos de cada marca. Es así que lo que nace, crece y muere es un </w:t>
      </w:r>
      <w:r w:rsidR="00EC4E53" w:rsidRPr="00737030">
        <w:rPr>
          <w:rFonts w:asciiTheme="majorHAnsi" w:hAnsiTheme="majorHAnsi" w:cstheme="majorHAnsi"/>
          <w:sz w:val="20"/>
          <w:szCs w:val="20"/>
        </w:rPr>
        <w:t>núcleo estratégico</w:t>
      </w:r>
      <w:r w:rsidR="00506A7F" w:rsidRPr="00737030">
        <w:rPr>
          <w:rFonts w:asciiTheme="majorHAnsi" w:hAnsiTheme="majorHAnsi" w:cstheme="majorHAnsi"/>
          <w:sz w:val="20"/>
          <w:szCs w:val="20"/>
        </w:rPr>
        <w:t xml:space="preserve">, una relación específica entre </w:t>
      </w:r>
      <w:r w:rsidR="00880E2E" w:rsidRPr="00737030">
        <w:rPr>
          <w:rFonts w:asciiTheme="majorHAnsi" w:hAnsiTheme="majorHAnsi" w:cstheme="majorHAnsi"/>
          <w:sz w:val="20"/>
          <w:szCs w:val="20"/>
        </w:rPr>
        <w:t>capacidades</w:t>
      </w:r>
      <w:r w:rsidR="00506A7F" w:rsidRPr="00737030">
        <w:rPr>
          <w:rFonts w:asciiTheme="majorHAnsi" w:hAnsiTheme="majorHAnsi" w:cstheme="majorHAnsi"/>
          <w:sz w:val="20"/>
          <w:szCs w:val="20"/>
        </w:rPr>
        <w:t xml:space="preserve"> distintivas y ventajas competitivas</w:t>
      </w:r>
      <w:r w:rsidRPr="00737030">
        <w:rPr>
          <w:rFonts w:asciiTheme="majorHAnsi" w:hAnsiTheme="majorHAnsi" w:cstheme="majorHAnsi"/>
          <w:sz w:val="20"/>
          <w:szCs w:val="20"/>
        </w:rPr>
        <w:t xml:space="preserve"> de las que se genera ingreso total, costos totales y, por lo tanto, rentabilidad y capacidad de crear valor ec</w:t>
      </w:r>
      <w:r w:rsidR="00FB7CCC" w:rsidRPr="00737030">
        <w:rPr>
          <w:rFonts w:asciiTheme="majorHAnsi" w:hAnsiTheme="majorHAnsi" w:cstheme="majorHAnsi"/>
          <w:sz w:val="20"/>
          <w:szCs w:val="20"/>
        </w:rPr>
        <w:t>onómico a mediano y largo plazo</w:t>
      </w:r>
      <w:r w:rsidR="00506A7F" w:rsidRPr="00737030">
        <w:rPr>
          <w:rFonts w:asciiTheme="majorHAnsi" w:hAnsiTheme="majorHAnsi" w:cstheme="majorHAnsi"/>
          <w:sz w:val="20"/>
          <w:szCs w:val="20"/>
        </w:rPr>
        <w:t>.</w:t>
      </w:r>
      <w:r w:rsidR="00FB7CCC" w:rsidRPr="00737030">
        <w:rPr>
          <w:rFonts w:asciiTheme="majorHAnsi" w:hAnsiTheme="majorHAnsi" w:cstheme="majorHAnsi"/>
          <w:sz w:val="20"/>
          <w:szCs w:val="20"/>
        </w:rPr>
        <w:t xml:space="preserve"> De acuerdo al enfoque sistémico que adopta nuestra postura, no podemos ver a la evolución de los sectores como causa de la evolución de la oferta o de la demanda aisladamente como intentan explicarla los modelos tradicionales.</w:t>
      </w:r>
    </w:p>
    <w:p w14:paraId="42F6E4B7" w14:textId="77777777" w:rsidR="00207E03" w:rsidRPr="00737030" w:rsidRDefault="00207E03" w:rsidP="00737030">
      <w:pPr>
        <w:ind w:firstLine="709"/>
        <w:jc w:val="both"/>
        <w:rPr>
          <w:rFonts w:asciiTheme="majorHAnsi" w:hAnsiTheme="majorHAnsi" w:cstheme="majorHAnsi"/>
          <w:sz w:val="20"/>
          <w:szCs w:val="20"/>
        </w:rPr>
      </w:pPr>
    </w:p>
    <w:p w14:paraId="14B124AA" w14:textId="77777777" w:rsidR="00207E03" w:rsidRPr="00737030" w:rsidRDefault="00FB7CCC"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En este trabajo se considera que la causa de la evolución y dinámica de cualquier sector industrial está dada por la evolución del </w:t>
      </w:r>
      <w:r w:rsidR="00EC4E53" w:rsidRPr="00737030">
        <w:rPr>
          <w:rFonts w:asciiTheme="majorHAnsi" w:hAnsiTheme="majorHAnsi" w:cstheme="majorHAnsi"/>
          <w:sz w:val="20"/>
          <w:szCs w:val="20"/>
        </w:rPr>
        <w:t>núcleo estratégico</w:t>
      </w:r>
      <w:r w:rsidRPr="00737030">
        <w:rPr>
          <w:rFonts w:asciiTheme="majorHAnsi" w:hAnsiTheme="majorHAnsi" w:cstheme="majorHAnsi"/>
          <w:sz w:val="20"/>
          <w:szCs w:val="20"/>
        </w:rPr>
        <w:t xml:space="preserve">. Lo que evoluciona no es ni la oferta ni la demanda consideradas aisladamente, sino los paradigmas. Los que evolucionan son los </w:t>
      </w:r>
      <w:r w:rsidR="00A42A5E" w:rsidRPr="00737030">
        <w:rPr>
          <w:rFonts w:asciiTheme="majorHAnsi" w:hAnsiTheme="majorHAnsi" w:cstheme="majorHAnsi"/>
          <w:sz w:val="20"/>
          <w:szCs w:val="20"/>
        </w:rPr>
        <w:t>núcleos estratégicos</w:t>
      </w:r>
      <w:r w:rsidRPr="00737030">
        <w:rPr>
          <w:rFonts w:asciiTheme="majorHAnsi" w:hAnsiTheme="majorHAnsi" w:cstheme="majorHAnsi"/>
          <w:sz w:val="20"/>
          <w:szCs w:val="20"/>
        </w:rPr>
        <w:t xml:space="preserve"> que ligan </w:t>
      </w:r>
      <w:r w:rsidR="00880E2E" w:rsidRPr="00737030">
        <w:rPr>
          <w:rFonts w:asciiTheme="majorHAnsi" w:hAnsiTheme="majorHAnsi" w:cstheme="majorHAnsi"/>
          <w:sz w:val="20"/>
          <w:szCs w:val="20"/>
        </w:rPr>
        <w:t>capacidades</w:t>
      </w:r>
      <w:r w:rsidRPr="00737030">
        <w:rPr>
          <w:rFonts w:asciiTheme="majorHAnsi" w:hAnsiTheme="majorHAnsi" w:cstheme="majorHAnsi"/>
          <w:sz w:val="20"/>
          <w:szCs w:val="20"/>
        </w:rPr>
        <w:t xml:space="preserve"> distintivas de la oferta con ventajas competitivas vistas desde el punto de la demanda. Podemos explicar la dinámica del sector como causa y consecuencia del desarrollo de las empresas que lo componen en función de sus capacidades y </w:t>
      </w:r>
      <w:r w:rsidR="00880E2E" w:rsidRPr="00737030">
        <w:rPr>
          <w:rFonts w:asciiTheme="majorHAnsi" w:hAnsiTheme="majorHAnsi" w:cstheme="majorHAnsi"/>
          <w:sz w:val="20"/>
          <w:szCs w:val="20"/>
        </w:rPr>
        <w:t>capacidades</w:t>
      </w:r>
      <w:r w:rsidRPr="00737030">
        <w:rPr>
          <w:rFonts w:asciiTheme="majorHAnsi" w:hAnsiTheme="majorHAnsi" w:cstheme="majorHAnsi"/>
          <w:sz w:val="20"/>
          <w:szCs w:val="20"/>
        </w:rPr>
        <w:t xml:space="preserve"> para innovar en su </w:t>
      </w:r>
      <w:r w:rsidR="00EC4E53" w:rsidRPr="00737030">
        <w:rPr>
          <w:rFonts w:asciiTheme="majorHAnsi" w:hAnsiTheme="majorHAnsi" w:cstheme="majorHAnsi"/>
          <w:sz w:val="20"/>
          <w:szCs w:val="20"/>
        </w:rPr>
        <w:t>núcleo estratégico</w:t>
      </w:r>
      <w:r w:rsidRPr="00737030">
        <w:rPr>
          <w:rFonts w:asciiTheme="majorHAnsi" w:hAnsiTheme="majorHAnsi" w:cstheme="majorHAnsi"/>
          <w:sz w:val="20"/>
          <w:szCs w:val="20"/>
        </w:rPr>
        <w:t xml:space="preserve"> y diferenciar sus productos y la redefinición de los conjuntos de atributos ideales de los segmentos que resultan o que causan la innovación.</w:t>
      </w:r>
    </w:p>
    <w:p w14:paraId="6AD83B9D" w14:textId="77777777" w:rsidR="00207E03" w:rsidRPr="00737030" w:rsidRDefault="00207E03" w:rsidP="00737030">
      <w:pPr>
        <w:ind w:firstLine="709"/>
        <w:jc w:val="both"/>
        <w:rPr>
          <w:rFonts w:asciiTheme="majorHAnsi" w:hAnsiTheme="majorHAnsi" w:cstheme="majorHAnsi"/>
          <w:sz w:val="20"/>
          <w:szCs w:val="20"/>
        </w:rPr>
      </w:pPr>
    </w:p>
    <w:p w14:paraId="0473D62C" w14:textId="04D9FC71" w:rsidR="00207E03" w:rsidRPr="00737030" w:rsidRDefault="00FB7CCC" w:rsidP="00737030">
      <w:pPr>
        <w:ind w:firstLine="709"/>
        <w:jc w:val="both"/>
        <w:rPr>
          <w:rFonts w:asciiTheme="majorHAnsi" w:hAnsiTheme="majorHAnsi" w:cstheme="majorHAnsi"/>
          <w:sz w:val="20"/>
          <w:szCs w:val="20"/>
        </w:rPr>
      </w:pPr>
      <w:r w:rsidRPr="00A3110F">
        <w:rPr>
          <w:rFonts w:asciiTheme="majorHAnsi" w:hAnsiTheme="majorHAnsi" w:cstheme="majorHAnsi"/>
          <w:sz w:val="20"/>
          <w:szCs w:val="20"/>
        </w:rPr>
        <w:t>En la figura 6</w:t>
      </w:r>
      <w:r w:rsidR="0007275D" w:rsidRPr="00A3110F">
        <w:rPr>
          <w:rFonts w:asciiTheme="majorHAnsi" w:hAnsiTheme="majorHAnsi" w:cstheme="majorHAnsi"/>
          <w:sz w:val="20"/>
          <w:szCs w:val="20"/>
        </w:rPr>
        <w:t xml:space="preserve"> </w:t>
      </w:r>
      <w:r w:rsidRPr="00A3110F">
        <w:rPr>
          <w:rFonts w:asciiTheme="majorHAnsi" w:hAnsiTheme="majorHAnsi" w:cstheme="majorHAnsi"/>
          <w:sz w:val="20"/>
          <w:szCs w:val="20"/>
        </w:rPr>
        <w:t>la curva gris fina</w:t>
      </w:r>
      <w:r w:rsidR="00506A7F" w:rsidRPr="00A3110F">
        <w:rPr>
          <w:rFonts w:asciiTheme="majorHAnsi" w:hAnsiTheme="majorHAnsi" w:cstheme="majorHAnsi"/>
          <w:sz w:val="20"/>
          <w:szCs w:val="20"/>
        </w:rPr>
        <w:t xml:space="preserve"> representaba al paradigma anterior, al que la </w:t>
      </w:r>
      <w:r w:rsidRPr="00A3110F">
        <w:rPr>
          <w:rFonts w:asciiTheme="majorHAnsi" w:hAnsiTheme="majorHAnsi" w:cstheme="majorHAnsi"/>
          <w:sz w:val="20"/>
          <w:szCs w:val="20"/>
        </w:rPr>
        <w:t xml:space="preserve">nueva </w:t>
      </w:r>
      <w:r w:rsidR="00506A7F" w:rsidRPr="00A3110F">
        <w:rPr>
          <w:rFonts w:asciiTheme="majorHAnsi" w:hAnsiTheme="majorHAnsi" w:cstheme="majorHAnsi"/>
          <w:sz w:val="20"/>
          <w:szCs w:val="20"/>
        </w:rPr>
        <w:t>mayonesa representada por la curva negra viene a r</w:t>
      </w:r>
      <w:r w:rsidR="0007275D" w:rsidRPr="00A3110F">
        <w:rPr>
          <w:rFonts w:asciiTheme="majorHAnsi" w:hAnsiTheme="majorHAnsi" w:cstheme="majorHAnsi"/>
          <w:sz w:val="20"/>
          <w:szCs w:val="20"/>
        </w:rPr>
        <w:t>e</w:t>
      </w:r>
      <w:r w:rsidR="00506A7F" w:rsidRPr="00A3110F">
        <w:rPr>
          <w:rFonts w:asciiTheme="majorHAnsi" w:hAnsiTheme="majorHAnsi" w:cstheme="majorHAnsi"/>
          <w:sz w:val="20"/>
          <w:szCs w:val="20"/>
        </w:rPr>
        <w:t xml:space="preserve">emplazar. </w:t>
      </w:r>
      <w:r w:rsidRPr="00A3110F">
        <w:rPr>
          <w:rFonts w:asciiTheme="majorHAnsi" w:hAnsiTheme="majorHAnsi" w:cstheme="majorHAnsi"/>
          <w:sz w:val="20"/>
          <w:szCs w:val="20"/>
        </w:rPr>
        <w:t>E</w:t>
      </w:r>
      <w:r w:rsidR="00506A7F" w:rsidRPr="00A3110F">
        <w:rPr>
          <w:rFonts w:asciiTheme="majorHAnsi" w:hAnsiTheme="majorHAnsi" w:cstheme="majorHAnsi"/>
          <w:sz w:val="20"/>
          <w:szCs w:val="20"/>
        </w:rPr>
        <w:t xml:space="preserve">n la </w:t>
      </w:r>
      <w:r w:rsidR="00A6405D" w:rsidRPr="00A3110F">
        <w:rPr>
          <w:rFonts w:asciiTheme="majorHAnsi" w:hAnsiTheme="majorHAnsi" w:cstheme="majorHAnsi"/>
          <w:sz w:val="20"/>
          <w:szCs w:val="20"/>
        </w:rPr>
        <w:t>etapa</w:t>
      </w:r>
      <w:r w:rsidR="00506A7F" w:rsidRPr="00A3110F">
        <w:rPr>
          <w:rFonts w:asciiTheme="majorHAnsi" w:hAnsiTheme="majorHAnsi" w:cstheme="majorHAnsi"/>
          <w:sz w:val="20"/>
          <w:szCs w:val="20"/>
        </w:rPr>
        <w:t xml:space="preserve"> de iniciación, la curva negra comienza a crecer y la gris fina a descender</w:t>
      </w:r>
      <w:r w:rsidR="00A6405D" w:rsidRPr="00A3110F">
        <w:rPr>
          <w:rFonts w:asciiTheme="majorHAnsi" w:hAnsiTheme="majorHAnsi" w:cstheme="majorHAnsi"/>
          <w:sz w:val="20"/>
          <w:szCs w:val="20"/>
        </w:rPr>
        <w:t xml:space="preserve">. En esta etapa </w:t>
      </w:r>
      <w:r w:rsidR="00506A7F" w:rsidRPr="00A3110F">
        <w:rPr>
          <w:rFonts w:asciiTheme="majorHAnsi" w:hAnsiTheme="majorHAnsi" w:cstheme="majorHAnsi"/>
          <w:sz w:val="20"/>
          <w:szCs w:val="20"/>
        </w:rPr>
        <w:t>recién empiezan a definirse con mayor claridad las características de unos de los segmentos y las diferenciaciones de la oferta.</w:t>
      </w:r>
      <w:r w:rsidR="00A6405D" w:rsidRPr="00A3110F">
        <w:rPr>
          <w:rFonts w:asciiTheme="majorHAnsi" w:hAnsiTheme="majorHAnsi" w:cstheme="majorHAnsi"/>
          <w:sz w:val="20"/>
          <w:szCs w:val="20"/>
        </w:rPr>
        <w:t xml:space="preserve"> En la</w:t>
      </w:r>
      <w:r w:rsidR="00506A7F" w:rsidRPr="00A3110F">
        <w:rPr>
          <w:rFonts w:asciiTheme="majorHAnsi" w:hAnsiTheme="majorHAnsi" w:cstheme="majorHAnsi"/>
          <w:sz w:val="20"/>
          <w:szCs w:val="20"/>
        </w:rPr>
        <w:t xml:space="preserve">s </w:t>
      </w:r>
      <w:r w:rsidR="00A6405D" w:rsidRPr="00A3110F">
        <w:rPr>
          <w:rFonts w:asciiTheme="majorHAnsi" w:hAnsiTheme="majorHAnsi" w:cstheme="majorHAnsi"/>
          <w:sz w:val="20"/>
          <w:szCs w:val="20"/>
        </w:rPr>
        <w:t>figuras 2 y 4</w:t>
      </w:r>
      <w:r w:rsidR="00506A7F" w:rsidRPr="00A3110F">
        <w:rPr>
          <w:rFonts w:asciiTheme="majorHAnsi" w:hAnsiTheme="majorHAnsi" w:cstheme="majorHAnsi"/>
          <w:sz w:val="20"/>
          <w:szCs w:val="20"/>
        </w:rPr>
        <w:t xml:space="preserve"> se va clarificando la posición relativa de posicionamiento y productividad de cada uno de los actores.</w:t>
      </w:r>
    </w:p>
    <w:p w14:paraId="6AEC0B42" w14:textId="77777777" w:rsidR="00207E03" w:rsidRPr="00737030" w:rsidRDefault="00207E03" w:rsidP="00737030">
      <w:pPr>
        <w:ind w:firstLine="709"/>
        <w:jc w:val="both"/>
        <w:rPr>
          <w:rFonts w:asciiTheme="majorHAnsi" w:hAnsiTheme="majorHAnsi" w:cstheme="majorHAnsi"/>
          <w:sz w:val="20"/>
          <w:szCs w:val="20"/>
        </w:rPr>
      </w:pPr>
    </w:p>
    <w:p w14:paraId="7C78C26F" w14:textId="77777777" w:rsidR="00207E03" w:rsidRPr="00737030" w:rsidRDefault="00506A7F"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Se inicia, pues, la fase de crecimiento del nuevo paradigma. El nuevo paradigma ya es aceptado por una parte importante del mercado pero ingresan nuevas empresas con versiones diferenciadas del mismo paradigma y se incorporan más consumidores que lo adoptan. La innovación ya no es disruptiva como sucede generalmente en la etapa inicial, sino más bien </w:t>
      </w:r>
      <w:r w:rsidR="00A6405D" w:rsidRPr="00737030">
        <w:rPr>
          <w:rFonts w:asciiTheme="majorHAnsi" w:hAnsiTheme="majorHAnsi" w:cstheme="majorHAnsi"/>
          <w:sz w:val="20"/>
          <w:szCs w:val="20"/>
        </w:rPr>
        <w:t>incremental</w:t>
      </w:r>
      <w:r w:rsidRPr="00737030">
        <w:rPr>
          <w:rFonts w:asciiTheme="majorHAnsi" w:hAnsiTheme="majorHAnsi" w:cstheme="majorHAnsi"/>
          <w:sz w:val="20"/>
          <w:szCs w:val="20"/>
        </w:rPr>
        <w:t xml:space="preserve">. Seguramente las empresas deberán ajustar o rediseñar sus recursos mediante innovaciones tanto en posicionamiento como en productividad en función del paradigma que se vaya dando de acuerdo a la oferta de los nuevos competidores y </w:t>
      </w:r>
      <w:r w:rsidR="00A6405D" w:rsidRPr="00737030">
        <w:rPr>
          <w:rFonts w:asciiTheme="majorHAnsi" w:hAnsiTheme="majorHAnsi" w:cstheme="majorHAnsi"/>
          <w:sz w:val="20"/>
          <w:szCs w:val="20"/>
        </w:rPr>
        <w:t xml:space="preserve">a </w:t>
      </w:r>
      <w:r w:rsidRPr="00737030">
        <w:rPr>
          <w:rFonts w:asciiTheme="majorHAnsi" w:hAnsiTheme="majorHAnsi" w:cstheme="majorHAnsi"/>
          <w:sz w:val="20"/>
          <w:szCs w:val="20"/>
        </w:rPr>
        <w:t xml:space="preserve">la demanda </w:t>
      </w:r>
      <w:r w:rsidR="00A6405D" w:rsidRPr="00737030">
        <w:rPr>
          <w:rFonts w:asciiTheme="majorHAnsi" w:hAnsiTheme="majorHAnsi" w:cstheme="majorHAnsi"/>
          <w:sz w:val="20"/>
          <w:szCs w:val="20"/>
        </w:rPr>
        <w:t>de los diferentes segmentos de compradores</w:t>
      </w:r>
      <w:r w:rsidRPr="00737030">
        <w:rPr>
          <w:rFonts w:asciiTheme="majorHAnsi" w:hAnsiTheme="majorHAnsi" w:cstheme="majorHAnsi"/>
          <w:sz w:val="20"/>
          <w:szCs w:val="20"/>
        </w:rPr>
        <w:t xml:space="preserve">. </w:t>
      </w:r>
    </w:p>
    <w:p w14:paraId="3FC8060C" w14:textId="77777777" w:rsidR="00207E03" w:rsidRPr="00737030" w:rsidRDefault="00207E03" w:rsidP="00737030">
      <w:pPr>
        <w:ind w:firstLine="709"/>
        <w:jc w:val="both"/>
        <w:rPr>
          <w:rFonts w:asciiTheme="majorHAnsi" w:hAnsiTheme="majorHAnsi" w:cstheme="majorHAnsi"/>
          <w:sz w:val="20"/>
          <w:szCs w:val="20"/>
        </w:rPr>
      </w:pPr>
    </w:p>
    <w:p w14:paraId="779CDF96" w14:textId="2A0EDCB1" w:rsidR="00207E03" w:rsidRPr="00737030" w:rsidRDefault="00506A7F"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Se inicia una nueva fase en la que solo se presentan innovaciones incrementales en la que ventajas competitivas (atributos tipo 1 y 3 </w:t>
      </w:r>
      <w:r w:rsidR="00A6405D" w:rsidRPr="00737030">
        <w:rPr>
          <w:rFonts w:asciiTheme="majorHAnsi" w:hAnsiTheme="majorHAnsi" w:cstheme="majorHAnsi"/>
          <w:sz w:val="20"/>
          <w:szCs w:val="20"/>
        </w:rPr>
        <w:t>de la Figura 2</w:t>
      </w:r>
      <w:r w:rsidRPr="00737030">
        <w:rPr>
          <w:rFonts w:asciiTheme="majorHAnsi" w:hAnsiTheme="majorHAnsi" w:cstheme="majorHAnsi"/>
          <w:sz w:val="20"/>
          <w:szCs w:val="20"/>
        </w:rPr>
        <w:t xml:space="preserve"> de posicionamiento relativo) empiezan a neutralizarse convirtiéndose en atributos de tipo 2 y por lo tanto en un costo necesario para competir pero no suficiente como ser elegidos por la demanda. El costo creció pero con un descenso en los precios del producto, motivo por el cual se licúan las ganancias y los márgenes desaparecen. Como consecuencia de la constante imitación competitiva, dada esta </w:t>
      </w:r>
      <w:r w:rsidR="0007275D" w:rsidRPr="00737030">
        <w:rPr>
          <w:rFonts w:asciiTheme="majorHAnsi" w:hAnsiTheme="majorHAnsi" w:cstheme="majorHAnsi"/>
          <w:sz w:val="20"/>
          <w:szCs w:val="20"/>
        </w:rPr>
        <w:t>“</w:t>
      </w:r>
      <w:r w:rsidRPr="00737030">
        <w:rPr>
          <w:rFonts w:asciiTheme="majorHAnsi" w:hAnsiTheme="majorHAnsi" w:cstheme="majorHAnsi"/>
          <w:sz w:val="20"/>
          <w:szCs w:val="20"/>
        </w:rPr>
        <w:t>gemelización</w:t>
      </w:r>
      <w:r w:rsidR="0007275D" w:rsidRPr="00737030">
        <w:rPr>
          <w:rFonts w:asciiTheme="majorHAnsi" w:hAnsiTheme="majorHAnsi" w:cstheme="majorHAnsi"/>
          <w:sz w:val="20"/>
          <w:szCs w:val="20"/>
        </w:rPr>
        <w:t>”</w:t>
      </w:r>
      <w:r w:rsidRPr="00737030">
        <w:rPr>
          <w:rFonts w:asciiTheme="majorHAnsi" w:hAnsiTheme="majorHAnsi" w:cstheme="majorHAnsi"/>
          <w:sz w:val="20"/>
          <w:szCs w:val="20"/>
        </w:rPr>
        <w:t xml:space="preserve"> de los productos, es </w:t>
      </w:r>
      <w:r w:rsidRPr="00737030">
        <w:rPr>
          <w:rFonts w:asciiTheme="majorHAnsi" w:hAnsiTheme="majorHAnsi" w:cstheme="majorHAnsi"/>
          <w:sz w:val="20"/>
          <w:szCs w:val="20"/>
        </w:rPr>
        <w:lastRenderedPageBreak/>
        <w:t xml:space="preserve">inminente una guerra de precios. La curva gris fina decrece cada vez más. En cuanto a la curva negra, se produce un punto de inflexión ya que </w:t>
      </w:r>
      <w:r w:rsidR="007A6258" w:rsidRPr="00737030">
        <w:rPr>
          <w:rFonts w:asciiTheme="majorHAnsi" w:hAnsiTheme="majorHAnsi" w:cstheme="majorHAnsi"/>
          <w:sz w:val="20"/>
          <w:szCs w:val="20"/>
        </w:rPr>
        <w:t>su</w:t>
      </w:r>
      <w:r w:rsidRPr="00737030">
        <w:rPr>
          <w:rFonts w:asciiTheme="majorHAnsi" w:hAnsiTheme="majorHAnsi" w:cstheme="majorHAnsi"/>
          <w:sz w:val="20"/>
          <w:szCs w:val="20"/>
        </w:rPr>
        <w:t xml:space="preserve"> tasa de crecimiento se vuelve decreciente, aunque como consecuencia de los </w:t>
      </w:r>
      <w:r w:rsidR="00A42A5E" w:rsidRPr="00737030">
        <w:rPr>
          <w:rFonts w:asciiTheme="majorHAnsi" w:hAnsiTheme="majorHAnsi" w:cstheme="majorHAnsi"/>
          <w:sz w:val="20"/>
          <w:szCs w:val="20"/>
        </w:rPr>
        <w:t>núcleos estratégicos</w:t>
      </w:r>
      <w:r w:rsidRPr="00737030">
        <w:rPr>
          <w:rFonts w:asciiTheme="majorHAnsi" w:hAnsiTheme="majorHAnsi" w:cstheme="majorHAnsi"/>
          <w:sz w:val="20"/>
          <w:szCs w:val="20"/>
        </w:rPr>
        <w:t xml:space="preserve"> logrados por cada uno de los principales competidores hace que el secto</w:t>
      </w:r>
      <w:r w:rsidR="009F0161" w:rsidRPr="00737030">
        <w:rPr>
          <w:rFonts w:asciiTheme="majorHAnsi" w:hAnsiTheme="majorHAnsi" w:cstheme="majorHAnsi"/>
          <w:sz w:val="20"/>
          <w:szCs w:val="20"/>
        </w:rPr>
        <w:t>r en su conjunto siga creciendo</w:t>
      </w:r>
      <w:r w:rsidRPr="00737030">
        <w:rPr>
          <w:rFonts w:asciiTheme="majorHAnsi" w:hAnsiTheme="majorHAnsi" w:cstheme="majorHAnsi"/>
          <w:sz w:val="20"/>
          <w:szCs w:val="20"/>
        </w:rPr>
        <w:t>.</w:t>
      </w:r>
    </w:p>
    <w:p w14:paraId="583A668A" w14:textId="77777777" w:rsidR="00207E03" w:rsidRPr="00737030" w:rsidRDefault="00207E03" w:rsidP="00737030">
      <w:pPr>
        <w:ind w:firstLine="709"/>
        <w:jc w:val="both"/>
        <w:rPr>
          <w:rFonts w:asciiTheme="majorHAnsi" w:hAnsiTheme="majorHAnsi" w:cstheme="majorHAnsi"/>
          <w:sz w:val="20"/>
          <w:szCs w:val="20"/>
        </w:rPr>
      </w:pPr>
    </w:p>
    <w:p w14:paraId="537CAF72" w14:textId="69065274" w:rsidR="00207E03" w:rsidRPr="00737030" w:rsidRDefault="00506A7F"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Llegado este punto, aparece en el desarrollo del sector una eta</w:t>
      </w:r>
      <w:r w:rsidR="000A0D41" w:rsidRPr="00737030">
        <w:rPr>
          <w:rFonts w:asciiTheme="majorHAnsi" w:hAnsiTheme="majorHAnsi" w:cstheme="majorHAnsi"/>
          <w:sz w:val="20"/>
          <w:szCs w:val="20"/>
        </w:rPr>
        <w:t xml:space="preserve">pa </w:t>
      </w:r>
      <w:r w:rsidRPr="00737030">
        <w:rPr>
          <w:rFonts w:asciiTheme="majorHAnsi" w:hAnsiTheme="majorHAnsi" w:cstheme="majorHAnsi"/>
          <w:sz w:val="20"/>
          <w:szCs w:val="20"/>
        </w:rPr>
        <w:t xml:space="preserve">que generalmente no es tenida en cuenta en los modelos tradicionales de ciclo de vida del producto: comienza la etapa de </w:t>
      </w:r>
      <w:r w:rsidR="000A0D41" w:rsidRPr="00737030">
        <w:rPr>
          <w:rFonts w:asciiTheme="majorHAnsi" w:hAnsiTheme="majorHAnsi" w:cstheme="majorHAnsi"/>
          <w:i/>
          <w:sz w:val="20"/>
          <w:szCs w:val="20"/>
        </w:rPr>
        <w:t>shakeout</w:t>
      </w:r>
      <w:r w:rsidRPr="00737030">
        <w:rPr>
          <w:rFonts w:asciiTheme="majorHAnsi" w:hAnsiTheme="majorHAnsi" w:cstheme="majorHAnsi"/>
          <w:sz w:val="20"/>
          <w:szCs w:val="20"/>
        </w:rPr>
        <w:t xml:space="preserve"> caracterizada por la </w:t>
      </w:r>
      <w:r w:rsidR="00017129" w:rsidRPr="00737030">
        <w:rPr>
          <w:rFonts w:asciiTheme="majorHAnsi" w:hAnsiTheme="majorHAnsi" w:cstheme="majorHAnsi"/>
          <w:sz w:val="20"/>
          <w:szCs w:val="20"/>
        </w:rPr>
        <w:t>“</w:t>
      </w:r>
      <w:r w:rsidRPr="00737030">
        <w:rPr>
          <w:rFonts w:asciiTheme="majorHAnsi" w:hAnsiTheme="majorHAnsi" w:cstheme="majorHAnsi"/>
          <w:sz w:val="20"/>
          <w:szCs w:val="20"/>
        </w:rPr>
        <w:t>commoditización</w:t>
      </w:r>
      <w:r w:rsidR="00017129" w:rsidRPr="00737030">
        <w:rPr>
          <w:rFonts w:asciiTheme="majorHAnsi" w:hAnsiTheme="majorHAnsi" w:cstheme="majorHAnsi"/>
          <w:sz w:val="20"/>
          <w:szCs w:val="20"/>
        </w:rPr>
        <w:t>”</w:t>
      </w:r>
      <w:r w:rsidRPr="00737030">
        <w:rPr>
          <w:rFonts w:asciiTheme="majorHAnsi" w:hAnsiTheme="majorHAnsi" w:cstheme="majorHAnsi"/>
          <w:sz w:val="20"/>
          <w:szCs w:val="20"/>
        </w:rPr>
        <w:t xml:space="preserve"> de los productos y la guerra de precios. En esta fase, la fidelidad de los consumidores hacia las marcas más establecidas va disminuyendo y seguramente el producto más comprado será una marca propia de un supermercado y una de menor precio. Esta etapa se caracteriza por la supervivencia del más idóneo por lo que las empresas menos competitivas son expulsadas del mercado. Algunas de estas empresas se van en busca de una mayor rentabilidad en otros sectores, y otras, por las pérdidas. No obstante, esta no es una fase de decaída del sector, sino ‒por el contrario‒ el </w:t>
      </w:r>
      <w:r w:rsidRPr="00737030">
        <w:rPr>
          <w:rFonts w:asciiTheme="majorHAnsi" w:hAnsiTheme="majorHAnsi" w:cstheme="majorHAnsi"/>
          <w:i/>
          <w:sz w:val="20"/>
          <w:szCs w:val="20"/>
        </w:rPr>
        <w:t>shakeout</w:t>
      </w:r>
      <w:r w:rsidRPr="00737030">
        <w:rPr>
          <w:rFonts w:asciiTheme="majorHAnsi" w:hAnsiTheme="majorHAnsi" w:cstheme="majorHAnsi"/>
          <w:sz w:val="20"/>
          <w:szCs w:val="20"/>
        </w:rPr>
        <w:t xml:space="preserve"> normalmente ocurre luego de un período de estabilidad relativa que es precedido por uno de un gran crecimiento del tamaño del sector.</w:t>
      </w:r>
    </w:p>
    <w:p w14:paraId="71639728" w14:textId="77777777" w:rsidR="00207E03" w:rsidRPr="00737030" w:rsidRDefault="00207E03" w:rsidP="00737030">
      <w:pPr>
        <w:ind w:firstLine="709"/>
        <w:jc w:val="both"/>
        <w:rPr>
          <w:rFonts w:asciiTheme="majorHAnsi" w:hAnsiTheme="majorHAnsi" w:cstheme="majorHAnsi"/>
          <w:sz w:val="20"/>
          <w:szCs w:val="20"/>
        </w:rPr>
      </w:pPr>
    </w:p>
    <w:p w14:paraId="14AAC535" w14:textId="77777777" w:rsidR="00207E03" w:rsidRPr="00737030" w:rsidRDefault="00506A7F"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En esta fase, una empresa, seguramente caracterizada por una fuerte cultura organizacional exógena orientada a descubrir, mediante una innovación disruptiva capta a los consumidores que están buscando permanentemente experimentar algo nuevo. Es así como se establece un nuevo </w:t>
      </w:r>
      <w:r w:rsidR="00EC4E53" w:rsidRPr="00737030">
        <w:rPr>
          <w:rFonts w:asciiTheme="majorHAnsi" w:hAnsiTheme="majorHAnsi" w:cstheme="majorHAnsi"/>
          <w:sz w:val="20"/>
          <w:szCs w:val="20"/>
        </w:rPr>
        <w:t>núcleo estratégico</w:t>
      </w:r>
      <w:r w:rsidRPr="00737030">
        <w:rPr>
          <w:rFonts w:asciiTheme="majorHAnsi" w:hAnsiTheme="majorHAnsi" w:cstheme="majorHAnsi"/>
          <w:sz w:val="20"/>
          <w:szCs w:val="20"/>
        </w:rPr>
        <w:t xml:space="preserve"> representado por la curva gris punteada, y se inicia un nuevo ciclo para ese paradigma. </w:t>
      </w:r>
    </w:p>
    <w:p w14:paraId="765C367A" w14:textId="77777777" w:rsidR="00207E03" w:rsidRPr="00737030" w:rsidRDefault="00207E03" w:rsidP="00737030">
      <w:pPr>
        <w:ind w:firstLine="709"/>
        <w:jc w:val="both"/>
        <w:rPr>
          <w:rFonts w:asciiTheme="majorHAnsi" w:hAnsiTheme="majorHAnsi" w:cstheme="majorHAnsi"/>
          <w:sz w:val="20"/>
          <w:szCs w:val="20"/>
        </w:rPr>
      </w:pPr>
    </w:p>
    <w:p w14:paraId="4AA2D750" w14:textId="32961651" w:rsidR="00207E03" w:rsidRPr="00737030" w:rsidRDefault="00506A7F" w:rsidP="00737030">
      <w:pPr>
        <w:ind w:firstLine="709"/>
        <w:jc w:val="both"/>
        <w:rPr>
          <w:rFonts w:asciiTheme="majorHAnsi" w:hAnsiTheme="majorHAnsi" w:cstheme="majorHAnsi"/>
          <w:sz w:val="20"/>
          <w:szCs w:val="20"/>
        </w:rPr>
      </w:pPr>
      <w:r w:rsidRPr="00737030">
        <w:rPr>
          <w:rFonts w:asciiTheme="majorHAnsi" w:hAnsiTheme="majorHAnsi" w:cstheme="majorHAnsi"/>
          <w:sz w:val="20"/>
          <w:szCs w:val="20"/>
        </w:rPr>
        <w:t xml:space="preserve">Cuando la curva negra se estabiliza, o crece pero solo al ritmo de la tasa de crecimiento vegetativo del mercado, se inicia la </w:t>
      </w:r>
      <w:r w:rsidR="000A0D41" w:rsidRPr="00737030">
        <w:rPr>
          <w:rFonts w:asciiTheme="majorHAnsi" w:hAnsiTheme="majorHAnsi" w:cstheme="majorHAnsi"/>
          <w:sz w:val="20"/>
          <w:szCs w:val="20"/>
        </w:rPr>
        <w:t>etapa</w:t>
      </w:r>
      <w:r w:rsidRPr="00737030">
        <w:rPr>
          <w:rFonts w:asciiTheme="majorHAnsi" w:hAnsiTheme="majorHAnsi" w:cstheme="majorHAnsi"/>
          <w:sz w:val="20"/>
          <w:szCs w:val="20"/>
        </w:rPr>
        <w:t xml:space="preserve"> de </w:t>
      </w:r>
      <w:r w:rsidR="000A0D41" w:rsidRPr="00737030">
        <w:rPr>
          <w:rFonts w:asciiTheme="majorHAnsi" w:hAnsiTheme="majorHAnsi" w:cstheme="majorHAnsi"/>
          <w:sz w:val="20"/>
          <w:szCs w:val="20"/>
        </w:rPr>
        <w:t>saturación</w:t>
      </w:r>
      <w:r w:rsidRPr="00737030">
        <w:rPr>
          <w:rFonts w:asciiTheme="majorHAnsi" w:hAnsiTheme="majorHAnsi" w:cstheme="majorHAnsi"/>
          <w:sz w:val="20"/>
          <w:szCs w:val="20"/>
        </w:rPr>
        <w:t xml:space="preserve">. Según el sector del que se trate, esta fase puede darse antes o después del </w:t>
      </w:r>
      <w:r w:rsidRPr="00737030">
        <w:rPr>
          <w:rFonts w:asciiTheme="majorHAnsi" w:hAnsiTheme="majorHAnsi" w:cstheme="majorHAnsi"/>
          <w:i/>
          <w:sz w:val="20"/>
          <w:szCs w:val="20"/>
        </w:rPr>
        <w:t>shakeout</w:t>
      </w:r>
      <w:r w:rsidRPr="00737030">
        <w:rPr>
          <w:rFonts w:asciiTheme="majorHAnsi" w:hAnsiTheme="majorHAnsi" w:cstheme="majorHAnsi"/>
          <w:sz w:val="20"/>
          <w:szCs w:val="20"/>
        </w:rPr>
        <w:t>. A medida que transcurre el tiempo, la curva gris punteada atrae cada vez mayor proporción de clientes y comienza a tener un mayor poder de negociación con el canal ya que el consumidor exige nuevas diferenciaciones de la satisfacción de su demanda. Con el transcurso del tiempo la curva negra se estabiliza, la gris punteada entra en madurez y la gris fina tiende a desaparecer. Se inicia entonces la fase de</w:t>
      </w:r>
      <w:r w:rsidR="000A0D41" w:rsidRPr="00737030">
        <w:rPr>
          <w:rFonts w:asciiTheme="majorHAnsi" w:hAnsiTheme="majorHAnsi" w:cstheme="majorHAnsi"/>
          <w:sz w:val="20"/>
          <w:szCs w:val="20"/>
        </w:rPr>
        <w:t xml:space="preserve"> petrificación</w:t>
      </w:r>
      <w:r w:rsidRPr="00737030">
        <w:rPr>
          <w:rFonts w:asciiTheme="majorHAnsi" w:hAnsiTheme="majorHAnsi" w:cstheme="majorHAnsi"/>
          <w:sz w:val="20"/>
          <w:szCs w:val="20"/>
        </w:rPr>
        <w:t>.</w:t>
      </w:r>
    </w:p>
    <w:p w14:paraId="642AEE9A" w14:textId="77777777" w:rsidR="00207E03" w:rsidRPr="00737030" w:rsidRDefault="00207E03" w:rsidP="00737030">
      <w:pPr>
        <w:ind w:firstLine="709"/>
        <w:jc w:val="both"/>
        <w:rPr>
          <w:rFonts w:asciiTheme="majorHAnsi" w:hAnsiTheme="majorHAnsi" w:cstheme="majorHAnsi"/>
          <w:sz w:val="20"/>
          <w:szCs w:val="20"/>
        </w:rPr>
      </w:pPr>
    </w:p>
    <w:p w14:paraId="10C5823B" w14:textId="77777777" w:rsidR="00BB1833" w:rsidRDefault="00BB1833">
      <w:pPr>
        <w:jc w:val="both"/>
        <w:rPr>
          <w:rFonts w:asciiTheme="majorHAnsi" w:hAnsiTheme="majorHAnsi" w:cstheme="majorHAnsi"/>
          <w:b/>
          <w:sz w:val="20"/>
          <w:szCs w:val="20"/>
        </w:rPr>
      </w:pPr>
    </w:p>
    <w:p w14:paraId="5E108247" w14:textId="288F07F3" w:rsidR="00207E03" w:rsidRPr="00737030" w:rsidRDefault="000A0D41">
      <w:pPr>
        <w:jc w:val="both"/>
        <w:rPr>
          <w:rFonts w:asciiTheme="majorHAnsi" w:hAnsiTheme="majorHAnsi" w:cstheme="majorHAnsi"/>
          <w:b/>
          <w:sz w:val="20"/>
          <w:szCs w:val="20"/>
        </w:rPr>
      </w:pPr>
      <w:r w:rsidRPr="00737030">
        <w:rPr>
          <w:rFonts w:asciiTheme="majorHAnsi" w:hAnsiTheme="majorHAnsi" w:cstheme="majorHAnsi"/>
          <w:b/>
          <w:sz w:val="20"/>
          <w:szCs w:val="20"/>
        </w:rPr>
        <w:t>El tamaño y la tasa de crecimiento del mercado</w:t>
      </w:r>
      <w:r w:rsidR="0074322C">
        <w:rPr>
          <w:rFonts w:asciiTheme="majorHAnsi" w:hAnsiTheme="majorHAnsi" w:cstheme="majorHAnsi"/>
          <w:b/>
          <w:sz w:val="20"/>
          <w:szCs w:val="20"/>
        </w:rPr>
        <w:t>.</w:t>
      </w:r>
    </w:p>
    <w:p w14:paraId="3A62D30E" w14:textId="77777777" w:rsidR="00207E03" w:rsidRPr="00737030" w:rsidRDefault="00207E03">
      <w:pPr>
        <w:jc w:val="both"/>
        <w:rPr>
          <w:rFonts w:asciiTheme="majorHAnsi" w:hAnsiTheme="majorHAnsi" w:cstheme="majorHAnsi"/>
          <w:sz w:val="20"/>
          <w:szCs w:val="20"/>
        </w:rPr>
      </w:pPr>
    </w:p>
    <w:p w14:paraId="7C47A430" w14:textId="08A4BDB6" w:rsidR="00207E03" w:rsidRPr="00737030" w:rsidRDefault="00506A7F">
      <w:pPr>
        <w:jc w:val="both"/>
        <w:rPr>
          <w:rStyle w:val="CharacterStyle1"/>
          <w:rFonts w:asciiTheme="majorHAnsi" w:hAnsiTheme="majorHAnsi" w:cstheme="majorHAnsi"/>
        </w:rPr>
      </w:pPr>
      <w:r w:rsidRPr="00737030">
        <w:rPr>
          <w:rStyle w:val="CharacterStyle1"/>
          <w:rFonts w:asciiTheme="majorHAnsi" w:hAnsiTheme="majorHAnsi" w:cstheme="majorHAnsi"/>
          <w:lang w:val="es-ES"/>
        </w:rPr>
        <w:t xml:space="preserve">De las variables que indican la </w:t>
      </w:r>
      <w:r w:rsidRPr="00737030">
        <w:rPr>
          <w:rStyle w:val="CharacterStyle1"/>
          <w:rFonts w:asciiTheme="majorHAnsi" w:hAnsiTheme="majorHAnsi" w:cstheme="majorHAnsi"/>
          <w:bCs/>
          <w:lang w:val="es-ES"/>
        </w:rPr>
        <w:t xml:space="preserve">energía </w:t>
      </w:r>
      <w:r w:rsidR="003E4002" w:rsidRPr="00737030">
        <w:rPr>
          <w:rStyle w:val="CharacterStyle1"/>
          <w:rFonts w:asciiTheme="majorHAnsi" w:hAnsiTheme="majorHAnsi" w:cstheme="majorHAnsi"/>
          <w:lang w:val="es-ES"/>
        </w:rPr>
        <w:t>del mercado</w:t>
      </w:r>
      <w:r w:rsidRPr="00737030">
        <w:rPr>
          <w:rStyle w:val="CharacterStyle1"/>
          <w:rFonts w:asciiTheme="majorHAnsi" w:hAnsiTheme="majorHAnsi" w:cstheme="majorHAnsi"/>
          <w:lang w:val="es-ES"/>
        </w:rPr>
        <w:t xml:space="preserve">, el tamaño y la tasa de crecimiento son, por lo común, las más </w:t>
      </w:r>
      <w:r w:rsidRPr="00737030">
        <w:rPr>
          <w:rStyle w:val="CharacterStyle1"/>
          <w:rFonts w:asciiTheme="majorHAnsi" w:hAnsiTheme="majorHAnsi" w:cstheme="majorHAnsi"/>
          <w:spacing w:val="6"/>
          <w:lang w:val="es-ES"/>
        </w:rPr>
        <w:t>empleadas. Pero debemos destacar que en ambos conceptos el mer</w:t>
      </w:r>
      <w:r w:rsidRPr="00737030">
        <w:rPr>
          <w:rStyle w:val="CharacterStyle1"/>
          <w:rFonts w:asciiTheme="majorHAnsi" w:hAnsiTheme="majorHAnsi" w:cstheme="majorHAnsi"/>
          <w:spacing w:val="6"/>
          <w:lang w:val="es-ES"/>
        </w:rPr>
        <w:softHyphen/>
      </w:r>
      <w:r w:rsidRPr="00737030">
        <w:rPr>
          <w:rStyle w:val="CharacterStyle1"/>
          <w:rFonts w:asciiTheme="majorHAnsi" w:hAnsiTheme="majorHAnsi" w:cstheme="majorHAnsi"/>
          <w:spacing w:val="9"/>
          <w:lang w:val="es-ES"/>
        </w:rPr>
        <w:t>cado</w:t>
      </w:r>
      <w:r w:rsidR="003E4002" w:rsidRPr="00737030">
        <w:rPr>
          <w:rStyle w:val="CharacterStyle1"/>
          <w:rFonts w:asciiTheme="majorHAnsi" w:hAnsiTheme="majorHAnsi" w:cstheme="majorHAnsi"/>
          <w:spacing w:val="9"/>
          <w:lang w:val="es-ES"/>
        </w:rPr>
        <w:t>, en  nuestro ejemplo</w:t>
      </w:r>
      <w:r w:rsidR="00017129" w:rsidRPr="00737030">
        <w:rPr>
          <w:rStyle w:val="CharacterStyle1"/>
          <w:rFonts w:asciiTheme="majorHAnsi" w:hAnsiTheme="majorHAnsi" w:cstheme="majorHAnsi"/>
          <w:spacing w:val="9"/>
          <w:lang w:val="es-ES"/>
        </w:rPr>
        <w:t xml:space="preserve"> </w:t>
      </w:r>
      <w:r w:rsidR="003E4002" w:rsidRPr="00737030">
        <w:rPr>
          <w:rStyle w:val="CharacterStyle1"/>
          <w:rFonts w:asciiTheme="majorHAnsi" w:hAnsiTheme="majorHAnsi" w:cstheme="majorHAnsi"/>
          <w:spacing w:val="9"/>
          <w:lang w:val="es-ES"/>
        </w:rPr>
        <w:t xml:space="preserve">el </w:t>
      </w:r>
      <w:r w:rsidRPr="00737030">
        <w:rPr>
          <w:rStyle w:val="CharacterStyle1"/>
          <w:rFonts w:asciiTheme="majorHAnsi" w:hAnsiTheme="majorHAnsi" w:cstheme="majorHAnsi"/>
          <w:spacing w:val="9"/>
          <w:lang w:val="es-ES"/>
        </w:rPr>
        <w:t>de la mayonesa</w:t>
      </w:r>
      <w:r w:rsidR="003E4002" w:rsidRPr="00737030">
        <w:rPr>
          <w:rStyle w:val="CharacterStyle1"/>
          <w:rFonts w:asciiTheme="majorHAnsi" w:hAnsiTheme="majorHAnsi" w:cstheme="majorHAnsi"/>
          <w:spacing w:val="9"/>
          <w:lang w:val="es-ES"/>
        </w:rPr>
        <w:t>,</w:t>
      </w:r>
      <w:r w:rsidRPr="00737030">
        <w:rPr>
          <w:rStyle w:val="CharacterStyle1"/>
          <w:rFonts w:asciiTheme="majorHAnsi" w:hAnsiTheme="majorHAnsi" w:cstheme="majorHAnsi"/>
          <w:spacing w:val="9"/>
          <w:lang w:val="es-ES"/>
        </w:rPr>
        <w:t xml:space="preserve"> es considerado como una agregación de seg</w:t>
      </w:r>
      <w:r w:rsidRPr="00737030">
        <w:rPr>
          <w:rStyle w:val="CharacterStyle1"/>
          <w:rFonts w:asciiTheme="majorHAnsi" w:hAnsiTheme="majorHAnsi" w:cstheme="majorHAnsi"/>
          <w:lang w:val="es-ES"/>
        </w:rPr>
        <w:t>mentos.</w:t>
      </w:r>
    </w:p>
    <w:p w14:paraId="6372B90D" w14:textId="77777777" w:rsidR="00207E03" w:rsidRPr="00737030" w:rsidRDefault="00207E03" w:rsidP="00737030">
      <w:pPr>
        <w:ind w:firstLine="709"/>
        <w:jc w:val="both"/>
        <w:rPr>
          <w:rStyle w:val="CharacterStyle1"/>
          <w:rFonts w:asciiTheme="majorHAnsi" w:hAnsiTheme="majorHAnsi" w:cstheme="majorHAnsi"/>
        </w:rPr>
      </w:pPr>
    </w:p>
    <w:p w14:paraId="43320C0D" w14:textId="77777777" w:rsidR="00207E03" w:rsidRPr="00737030" w:rsidRDefault="00506A7F" w:rsidP="00737030">
      <w:pPr>
        <w:ind w:firstLine="709"/>
        <w:jc w:val="both"/>
        <w:rPr>
          <w:rStyle w:val="CharacterStyle1"/>
          <w:rFonts w:asciiTheme="majorHAnsi" w:hAnsiTheme="majorHAnsi" w:cstheme="majorHAnsi"/>
        </w:rPr>
      </w:pPr>
      <w:r w:rsidRPr="00737030">
        <w:rPr>
          <w:rStyle w:val="CharacterStyle1"/>
          <w:rFonts w:asciiTheme="majorHAnsi" w:hAnsiTheme="majorHAnsi" w:cstheme="majorHAnsi"/>
        </w:rPr>
        <w:t>La tasa de crecimiento del mercado requiere un análisis más pro</w:t>
      </w:r>
      <w:r w:rsidRPr="00737030">
        <w:rPr>
          <w:rStyle w:val="CharacterStyle1"/>
          <w:rFonts w:asciiTheme="majorHAnsi" w:hAnsiTheme="majorHAnsi" w:cstheme="majorHAnsi"/>
        </w:rPr>
        <w:softHyphen/>
      </w:r>
      <w:r w:rsidRPr="00737030">
        <w:rPr>
          <w:rStyle w:val="CharacterStyle1"/>
          <w:rFonts w:asciiTheme="majorHAnsi" w:hAnsiTheme="majorHAnsi" w:cstheme="majorHAnsi"/>
          <w:spacing w:val="3"/>
        </w:rPr>
        <w:t>fundo que el que usualmente se le dedica, ya que no todos los segmen</w:t>
      </w:r>
      <w:r w:rsidRPr="00737030">
        <w:rPr>
          <w:rStyle w:val="CharacterStyle1"/>
          <w:rFonts w:asciiTheme="majorHAnsi" w:hAnsiTheme="majorHAnsi" w:cstheme="majorHAnsi"/>
          <w:spacing w:val="3"/>
        </w:rPr>
        <w:softHyphen/>
      </w:r>
      <w:r w:rsidRPr="00737030">
        <w:rPr>
          <w:rStyle w:val="CharacterStyle1"/>
          <w:rFonts w:asciiTheme="majorHAnsi" w:hAnsiTheme="majorHAnsi" w:cstheme="majorHAnsi"/>
          <w:spacing w:val="4"/>
        </w:rPr>
        <w:t xml:space="preserve">tos varían en la misma proporción y dirección en el mismo momento. </w:t>
      </w:r>
      <w:r w:rsidRPr="00737030">
        <w:rPr>
          <w:rStyle w:val="CharacterStyle1"/>
          <w:rFonts w:asciiTheme="majorHAnsi" w:hAnsiTheme="majorHAnsi" w:cstheme="majorHAnsi"/>
        </w:rPr>
        <w:t xml:space="preserve">Esto nos lleva a la siguiente conclusión: la tasa de crecimiento del mercado es meramente un </w:t>
      </w:r>
      <w:r w:rsidRPr="00737030">
        <w:rPr>
          <w:rStyle w:val="CharacterStyle1"/>
          <w:rFonts w:asciiTheme="majorHAnsi" w:hAnsiTheme="majorHAnsi" w:cstheme="majorHAnsi"/>
          <w:bCs/>
        </w:rPr>
        <w:t xml:space="preserve">promedio de </w:t>
      </w:r>
      <w:r w:rsidRPr="00737030">
        <w:rPr>
          <w:rStyle w:val="CharacterStyle1"/>
          <w:rFonts w:asciiTheme="majorHAnsi" w:hAnsiTheme="majorHAnsi" w:cstheme="majorHAnsi"/>
        </w:rPr>
        <w:t xml:space="preserve">todas las variaciones de los diferentes segmentos. Consecuentemente, necesitamos </w:t>
      </w:r>
      <w:r w:rsidRPr="00737030">
        <w:rPr>
          <w:rStyle w:val="CharacterStyle1"/>
          <w:rFonts w:asciiTheme="majorHAnsi" w:hAnsiTheme="majorHAnsi" w:cstheme="majorHAnsi"/>
          <w:bCs/>
        </w:rPr>
        <w:t xml:space="preserve">otras </w:t>
      </w:r>
      <w:r w:rsidRPr="00737030">
        <w:rPr>
          <w:rStyle w:val="CharacterStyle1"/>
          <w:rFonts w:asciiTheme="majorHAnsi" w:hAnsiTheme="majorHAnsi" w:cstheme="majorHAnsi"/>
        </w:rPr>
        <w:t xml:space="preserve">variables </w:t>
      </w:r>
      <w:r w:rsidRPr="00737030">
        <w:rPr>
          <w:rStyle w:val="CharacterStyle1"/>
          <w:rFonts w:asciiTheme="majorHAnsi" w:hAnsiTheme="majorHAnsi" w:cstheme="majorHAnsi"/>
          <w:spacing w:val="4"/>
        </w:rPr>
        <w:t xml:space="preserve">para determinar el comportamiento de los segmentos que constituyen </w:t>
      </w:r>
      <w:r w:rsidRPr="00737030">
        <w:rPr>
          <w:rStyle w:val="CharacterStyle1"/>
          <w:rFonts w:asciiTheme="majorHAnsi" w:hAnsiTheme="majorHAnsi" w:cstheme="majorHAnsi"/>
        </w:rPr>
        <w:t>el mercado total de la mayonesa. El tamaño de mercado y la tasa de cre</w:t>
      </w:r>
      <w:r w:rsidRPr="00737030">
        <w:rPr>
          <w:rStyle w:val="CharacterStyle1"/>
          <w:rFonts w:asciiTheme="majorHAnsi" w:hAnsiTheme="majorHAnsi" w:cstheme="majorHAnsi"/>
        </w:rPr>
        <w:softHyphen/>
      </w:r>
      <w:r w:rsidRPr="00737030">
        <w:rPr>
          <w:rStyle w:val="CharacterStyle1"/>
          <w:rFonts w:asciiTheme="majorHAnsi" w:hAnsiTheme="majorHAnsi" w:cstheme="majorHAnsi"/>
          <w:spacing w:val="6"/>
        </w:rPr>
        <w:t xml:space="preserve">cimiento del mercado son variables que deben ser complementadas </w:t>
      </w:r>
      <w:r w:rsidRPr="00737030">
        <w:rPr>
          <w:rStyle w:val="CharacterStyle1"/>
          <w:rFonts w:asciiTheme="majorHAnsi" w:hAnsiTheme="majorHAnsi" w:cstheme="majorHAnsi"/>
        </w:rPr>
        <w:t>por otras dos nuevas nociones, la de fragmentación y concentración.</w:t>
      </w:r>
    </w:p>
    <w:p w14:paraId="720530E0" w14:textId="77777777" w:rsidR="00207E03" w:rsidRPr="00737030" w:rsidRDefault="00207E03" w:rsidP="00737030">
      <w:pPr>
        <w:ind w:firstLine="709"/>
        <w:jc w:val="both"/>
        <w:rPr>
          <w:rStyle w:val="CharacterStyle1"/>
          <w:rFonts w:asciiTheme="majorHAnsi" w:hAnsiTheme="majorHAnsi" w:cstheme="majorHAnsi"/>
        </w:rPr>
      </w:pPr>
    </w:p>
    <w:p w14:paraId="4C30FFA1" w14:textId="77777777" w:rsidR="00207E03" w:rsidRPr="00737030" w:rsidRDefault="00506A7F" w:rsidP="00737030">
      <w:pPr>
        <w:ind w:firstLine="709"/>
        <w:jc w:val="both"/>
        <w:rPr>
          <w:rStyle w:val="CharacterStyle1"/>
          <w:rFonts w:asciiTheme="majorHAnsi" w:hAnsiTheme="majorHAnsi" w:cstheme="majorHAnsi"/>
        </w:rPr>
      </w:pPr>
      <w:r w:rsidRPr="00737030">
        <w:rPr>
          <w:rStyle w:val="CharacterStyle1"/>
          <w:rFonts w:asciiTheme="majorHAnsi" w:hAnsiTheme="majorHAnsi" w:cstheme="majorHAnsi"/>
          <w:spacing w:val="6"/>
        </w:rPr>
        <w:t>En todo este caso hemos visto que la demanda es entendida co</w:t>
      </w:r>
      <w:r w:rsidRPr="00737030">
        <w:rPr>
          <w:rStyle w:val="CharacterStyle1"/>
          <w:rFonts w:asciiTheme="majorHAnsi" w:hAnsiTheme="majorHAnsi" w:cstheme="majorHAnsi"/>
          <w:spacing w:val="6"/>
        </w:rPr>
        <w:softHyphen/>
      </w:r>
      <w:r w:rsidRPr="00737030">
        <w:rPr>
          <w:rStyle w:val="CharacterStyle1"/>
          <w:rFonts w:asciiTheme="majorHAnsi" w:hAnsiTheme="majorHAnsi" w:cstheme="majorHAnsi"/>
          <w:spacing w:val="8"/>
        </w:rPr>
        <w:t xml:space="preserve">mo las </w:t>
      </w:r>
      <w:r w:rsidRPr="00737030">
        <w:rPr>
          <w:rStyle w:val="CharacterStyle1"/>
          <w:rFonts w:asciiTheme="majorHAnsi" w:hAnsiTheme="majorHAnsi" w:cstheme="majorHAnsi"/>
          <w:bCs/>
          <w:spacing w:val="8"/>
        </w:rPr>
        <w:t xml:space="preserve">expectativas </w:t>
      </w:r>
      <w:r w:rsidRPr="00737030">
        <w:rPr>
          <w:rStyle w:val="CharacterStyle1"/>
          <w:rFonts w:asciiTheme="majorHAnsi" w:hAnsiTheme="majorHAnsi" w:cstheme="majorHAnsi"/>
          <w:spacing w:val="8"/>
        </w:rPr>
        <w:t xml:space="preserve">del consumidor por su mayonesa ideal. Estos </w:t>
      </w:r>
      <w:r w:rsidRPr="00737030">
        <w:rPr>
          <w:rStyle w:val="CharacterStyle1"/>
          <w:rFonts w:asciiTheme="majorHAnsi" w:hAnsiTheme="majorHAnsi" w:cstheme="majorHAnsi"/>
          <w:spacing w:val="5"/>
        </w:rPr>
        <w:t xml:space="preserve">son los atributos esperados por él o por ella. Como hemos acordado, </w:t>
      </w:r>
      <w:r w:rsidRPr="00737030">
        <w:rPr>
          <w:rStyle w:val="CharacterStyle1"/>
          <w:rFonts w:asciiTheme="majorHAnsi" w:hAnsiTheme="majorHAnsi" w:cstheme="majorHAnsi"/>
          <w:spacing w:val="3"/>
        </w:rPr>
        <w:t xml:space="preserve">el análisis de la estrategia de Fouchet no puede ser realizado sin tener </w:t>
      </w:r>
      <w:r w:rsidRPr="00737030">
        <w:rPr>
          <w:rStyle w:val="CharacterStyle1"/>
          <w:rFonts w:asciiTheme="majorHAnsi" w:hAnsiTheme="majorHAnsi" w:cstheme="majorHAnsi"/>
        </w:rPr>
        <w:t>en consideración estas expectativas o requerimientos.</w:t>
      </w:r>
    </w:p>
    <w:p w14:paraId="0ECB9FE1" w14:textId="77777777" w:rsidR="00207E03" w:rsidRPr="00737030" w:rsidRDefault="00207E03" w:rsidP="00737030">
      <w:pPr>
        <w:ind w:firstLine="709"/>
        <w:jc w:val="both"/>
        <w:rPr>
          <w:rStyle w:val="CharacterStyle1"/>
          <w:rFonts w:asciiTheme="majorHAnsi" w:hAnsiTheme="majorHAnsi" w:cstheme="majorHAnsi"/>
        </w:rPr>
      </w:pPr>
    </w:p>
    <w:p w14:paraId="34C12CCB" w14:textId="77777777" w:rsidR="00207E03" w:rsidRPr="00737030" w:rsidRDefault="00506A7F" w:rsidP="00737030">
      <w:pPr>
        <w:ind w:firstLine="709"/>
        <w:jc w:val="both"/>
        <w:rPr>
          <w:rStyle w:val="CharacterStyle1"/>
          <w:rFonts w:asciiTheme="majorHAnsi" w:hAnsiTheme="majorHAnsi" w:cstheme="majorHAnsi"/>
        </w:rPr>
      </w:pPr>
      <w:r w:rsidRPr="00737030">
        <w:rPr>
          <w:rStyle w:val="CharacterStyle1"/>
          <w:rFonts w:asciiTheme="majorHAnsi" w:hAnsiTheme="majorHAnsi" w:cstheme="majorHAnsi"/>
          <w:spacing w:val="4"/>
          <w:lang w:val="es-ES"/>
        </w:rPr>
        <w:t>Asimismo, es fundamental comprender que estos atributos espe</w:t>
      </w:r>
      <w:r w:rsidRPr="00737030">
        <w:rPr>
          <w:rStyle w:val="CharacterStyle1"/>
          <w:rFonts w:asciiTheme="majorHAnsi" w:hAnsiTheme="majorHAnsi" w:cstheme="majorHAnsi"/>
          <w:spacing w:val="4"/>
          <w:lang w:val="es-ES"/>
        </w:rPr>
        <w:softHyphen/>
      </w:r>
      <w:r w:rsidRPr="00737030">
        <w:rPr>
          <w:rStyle w:val="CharacterStyle1"/>
          <w:rFonts w:asciiTheme="majorHAnsi" w:hAnsiTheme="majorHAnsi" w:cstheme="majorHAnsi"/>
          <w:lang w:val="es-ES"/>
        </w:rPr>
        <w:t xml:space="preserve">rados por el consumidor no tienen por qué ser homogéneos y que, en </w:t>
      </w:r>
      <w:r w:rsidRPr="00737030">
        <w:rPr>
          <w:rStyle w:val="CharacterStyle1"/>
          <w:rFonts w:asciiTheme="majorHAnsi" w:hAnsiTheme="majorHAnsi" w:cstheme="majorHAnsi"/>
          <w:spacing w:val="5"/>
          <w:lang w:val="es-ES"/>
        </w:rPr>
        <w:t>realidad, en general, nunca lo son. Hemos dicho que podemos enten</w:t>
      </w:r>
      <w:r w:rsidRPr="00737030">
        <w:rPr>
          <w:rStyle w:val="CharacterStyle1"/>
          <w:rFonts w:asciiTheme="majorHAnsi" w:hAnsiTheme="majorHAnsi" w:cstheme="majorHAnsi"/>
          <w:spacing w:val="5"/>
          <w:lang w:val="es-ES"/>
        </w:rPr>
        <w:softHyphen/>
        <w:t xml:space="preserve">der a un segmento como un grupo de clientes con una configuración </w:t>
      </w:r>
      <w:r w:rsidRPr="00737030">
        <w:rPr>
          <w:rStyle w:val="CharacterStyle1"/>
          <w:rFonts w:asciiTheme="majorHAnsi" w:hAnsiTheme="majorHAnsi" w:cstheme="majorHAnsi"/>
          <w:lang w:val="es-ES"/>
        </w:rPr>
        <w:t>similar de atributos esperados.</w:t>
      </w:r>
    </w:p>
    <w:p w14:paraId="71E0281B" w14:textId="77777777" w:rsidR="00207E03" w:rsidRPr="00737030" w:rsidRDefault="00207E03" w:rsidP="00737030">
      <w:pPr>
        <w:ind w:firstLine="709"/>
        <w:jc w:val="both"/>
        <w:rPr>
          <w:rStyle w:val="CharacterStyle1"/>
          <w:rFonts w:asciiTheme="majorHAnsi" w:hAnsiTheme="majorHAnsi" w:cstheme="majorHAnsi"/>
        </w:rPr>
      </w:pPr>
    </w:p>
    <w:p w14:paraId="3F6F9523" w14:textId="77777777" w:rsidR="00207E03" w:rsidRPr="00737030" w:rsidRDefault="00506A7F" w:rsidP="00737030">
      <w:pPr>
        <w:ind w:firstLine="709"/>
        <w:jc w:val="both"/>
        <w:rPr>
          <w:rStyle w:val="CharacterStyle1"/>
          <w:rFonts w:asciiTheme="majorHAnsi" w:hAnsiTheme="majorHAnsi" w:cstheme="majorHAnsi"/>
        </w:rPr>
      </w:pPr>
      <w:r w:rsidRPr="00737030">
        <w:rPr>
          <w:rStyle w:val="CharacterStyle1"/>
          <w:rFonts w:asciiTheme="majorHAnsi" w:hAnsiTheme="majorHAnsi" w:cstheme="majorHAnsi"/>
          <w:spacing w:val="7"/>
          <w:lang w:val="es-ES"/>
        </w:rPr>
        <w:t xml:space="preserve">En todo momento, la demanda total del mercado de mayonesa </w:t>
      </w:r>
      <w:r w:rsidRPr="00737030">
        <w:rPr>
          <w:rStyle w:val="CharacterStyle1"/>
          <w:rFonts w:asciiTheme="majorHAnsi" w:hAnsiTheme="majorHAnsi" w:cstheme="majorHAnsi"/>
          <w:spacing w:val="5"/>
          <w:lang w:val="es-ES"/>
        </w:rPr>
        <w:t>puede tener una determinada partición en segmentos. Dinámicamen</w:t>
      </w:r>
      <w:r w:rsidRPr="00737030">
        <w:rPr>
          <w:rStyle w:val="CharacterStyle1"/>
          <w:rFonts w:asciiTheme="majorHAnsi" w:hAnsiTheme="majorHAnsi" w:cstheme="majorHAnsi"/>
          <w:spacing w:val="5"/>
          <w:lang w:val="es-ES"/>
        </w:rPr>
        <w:softHyphen/>
      </w:r>
      <w:r w:rsidRPr="00737030">
        <w:rPr>
          <w:rStyle w:val="CharacterStyle1"/>
          <w:rFonts w:asciiTheme="majorHAnsi" w:hAnsiTheme="majorHAnsi" w:cstheme="majorHAnsi"/>
          <w:lang w:val="es-ES"/>
        </w:rPr>
        <w:t>te, las expectativas pueden cambiar, nuevas expectativas o nuevos be</w:t>
      </w:r>
      <w:r w:rsidRPr="00737030">
        <w:rPr>
          <w:rStyle w:val="CharacterStyle1"/>
          <w:rFonts w:asciiTheme="majorHAnsi" w:hAnsiTheme="majorHAnsi" w:cstheme="majorHAnsi"/>
          <w:lang w:val="es-ES"/>
        </w:rPr>
        <w:softHyphen/>
        <w:t xml:space="preserve">neficios o atributos esperados pueden surgir. Algunos clientes pueden </w:t>
      </w:r>
      <w:r w:rsidRPr="00737030">
        <w:rPr>
          <w:rStyle w:val="CharacterStyle1"/>
          <w:rFonts w:asciiTheme="majorHAnsi" w:hAnsiTheme="majorHAnsi" w:cstheme="majorHAnsi"/>
          <w:spacing w:val="3"/>
          <w:lang w:val="es-ES"/>
        </w:rPr>
        <w:lastRenderedPageBreak/>
        <w:t xml:space="preserve">modificar sus preferencias, lo que produciría cambios en la disposición </w:t>
      </w:r>
      <w:r w:rsidRPr="00737030">
        <w:rPr>
          <w:rStyle w:val="CharacterStyle1"/>
          <w:rFonts w:asciiTheme="majorHAnsi" w:hAnsiTheme="majorHAnsi" w:cstheme="majorHAnsi"/>
          <w:lang w:val="es-ES"/>
        </w:rPr>
        <w:t>de los segmentos que conforman la demanda total.</w:t>
      </w:r>
    </w:p>
    <w:p w14:paraId="36B926F9" w14:textId="77777777" w:rsidR="00207E03" w:rsidRPr="00737030" w:rsidRDefault="00207E03" w:rsidP="00737030">
      <w:pPr>
        <w:ind w:firstLine="709"/>
        <w:jc w:val="both"/>
        <w:rPr>
          <w:rStyle w:val="CharacterStyle1"/>
          <w:rFonts w:asciiTheme="majorHAnsi" w:hAnsiTheme="majorHAnsi" w:cstheme="majorHAnsi"/>
        </w:rPr>
      </w:pPr>
    </w:p>
    <w:p w14:paraId="7818EE54" w14:textId="6DFFEED7" w:rsidR="00207E03" w:rsidRPr="00737030" w:rsidRDefault="00506A7F" w:rsidP="00737030">
      <w:pPr>
        <w:ind w:firstLine="709"/>
        <w:jc w:val="both"/>
        <w:rPr>
          <w:rStyle w:val="CharacterStyle1"/>
          <w:rFonts w:asciiTheme="majorHAnsi" w:hAnsiTheme="majorHAnsi" w:cstheme="majorHAnsi"/>
        </w:rPr>
      </w:pPr>
      <w:r w:rsidRPr="00737030">
        <w:rPr>
          <w:rStyle w:val="CharacterStyle1"/>
          <w:rFonts w:asciiTheme="majorHAnsi" w:hAnsiTheme="majorHAnsi" w:cstheme="majorHAnsi"/>
          <w:lang w:val="es-ES"/>
        </w:rPr>
        <w:t>Una de las tres empresas puede int</w:t>
      </w:r>
      <w:r w:rsidR="003E4002" w:rsidRPr="00737030">
        <w:rPr>
          <w:rStyle w:val="CharacterStyle1"/>
          <w:rFonts w:asciiTheme="majorHAnsi" w:hAnsiTheme="majorHAnsi" w:cstheme="majorHAnsi"/>
          <w:lang w:val="es-ES"/>
        </w:rPr>
        <w:t xml:space="preserve">roducir una innovación </w:t>
      </w:r>
      <w:r w:rsidRPr="00737030">
        <w:rPr>
          <w:rStyle w:val="CharacterStyle1"/>
          <w:rFonts w:asciiTheme="majorHAnsi" w:hAnsiTheme="majorHAnsi" w:cstheme="majorHAnsi"/>
          <w:lang w:val="es-ES"/>
        </w:rPr>
        <w:t xml:space="preserve">incremental o disruptiva en la </w:t>
      </w:r>
      <w:r w:rsidRPr="00737030">
        <w:rPr>
          <w:rStyle w:val="CharacterStyle1"/>
          <w:rFonts w:asciiTheme="majorHAnsi" w:hAnsiTheme="majorHAnsi" w:cstheme="majorHAnsi"/>
          <w:spacing w:val="3"/>
          <w:lang w:val="es-ES"/>
        </w:rPr>
        <w:t xml:space="preserve">mayonesa que interese por ser percibida y valorada a un gran número de clientes que previamente </w:t>
      </w:r>
      <w:r w:rsidRPr="00737030">
        <w:rPr>
          <w:rStyle w:val="CharacterStyle1"/>
          <w:rFonts w:asciiTheme="majorHAnsi" w:hAnsiTheme="majorHAnsi" w:cstheme="majorHAnsi"/>
          <w:lang w:val="es-ES"/>
        </w:rPr>
        <w:t xml:space="preserve">no esperaban el beneficio ofrecido por esa innovación a la que hipotéticamente llamaremos “a”. Una demanda, </w:t>
      </w:r>
      <w:r w:rsidRPr="00737030">
        <w:rPr>
          <w:rStyle w:val="CharacterStyle1"/>
          <w:rFonts w:asciiTheme="majorHAnsi" w:hAnsiTheme="majorHAnsi" w:cstheme="majorHAnsi"/>
          <w:spacing w:val="8"/>
          <w:lang w:val="es-ES"/>
        </w:rPr>
        <w:t xml:space="preserve">previamente </w:t>
      </w:r>
      <w:r w:rsidRPr="00737030">
        <w:rPr>
          <w:rStyle w:val="CharacterStyle1"/>
          <w:rFonts w:asciiTheme="majorHAnsi" w:hAnsiTheme="majorHAnsi" w:cstheme="majorHAnsi"/>
          <w:bCs/>
          <w:spacing w:val="8"/>
          <w:lang w:val="es-ES"/>
        </w:rPr>
        <w:t>fragmentada</w:t>
      </w:r>
      <w:r w:rsidR="00E1564D" w:rsidRPr="00737030">
        <w:rPr>
          <w:rStyle w:val="CharacterStyle1"/>
          <w:rFonts w:asciiTheme="majorHAnsi" w:hAnsiTheme="majorHAnsi" w:cstheme="majorHAnsi"/>
          <w:bCs/>
          <w:spacing w:val="8"/>
          <w:lang w:val="es-ES"/>
        </w:rPr>
        <w:t>,</w:t>
      </w:r>
      <w:r w:rsidRPr="00737030">
        <w:rPr>
          <w:rStyle w:val="CharacterStyle1"/>
          <w:rFonts w:asciiTheme="majorHAnsi" w:hAnsiTheme="majorHAnsi" w:cstheme="majorHAnsi"/>
          <w:bCs/>
          <w:spacing w:val="8"/>
          <w:lang w:val="es-ES"/>
        </w:rPr>
        <w:t xml:space="preserve"> </w:t>
      </w:r>
      <w:r w:rsidRPr="00737030">
        <w:rPr>
          <w:rStyle w:val="CharacterStyle1"/>
          <w:rFonts w:asciiTheme="majorHAnsi" w:hAnsiTheme="majorHAnsi" w:cstheme="majorHAnsi"/>
          <w:spacing w:val="8"/>
          <w:lang w:val="es-ES"/>
        </w:rPr>
        <w:t xml:space="preserve">puede, por lo tanto, </w:t>
      </w:r>
      <w:r w:rsidRPr="00737030">
        <w:rPr>
          <w:rStyle w:val="CharacterStyle1"/>
          <w:rFonts w:asciiTheme="majorHAnsi" w:hAnsiTheme="majorHAnsi" w:cstheme="majorHAnsi"/>
          <w:bCs/>
          <w:spacing w:val="8"/>
          <w:lang w:val="es-ES"/>
        </w:rPr>
        <w:t xml:space="preserve">concentrarse </w:t>
      </w:r>
      <w:r w:rsidRPr="00737030">
        <w:rPr>
          <w:rStyle w:val="CharacterStyle1"/>
          <w:rFonts w:asciiTheme="majorHAnsi" w:hAnsiTheme="majorHAnsi" w:cstheme="majorHAnsi"/>
          <w:spacing w:val="8"/>
          <w:lang w:val="es-ES"/>
        </w:rPr>
        <w:t>súbi</w:t>
      </w:r>
      <w:r w:rsidRPr="00737030">
        <w:rPr>
          <w:rStyle w:val="CharacterStyle1"/>
          <w:rFonts w:asciiTheme="majorHAnsi" w:hAnsiTheme="majorHAnsi" w:cstheme="majorHAnsi"/>
          <w:spacing w:val="8"/>
          <w:lang w:val="es-ES"/>
        </w:rPr>
        <w:softHyphen/>
      </w:r>
      <w:r w:rsidRPr="00737030">
        <w:rPr>
          <w:rStyle w:val="CharacterStyle1"/>
          <w:rFonts w:asciiTheme="majorHAnsi" w:hAnsiTheme="majorHAnsi" w:cstheme="majorHAnsi"/>
          <w:spacing w:val="4"/>
          <w:lang w:val="es-ES"/>
        </w:rPr>
        <w:t xml:space="preserve">tamente en torno </w:t>
      </w:r>
      <w:r w:rsidRPr="00737030">
        <w:rPr>
          <w:rStyle w:val="CharacterStyle1"/>
          <w:rFonts w:asciiTheme="majorHAnsi" w:hAnsiTheme="majorHAnsi" w:cstheme="majorHAnsi"/>
          <w:bCs/>
          <w:spacing w:val="4"/>
          <w:lang w:val="es-ES"/>
        </w:rPr>
        <w:t xml:space="preserve">a ese </w:t>
      </w:r>
      <w:r w:rsidRPr="00737030">
        <w:rPr>
          <w:rStyle w:val="CharacterStyle1"/>
          <w:rFonts w:asciiTheme="majorHAnsi" w:hAnsiTheme="majorHAnsi" w:cstheme="majorHAnsi"/>
          <w:spacing w:val="4"/>
          <w:lang w:val="es-ES"/>
        </w:rPr>
        <w:t xml:space="preserve">nuevo beneficio que pasa a ser un atributo dominante y que, por lo tanto, modifica el </w:t>
      </w:r>
      <w:r w:rsidR="00EC4E53" w:rsidRPr="00737030">
        <w:rPr>
          <w:rStyle w:val="CharacterStyle1"/>
          <w:rFonts w:asciiTheme="majorHAnsi" w:hAnsiTheme="majorHAnsi" w:cstheme="majorHAnsi"/>
          <w:spacing w:val="4"/>
          <w:lang w:val="es-ES"/>
        </w:rPr>
        <w:t>núcleo estratégico</w:t>
      </w:r>
      <w:r w:rsidRPr="00737030">
        <w:rPr>
          <w:rStyle w:val="CharacterStyle1"/>
          <w:rFonts w:asciiTheme="majorHAnsi" w:hAnsiTheme="majorHAnsi" w:cstheme="majorHAnsi"/>
          <w:spacing w:val="4"/>
          <w:lang w:val="es-ES"/>
        </w:rPr>
        <w:t>, dejando a las demás empre</w:t>
      </w:r>
      <w:r w:rsidRPr="00737030">
        <w:rPr>
          <w:rStyle w:val="CharacterStyle1"/>
          <w:rFonts w:asciiTheme="majorHAnsi" w:hAnsiTheme="majorHAnsi" w:cstheme="majorHAnsi"/>
          <w:spacing w:val="4"/>
          <w:lang w:val="es-ES"/>
        </w:rPr>
        <w:softHyphen/>
        <w:t xml:space="preserve">sas en desventaja competitiva. En este momento se produce una resegmentación del mercado en torno a esa nueva innovación. Por ejemplo, las demandas por máquinas de escribir, por calculadoras, por procesos de archivar y </w:t>
      </w:r>
      <w:r w:rsidRPr="00737030">
        <w:rPr>
          <w:rStyle w:val="CharacterStyle1"/>
          <w:rFonts w:asciiTheme="majorHAnsi" w:hAnsiTheme="majorHAnsi" w:cstheme="majorHAnsi"/>
          <w:lang w:val="es-ES"/>
        </w:rPr>
        <w:t>por procesos de graficar, se concentraron en la demanda por una computadora personal. Este proceso es conocido como</w:t>
      </w:r>
      <w:r w:rsidR="003E4002" w:rsidRPr="00737030">
        <w:rPr>
          <w:rStyle w:val="CharacterStyle1"/>
          <w:rFonts w:asciiTheme="majorHAnsi" w:hAnsiTheme="majorHAnsi" w:cstheme="majorHAnsi"/>
          <w:lang w:val="es-ES"/>
        </w:rPr>
        <w:t xml:space="preserve"> concentración o consolidación de la demanda</w:t>
      </w:r>
      <w:r w:rsidRPr="00737030">
        <w:rPr>
          <w:rStyle w:val="CharacterStyle1"/>
          <w:rFonts w:asciiTheme="majorHAnsi" w:hAnsiTheme="majorHAnsi" w:cstheme="majorHAnsi"/>
          <w:lang w:val="es-ES"/>
        </w:rPr>
        <w:t>.</w:t>
      </w:r>
    </w:p>
    <w:p w14:paraId="6F7BFE7B" w14:textId="77777777" w:rsidR="00207E03" w:rsidRPr="00737030" w:rsidRDefault="00207E03" w:rsidP="00737030">
      <w:pPr>
        <w:ind w:firstLine="709"/>
        <w:jc w:val="both"/>
        <w:rPr>
          <w:rStyle w:val="CharacterStyle1"/>
          <w:rFonts w:asciiTheme="majorHAnsi" w:hAnsiTheme="majorHAnsi" w:cstheme="majorHAnsi"/>
        </w:rPr>
      </w:pPr>
    </w:p>
    <w:p w14:paraId="02DE992B" w14:textId="77777777" w:rsidR="00207E03" w:rsidRPr="00737030" w:rsidRDefault="00506A7F" w:rsidP="00737030">
      <w:pPr>
        <w:ind w:firstLine="709"/>
        <w:jc w:val="both"/>
        <w:rPr>
          <w:rStyle w:val="CharacterStyle1"/>
          <w:rFonts w:asciiTheme="majorHAnsi" w:hAnsiTheme="majorHAnsi" w:cstheme="majorHAnsi"/>
        </w:rPr>
      </w:pPr>
      <w:r w:rsidRPr="00737030">
        <w:rPr>
          <w:rStyle w:val="CharacterStyle1"/>
          <w:rFonts w:asciiTheme="majorHAnsi" w:hAnsiTheme="majorHAnsi" w:cstheme="majorHAnsi"/>
          <w:lang w:val="es-ES"/>
        </w:rPr>
        <w:t>Si Calfrance introdujera un atributo totalmente nuevo en la ma</w:t>
      </w:r>
      <w:r w:rsidRPr="00737030">
        <w:rPr>
          <w:rStyle w:val="CharacterStyle1"/>
          <w:rFonts w:asciiTheme="majorHAnsi" w:hAnsiTheme="majorHAnsi" w:cstheme="majorHAnsi"/>
          <w:lang w:val="es-ES"/>
        </w:rPr>
        <w:softHyphen/>
        <w:t xml:space="preserve">yonesa Fouchet al ingresar en el mercado argentino, y si este atributo fuera lo suficientemente interesante como para “apelar” a muchos </w:t>
      </w:r>
      <w:r w:rsidRPr="00737030">
        <w:rPr>
          <w:rStyle w:val="CharacterStyle1"/>
          <w:rFonts w:asciiTheme="majorHAnsi" w:hAnsiTheme="majorHAnsi" w:cstheme="majorHAnsi"/>
          <w:spacing w:val="8"/>
          <w:lang w:val="es-ES"/>
        </w:rPr>
        <w:t xml:space="preserve">segmentos, es muy probable que esos segmentos se concentraran </w:t>
      </w:r>
      <w:r w:rsidRPr="00737030">
        <w:rPr>
          <w:rStyle w:val="CharacterStyle1"/>
          <w:rFonts w:asciiTheme="majorHAnsi" w:hAnsiTheme="majorHAnsi" w:cstheme="majorHAnsi"/>
          <w:lang w:val="es-ES"/>
        </w:rPr>
        <w:t>tras esa innovación, y cambien la forma en la que el mercado estaba segmentado antes de esa innovación.</w:t>
      </w:r>
    </w:p>
    <w:p w14:paraId="30A6AA10" w14:textId="77777777" w:rsidR="00207E03" w:rsidRPr="00737030" w:rsidRDefault="00207E03" w:rsidP="00737030">
      <w:pPr>
        <w:ind w:firstLine="709"/>
        <w:jc w:val="both"/>
        <w:rPr>
          <w:rStyle w:val="CharacterStyle1"/>
          <w:rFonts w:asciiTheme="majorHAnsi" w:hAnsiTheme="majorHAnsi" w:cstheme="majorHAnsi"/>
        </w:rPr>
      </w:pPr>
    </w:p>
    <w:p w14:paraId="04D6FE70" w14:textId="77777777" w:rsidR="00207E03" w:rsidRPr="0074322C" w:rsidRDefault="00506A7F" w:rsidP="00737030">
      <w:pPr>
        <w:ind w:firstLine="709"/>
        <w:jc w:val="both"/>
        <w:rPr>
          <w:rStyle w:val="CharacterStyle1"/>
          <w:rFonts w:asciiTheme="majorHAnsi" w:hAnsiTheme="majorHAnsi" w:cstheme="majorHAnsi"/>
          <w:lang w:val="es-ES"/>
        </w:rPr>
      </w:pPr>
      <w:r w:rsidRPr="0074322C">
        <w:rPr>
          <w:rStyle w:val="CharacterStyle1"/>
          <w:rFonts w:asciiTheme="majorHAnsi" w:hAnsiTheme="majorHAnsi" w:cstheme="majorHAnsi"/>
          <w:lang w:val="es-ES"/>
        </w:rPr>
        <w:t>Después de comprobar el resultado positivo de esta innova</w:t>
      </w:r>
      <w:r w:rsidRPr="0074322C">
        <w:rPr>
          <w:rStyle w:val="CharacterStyle1"/>
          <w:rFonts w:asciiTheme="majorHAnsi" w:hAnsiTheme="majorHAnsi" w:cstheme="majorHAnsi"/>
          <w:lang w:val="es-ES"/>
        </w:rPr>
        <w:softHyphen/>
        <w:t xml:space="preserve">ción, lo más probable será que Westeast y Pradera incorporen ese </w:t>
      </w:r>
      <w:r w:rsidRPr="00737030">
        <w:rPr>
          <w:rStyle w:val="CharacterStyle1"/>
          <w:rFonts w:asciiTheme="majorHAnsi" w:hAnsiTheme="majorHAnsi" w:cstheme="majorHAnsi"/>
          <w:lang w:val="es-ES"/>
        </w:rPr>
        <w:t xml:space="preserve">cambio, ese atributo “a” pero no solo como “a”, sino como versiones diferenciadas de “a”. Esto neutralizaría la ventaja competitiva que Fouchet pudiera obtener, la cual dejaría de ser un atributo tipo 1 para transformarse en uno tipo 2, en un costo más, creando una </w:t>
      </w:r>
      <w:r w:rsidRPr="0074322C">
        <w:rPr>
          <w:rStyle w:val="CharacterStyle1"/>
          <w:rFonts w:asciiTheme="majorHAnsi" w:hAnsiTheme="majorHAnsi" w:cstheme="majorHAnsi"/>
          <w:lang w:val="es-ES"/>
        </w:rPr>
        <w:t xml:space="preserve">nueva fragmentación </w:t>
      </w:r>
      <w:r w:rsidRPr="00737030">
        <w:rPr>
          <w:rStyle w:val="CharacterStyle1"/>
          <w:rFonts w:asciiTheme="majorHAnsi" w:hAnsiTheme="majorHAnsi" w:cstheme="majorHAnsi"/>
          <w:lang w:val="es-ES"/>
        </w:rPr>
        <w:t xml:space="preserve">del mercado, quizá en segmentos nuevos y diferentes. Seguramente, este proceso conducirá a una guerra de precios de la cual </w:t>
      </w:r>
      <w:r w:rsidR="00843C3F" w:rsidRPr="00737030">
        <w:rPr>
          <w:rStyle w:val="CharacterStyle1"/>
          <w:rFonts w:asciiTheme="majorHAnsi" w:hAnsiTheme="majorHAnsi" w:cstheme="majorHAnsi"/>
          <w:lang w:val="es-ES"/>
        </w:rPr>
        <w:t>las empresas intentarán escapar</w:t>
      </w:r>
      <w:r w:rsidRPr="00737030">
        <w:rPr>
          <w:rStyle w:val="CharacterStyle1"/>
          <w:rFonts w:asciiTheme="majorHAnsi" w:hAnsiTheme="majorHAnsi" w:cstheme="majorHAnsi"/>
          <w:lang w:val="es-ES"/>
        </w:rPr>
        <w:t xml:space="preserve"> mediante la </w:t>
      </w:r>
      <w:r w:rsidR="00843C3F" w:rsidRPr="00737030">
        <w:rPr>
          <w:rStyle w:val="CharacterStyle1"/>
          <w:rFonts w:asciiTheme="majorHAnsi" w:hAnsiTheme="majorHAnsi" w:cstheme="majorHAnsi"/>
          <w:lang w:val="es-ES"/>
        </w:rPr>
        <w:t xml:space="preserve">constante búsqueda de </w:t>
      </w:r>
      <w:r w:rsidRPr="00737030">
        <w:rPr>
          <w:rStyle w:val="CharacterStyle1"/>
          <w:rFonts w:asciiTheme="majorHAnsi" w:hAnsiTheme="majorHAnsi" w:cstheme="majorHAnsi"/>
          <w:lang w:val="es-ES"/>
        </w:rPr>
        <w:t xml:space="preserve">diferenciación. </w:t>
      </w:r>
    </w:p>
    <w:p w14:paraId="46EBB1E7" w14:textId="77777777" w:rsidR="00207E03" w:rsidRPr="00737030" w:rsidRDefault="00207E03" w:rsidP="00737030">
      <w:pPr>
        <w:ind w:firstLine="709"/>
        <w:jc w:val="both"/>
        <w:rPr>
          <w:rStyle w:val="CharacterStyle1"/>
          <w:rFonts w:asciiTheme="majorHAnsi" w:hAnsiTheme="majorHAnsi" w:cstheme="majorHAnsi"/>
        </w:rPr>
      </w:pPr>
    </w:p>
    <w:p w14:paraId="5B14D2FE" w14:textId="77777777" w:rsidR="00207E03" w:rsidRPr="00737030" w:rsidRDefault="00506A7F" w:rsidP="00737030">
      <w:pPr>
        <w:ind w:firstLine="709"/>
        <w:jc w:val="both"/>
        <w:rPr>
          <w:rStyle w:val="CharacterStyle1"/>
          <w:rFonts w:asciiTheme="majorHAnsi" w:hAnsiTheme="majorHAnsi" w:cstheme="majorHAnsi"/>
        </w:rPr>
      </w:pPr>
      <w:r w:rsidRPr="00737030">
        <w:rPr>
          <w:rStyle w:val="CharacterStyle1"/>
          <w:rFonts w:asciiTheme="majorHAnsi" w:hAnsiTheme="majorHAnsi" w:cstheme="majorHAnsi"/>
          <w:lang w:val="es-ES"/>
        </w:rPr>
        <w:t>La demanda se vuelve a segmentar y las empresas, en busca de una mayor competitividad</w:t>
      </w:r>
      <w:r w:rsidR="00843C3F" w:rsidRPr="00737030">
        <w:rPr>
          <w:rStyle w:val="CharacterStyle1"/>
          <w:rFonts w:asciiTheme="majorHAnsi" w:hAnsiTheme="majorHAnsi" w:cstheme="majorHAnsi"/>
          <w:lang w:val="es-ES"/>
        </w:rPr>
        <w:t xml:space="preserve"> para proteger su rentabilidad</w:t>
      </w:r>
      <w:r w:rsidRPr="00737030">
        <w:rPr>
          <w:rStyle w:val="CharacterStyle1"/>
          <w:rFonts w:asciiTheme="majorHAnsi" w:hAnsiTheme="majorHAnsi" w:cstheme="majorHAnsi"/>
          <w:lang w:val="es-ES"/>
        </w:rPr>
        <w:t xml:space="preserve">, siguen innovando y vuelven a diferenciarse creando el atributo “b”, el cual será aceptado solo por algunos segmentos. Se produce una nueva consolidación y otra fragmentación que conducirá a una nueva guerra de precios y a un incremento de los costos cada vez mayor. Y luego “c” y “d”, o “alfa” y “beta”, en caso de que ingresen nuevas empresas cambiando totalmente las reglas de juego mediante innovaciones disruptivas. Algunas empresas logran sobrevivir gracias a la correcta diversificación de su portafolio o a que abandonan e invierten en otro negocio y otras lamentablemente desaparecen. </w:t>
      </w:r>
    </w:p>
    <w:p w14:paraId="48EF3F94" w14:textId="77777777" w:rsidR="00207E03" w:rsidRPr="00737030" w:rsidRDefault="00207E03" w:rsidP="00737030">
      <w:pPr>
        <w:ind w:firstLine="709"/>
        <w:jc w:val="both"/>
        <w:rPr>
          <w:rStyle w:val="CharacterStyle1"/>
          <w:rFonts w:asciiTheme="majorHAnsi" w:hAnsiTheme="majorHAnsi" w:cstheme="majorHAnsi"/>
        </w:rPr>
      </w:pPr>
    </w:p>
    <w:p w14:paraId="1D66DA6C" w14:textId="77777777" w:rsidR="00207E03" w:rsidRPr="00737030" w:rsidRDefault="00506A7F" w:rsidP="00737030">
      <w:pPr>
        <w:ind w:firstLine="709"/>
        <w:jc w:val="both"/>
        <w:rPr>
          <w:rStyle w:val="CharacterStyle1"/>
          <w:rFonts w:asciiTheme="majorHAnsi" w:hAnsiTheme="majorHAnsi" w:cstheme="majorHAnsi"/>
        </w:rPr>
      </w:pPr>
      <w:r w:rsidRPr="00737030">
        <w:rPr>
          <w:rStyle w:val="CharacterStyle1"/>
          <w:rFonts w:asciiTheme="majorHAnsi" w:hAnsiTheme="majorHAnsi" w:cstheme="majorHAnsi"/>
          <w:spacing w:val="5"/>
          <w:lang w:val="es-ES"/>
        </w:rPr>
        <w:t xml:space="preserve">La </w:t>
      </w:r>
      <w:r w:rsidR="00843C3F" w:rsidRPr="00737030">
        <w:rPr>
          <w:rStyle w:val="CharacterStyle1"/>
          <w:rFonts w:asciiTheme="majorHAnsi" w:hAnsiTheme="majorHAnsi" w:cstheme="majorHAnsi"/>
          <w:spacing w:val="5"/>
          <w:lang w:val="es-ES"/>
        </w:rPr>
        <w:t>rentabilidad y la creación de valor económico</w:t>
      </w:r>
      <w:r w:rsidRPr="00737030">
        <w:rPr>
          <w:rStyle w:val="CharacterStyle1"/>
          <w:rFonts w:asciiTheme="majorHAnsi" w:hAnsiTheme="majorHAnsi" w:cstheme="majorHAnsi"/>
          <w:spacing w:val="5"/>
          <w:lang w:val="es-ES"/>
        </w:rPr>
        <w:t xml:space="preserve"> es un ensamble entre productividad y posicionamien</w:t>
      </w:r>
      <w:r w:rsidRPr="00737030">
        <w:rPr>
          <w:rStyle w:val="CharacterStyle1"/>
          <w:rFonts w:asciiTheme="majorHAnsi" w:hAnsiTheme="majorHAnsi" w:cstheme="majorHAnsi"/>
          <w:spacing w:val="5"/>
          <w:lang w:val="es-ES"/>
        </w:rPr>
        <w:softHyphen/>
      </w:r>
      <w:r w:rsidRPr="00737030">
        <w:rPr>
          <w:rStyle w:val="CharacterStyle1"/>
          <w:rFonts w:asciiTheme="majorHAnsi" w:hAnsiTheme="majorHAnsi" w:cstheme="majorHAnsi"/>
          <w:spacing w:val="4"/>
          <w:lang w:val="es-ES"/>
        </w:rPr>
        <w:t>to que debe ser entendido en términos de movimiento a través del es</w:t>
      </w:r>
      <w:r w:rsidRPr="00737030">
        <w:rPr>
          <w:rStyle w:val="CharacterStyle1"/>
          <w:rFonts w:asciiTheme="majorHAnsi" w:hAnsiTheme="majorHAnsi" w:cstheme="majorHAnsi"/>
          <w:spacing w:val="4"/>
          <w:lang w:val="es-ES"/>
        </w:rPr>
        <w:softHyphen/>
        <w:t>pacio y del tiempo. Pero ese “ensamble” no se produce solo en un ni</w:t>
      </w:r>
      <w:r w:rsidRPr="00737030">
        <w:rPr>
          <w:rStyle w:val="CharacterStyle1"/>
          <w:rFonts w:asciiTheme="majorHAnsi" w:hAnsiTheme="majorHAnsi" w:cstheme="majorHAnsi"/>
          <w:spacing w:val="4"/>
          <w:lang w:val="es-ES"/>
        </w:rPr>
        <w:softHyphen/>
      </w:r>
      <w:r w:rsidRPr="00737030">
        <w:rPr>
          <w:rStyle w:val="CharacterStyle1"/>
          <w:rFonts w:asciiTheme="majorHAnsi" w:hAnsiTheme="majorHAnsi" w:cstheme="majorHAnsi"/>
          <w:spacing w:val="13"/>
          <w:lang w:val="es-ES"/>
        </w:rPr>
        <w:t xml:space="preserve">vel “físico y objetivo” de la realidad, sino también en uno </w:t>
      </w:r>
      <w:r w:rsidRPr="00737030">
        <w:rPr>
          <w:rStyle w:val="CharacterStyle1"/>
          <w:rFonts w:asciiTheme="majorHAnsi" w:hAnsiTheme="majorHAnsi" w:cstheme="majorHAnsi"/>
          <w:lang w:val="es-ES"/>
        </w:rPr>
        <w:t>“simbólico o subjetivo”, en el que se dan relaciones que pueden com</w:t>
      </w:r>
      <w:r w:rsidRPr="00737030">
        <w:rPr>
          <w:rStyle w:val="CharacterStyle1"/>
          <w:rFonts w:asciiTheme="majorHAnsi" w:hAnsiTheme="majorHAnsi" w:cstheme="majorHAnsi"/>
          <w:lang w:val="es-ES"/>
        </w:rPr>
        <w:softHyphen/>
      </w:r>
      <w:r w:rsidRPr="00737030">
        <w:rPr>
          <w:rStyle w:val="CharacterStyle1"/>
          <w:rFonts w:asciiTheme="majorHAnsi" w:hAnsiTheme="majorHAnsi" w:cstheme="majorHAnsi"/>
          <w:spacing w:val="5"/>
          <w:lang w:val="es-ES"/>
        </w:rPr>
        <w:t>pararse con las fuerzas físicas como la repulsión, la inercia o la trac</w:t>
      </w:r>
      <w:r w:rsidRPr="00737030">
        <w:rPr>
          <w:rStyle w:val="CharacterStyle1"/>
          <w:rFonts w:asciiTheme="majorHAnsi" w:hAnsiTheme="majorHAnsi" w:cstheme="majorHAnsi"/>
          <w:spacing w:val="5"/>
          <w:lang w:val="es-ES"/>
        </w:rPr>
        <w:softHyphen/>
      </w:r>
      <w:r w:rsidRPr="00737030">
        <w:rPr>
          <w:rStyle w:val="CharacterStyle1"/>
          <w:rFonts w:asciiTheme="majorHAnsi" w:hAnsiTheme="majorHAnsi" w:cstheme="majorHAnsi"/>
          <w:lang w:val="es-ES"/>
        </w:rPr>
        <w:t xml:space="preserve">ción. Estas son explicadas haciendo uso de los conceptos de </w:t>
      </w:r>
      <w:r w:rsidRPr="00737030">
        <w:rPr>
          <w:rStyle w:val="CharacterStyle1"/>
          <w:rFonts w:asciiTheme="majorHAnsi" w:hAnsiTheme="majorHAnsi" w:cstheme="majorHAnsi"/>
          <w:bCs/>
          <w:lang w:val="es-ES"/>
        </w:rPr>
        <w:t>frag</w:t>
      </w:r>
      <w:r w:rsidRPr="00737030">
        <w:rPr>
          <w:rStyle w:val="CharacterStyle1"/>
          <w:rFonts w:asciiTheme="majorHAnsi" w:hAnsiTheme="majorHAnsi" w:cstheme="majorHAnsi"/>
          <w:bCs/>
          <w:lang w:val="es-ES"/>
        </w:rPr>
        <w:softHyphen/>
        <w:t xml:space="preserve">mentación </w:t>
      </w:r>
      <w:r w:rsidRPr="00737030">
        <w:rPr>
          <w:rStyle w:val="CharacterStyle1"/>
          <w:rFonts w:asciiTheme="majorHAnsi" w:hAnsiTheme="majorHAnsi" w:cstheme="majorHAnsi"/>
          <w:lang w:val="es-ES"/>
        </w:rPr>
        <w:t xml:space="preserve">y </w:t>
      </w:r>
      <w:r w:rsidRPr="00737030">
        <w:rPr>
          <w:rStyle w:val="CharacterStyle1"/>
          <w:rFonts w:asciiTheme="majorHAnsi" w:hAnsiTheme="majorHAnsi" w:cstheme="majorHAnsi"/>
          <w:bCs/>
          <w:lang w:val="es-ES"/>
        </w:rPr>
        <w:t>concentración</w:t>
      </w:r>
      <w:r w:rsidR="00843C3F" w:rsidRPr="00737030">
        <w:rPr>
          <w:rStyle w:val="CharacterStyle1"/>
          <w:rFonts w:asciiTheme="majorHAnsi" w:hAnsiTheme="majorHAnsi" w:cstheme="majorHAnsi"/>
          <w:lang w:val="es-ES"/>
        </w:rPr>
        <w:t xml:space="preserve"> de los mercados.</w:t>
      </w:r>
    </w:p>
    <w:p w14:paraId="0DD629EB" w14:textId="77777777" w:rsidR="00207E03" w:rsidRPr="00737030" w:rsidRDefault="00207E03" w:rsidP="00737030">
      <w:pPr>
        <w:ind w:firstLine="709"/>
        <w:jc w:val="both"/>
        <w:rPr>
          <w:rStyle w:val="CharacterStyle1"/>
          <w:rFonts w:asciiTheme="majorHAnsi" w:hAnsiTheme="majorHAnsi" w:cstheme="majorHAnsi"/>
        </w:rPr>
      </w:pPr>
    </w:p>
    <w:p w14:paraId="6C12D730" w14:textId="77777777" w:rsidR="00207E03" w:rsidRPr="00737030" w:rsidRDefault="00506A7F" w:rsidP="00737030">
      <w:pPr>
        <w:ind w:firstLine="709"/>
        <w:jc w:val="both"/>
        <w:rPr>
          <w:rFonts w:asciiTheme="majorHAnsi" w:hAnsiTheme="majorHAnsi" w:cstheme="majorHAnsi"/>
          <w:sz w:val="20"/>
          <w:szCs w:val="20"/>
          <w:lang w:val="es-ES"/>
        </w:rPr>
      </w:pPr>
      <w:r w:rsidRPr="00737030">
        <w:rPr>
          <w:rFonts w:asciiTheme="majorHAnsi" w:hAnsiTheme="majorHAnsi" w:cstheme="majorHAnsi"/>
          <w:sz w:val="20"/>
          <w:szCs w:val="20"/>
          <w:lang w:val="es-ES"/>
        </w:rPr>
        <w:t xml:space="preserve">Este proceso evolutivo en el mercado puede ser, según el tiempo que involucre, o muy estable o muy variable, dependiendo de si los </w:t>
      </w:r>
      <w:r w:rsidRPr="00737030">
        <w:rPr>
          <w:rFonts w:asciiTheme="majorHAnsi" w:hAnsiTheme="majorHAnsi" w:cstheme="majorHAnsi"/>
          <w:spacing w:val="8"/>
          <w:sz w:val="20"/>
          <w:szCs w:val="20"/>
          <w:lang w:val="es-ES"/>
        </w:rPr>
        <w:t xml:space="preserve">segmentos que configuran la demanda se fragmentan o concentran </w:t>
      </w:r>
      <w:r w:rsidRPr="00737030">
        <w:rPr>
          <w:rFonts w:asciiTheme="majorHAnsi" w:hAnsiTheme="majorHAnsi" w:cstheme="majorHAnsi"/>
          <w:sz w:val="20"/>
          <w:szCs w:val="20"/>
          <w:lang w:val="es-ES"/>
        </w:rPr>
        <w:t>con alta o baja frecuencia.</w:t>
      </w:r>
    </w:p>
    <w:p w14:paraId="29D63CD5" w14:textId="77777777" w:rsidR="00207E03" w:rsidRPr="00737030" w:rsidRDefault="00207E03" w:rsidP="00737030">
      <w:pPr>
        <w:ind w:firstLine="709"/>
        <w:jc w:val="both"/>
        <w:rPr>
          <w:rFonts w:asciiTheme="majorHAnsi" w:hAnsiTheme="majorHAnsi" w:cstheme="majorHAnsi"/>
          <w:sz w:val="20"/>
          <w:szCs w:val="20"/>
          <w:lang w:val="es-ES"/>
        </w:rPr>
      </w:pPr>
    </w:p>
    <w:p w14:paraId="1AE87C8A" w14:textId="68B13A2D" w:rsidR="00207E03" w:rsidRPr="00737030" w:rsidRDefault="00506A7F" w:rsidP="00737030">
      <w:pPr>
        <w:ind w:firstLine="709"/>
        <w:jc w:val="both"/>
        <w:rPr>
          <w:rStyle w:val="CharacterStyle1"/>
          <w:rFonts w:asciiTheme="majorHAnsi" w:hAnsiTheme="majorHAnsi" w:cstheme="majorHAnsi"/>
        </w:rPr>
      </w:pPr>
      <w:r w:rsidRPr="00737030">
        <w:rPr>
          <w:rStyle w:val="CharacterStyle1"/>
          <w:rFonts w:asciiTheme="majorHAnsi" w:hAnsiTheme="majorHAnsi" w:cstheme="majorHAnsi"/>
        </w:rPr>
        <w:t xml:space="preserve">La importancia estratégica que tiene esta característica de la </w:t>
      </w:r>
      <w:r w:rsidR="00C65D85" w:rsidRPr="00737030">
        <w:rPr>
          <w:rStyle w:val="CharacterStyle1"/>
          <w:rFonts w:asciiTheme="majorHAnsi" w:hAnsiTheme="majorHAnsi" w:cstheme="majorHAnsi"/>
        </w:rPr>
        <w:t>relación oferta-</w:t>
      </w:r>
      <w:r w:rsidRPr="00737030">
        <w:rPr>
          <w:rStyle w:val="CharacterStyle1"/>
          <w:rFonts w:asciiTheme="majorHAnsi" w:hAnsiTheme="majorHAnsi" w:cstheme="majorHAnsi"/>
        </w:rPr>
        <w:t>de</w:t>
      </w:r>
      <w:r w:rsidRPr="00737030">
        <w:rPr>
          <w:rStyle w:val="CharacterStyle1"/>
          <w:rFonts w:asciiTheme="majorHAnsi" w:hAnsiTheme="majorHAnsi" w:cstheme="majorHAnsi"/>
        </w:rPr>
        <w:softHyphen/>
      </w:r>
      <w:r w:rsidRPr="00737030">
        <w:rPr>
          <w:rStyle w:val="CharacterStyle1"/>
          <w:rFonts w:asciiTheme="majorHAnsi" w:hAnsiTheme="majorHAnsi" w:cstheme="majorHAnsi"/>
          <w:spacing w:val="7"/>
        </w:rPr>
        <w:t>manda de</w:t>
      </w:r>
      <w:r w:rsidR="00843C3F" w:rsidRPr="00737030">
        <w:rPr>
          <w:rStyle w:val="CharacterStyle1"/>
          <w:rFonts w:asciiTheme="majorHAnsi" w:hAnsiTheme="majorHAnsi" w:cstheme="majorHAnsi"/>
          <w:spacing w:val="7"/>
        </w:rPr>
        <w:t xml:space="preserve"> un</w:t>
      </w:r>
      <w:r w:rsidRPr="00737030">
        <w:rPr>
          <w:rStyle w:val="CharacterStyle1"/>
          <w:rFonts w:asciiTheme="majorHAnsi" w:hAnsiTheme="majorHAnsi" w:cstheme="majorHAnsi"/>
          <w:spacing w:val="7"/>
        </w:rPr>
        <w:t xml:space="preserve"> mercado al querer realizar un </w:t>
      </w:r>
      <w:r w:rsidRPr="00737030">
        <w:rPr>
          <w:rStyle w:val="CharacterStyle1"/>
          <w:rFonts w:asciiTheme="majorHAnsi" w:hAnsiTheme="majorHAnsi" w:cstheme="majorHAnsi"/>
        </w:rPr>
        <w:t xml:space="preserve">análisis </w:t>
      </w:r>
      <w:r w:rsidR="00843C3F" w:rsidRPr="00737030">
        <w:rPr>
          <w:rStyle w:val="CharacterStyle1"/>
          <w:rFonts w:asciiTheme="majorHAnsi" w:hAnsiTheme="majorHAnsi" w:cstheme="majorHAnsi"/>
        </w:rPr>
        <w:t>prospectivo</w:t>
      </w:r>
      <w:r w:rsidRPr="00737030">
        <w:rPr>
          <w:rStyle w:val="CharacterStyle1"/>
          <w:rFonts w:asciiTheme="majorHAnsi" w:hAnsiTheme="majorHAnsi" w:cstheme="majorHAnsi"/>
        </w:rPr>
        <w:t xml:space="preserve"> es evidente. Esta medida del estado </w:t>
      </w:r>
      <w:r w:rsidR="00843C3F" w:rsidRPr="00737030">
        <w:rPr>
          <w:rStyle w:val="CharacterStyle1"/>
          <w:rFonts w:asciiTheme="majorHAnsi" w:hAnsiTheme="majorHAnsi" w:cstheme="majorHAnsi"/>
          <w:bCs/>
        </w:rPr>
        <w:t>transitorio</w:t>
      </w:r>
      <w:r w:rsidR="00276F70" w:rsidRPr="00737030">
        <w:rPr>
          <w:rStyle w:val="CharacterStyle1"/>
          <w:rFonts w:asciiTheme="majorHAnsi" w:hAnsiTheme="majorHAnsi" w:cstheme="majorHAnsi"/>
          <w:bCs/>
        </w:rPr>
        <w:t xml:space="preserve"> </w:t>
      </w:r>
      <w:r w:rsidRPr="00737030">
        <w:rPr>
          <w:rStyle w:val="CharacterStyle1"/>
          <w:rFonts w:asciiTheme="majorHAnsi" w:hAnsiTheme="majorHAnsi" w:cstheme="majorHAnsi"/>
        </w:rPr>
        <w:t>de cualquier ventaja competitiva</w:t>
      </w:r>
      <w:r w:rsidR="00C65D85" w:rsidRPr="00737030">
        <w:rPr>
          <w:rStyle w:val="CharacterStyle1"/>
          <w:rFonts w:asciiTheme="majorHAnsi" w:hAnsiTheme="majorHAnsi" w:cstheme="majorHAnsi"/>
        </w:rPr>
        <w:t xml:space="preserve"> (intangible “marca”)</w:t>
      </w:r>
      <w:r w:rsidRPr="00737030">
        <w:rPr>
          <w:rStyle w:val="CharacterStyle1"/>
          <w:rFonts w:asciiTheme="majorHAnsi" w:hAnsiTheme="majorHAnsi" w:cstheme="majorHAnsi"/>
        </w:rPr>
        <w:t xml:space="preserve"> es un signo de la </w:t>
      </w:r>
      <w:r w:rsidRPr="00737030">
        <w:rPr>
          <w:rStyle w:val="CharacterStyle1"/>
          <w:rFonts w:asciiTheme="majorHAnsi" w:hAnsiTheme="majorHAnsi" w:cstheme="majorHAnsi"/>
          <w:bCs/>
        </w:rPr>
        <w:t>efervescencia de in</w:t>
      </w:r>
      <w:r w:rsidRPr="00737030">
        <w:rPr>
          <w:rStyle w:val="CharacterStyle1"/>
          <w:rFonts w:asciiTheme="majorHAnsi" w:hAnsiTheme="majorHAnsi" w:cstheme="majorHAnsi"/>
          <w:bCs/>
        </w:rPr>
        <w:softHyphen/>
        <w:t xml:space="preserve">novación </w:t>
      </w:r>
      <w:r w:rsidRPr="00737030">
        <w:rPr>
          <w:rStyle w:val="CharacterStyle1"/>
          <w:rFonts w:asciiTheme="majorHAnsi" w:hAnsiTheme="majorHAnsi" w:cstheme="majorHAnsi"/>
        </w:rPr>
        <w:t>en ese mercado</w:t>
      </w:r>
      <w:r w:rsidR="00C65D85" w:rsidRPr="00737030">
        <w:rPr>
          <w:rStyle w:val="CharacterStyle1"/>
          <w:rFonts w:asciiTheme="majorHAnsi" w:hAnsiTheme="majorHAnsi" w:cstheme="majorHAnsi"/>
        </w:rPr>
        <w:t xml:space="preserve">, basado en la disponibilidad de </w:t>
      </w:r>
      <w:r w:rsidR="00880E2E" w:rsidRPr="00737030">
        <w:rPr>
          <w:rStyle w:val="CharacterStyle1"/>
          <w:rFonts w:asciiTheme="majorHAnsi" w:hAnsiTheme="majorHAnsi" w:cstheme="majorHAnsi"/>
        </w:rPr>
        <w:t>capacidades</w:t>
      </w:r>
      <w:r w:rsidR="00C65D85" w:rsidRPr="00737030">
        <w:rPr>
          <w:rStyle w:val="CharacterStyle1"/>
          <w:rFonts w:asciiTheme="majorHAnsi" w:hAnsiTheme="majorHAnsi" w:cstheme="majorHAnsi"/>
        </w:rPr>
        <w:t xml:space="preserve"> sistémicas distintivas (intangible “conocimiento”)</w:t>
      </w:r>
      <w:r w:rsidRPr="00737030">
        <w:rPr>
          <w:rStyle w:val="CharacterStyle1"/>
          <w:rFonts w:asciiTheme="majorHAnsi" w:hAnsiTheme="majorHAnsi" w:cstheme="majorHAnsi"/>
        </w:rPr>
        <w:t xml:space="preserve">. Si vemos que los paquetes de atributos </w:t>
      </w:r>
      <w:r w:rsidRPr="00737030">
        <w:rPr>
          <w:rStyle w:val="CharacterStyle1"/>
          <w:rFonts w:asciiTheme="majorHAnsi" w:hAnsiTheme="majorHAnsi" w:cstheme="majorHAnsi"/>
          <w:spacing w:val="4"/>
        </w:rPr>
        <w:t>esperados de mayonesa ideal por los diferentes segmentos se encuen</w:t>
      </w:r>
      <w:r w:rsidRPr="00737030">
        <w:rPr>
          <w:rStyle w:val="CharacterStyle1"/>
          <w:rFonts w:asciiTheme="majorHAnsi" w:hAnsiTheme="majorHAnsi" w:cstheme="majorHAnsi"/>
          <w:spacing w:val="4"/>
        </w:rPr>
        <w:softHyphen/>
      </w:r>
      <w:r w:rsidRPr="00737030">
        <w:rPr>
          <w:rStyle w:val="CharacterStyle1"/>
          <w:rFonts w:asciiTheme="majorHAnsi" w:hAnsiTheme="majorHAnsi" w:cstheme="majorHAnsi"/>
          <w:spacing w:val="8"/>
        </w:rPr>
        <w:t>tran en constante transformación, en alta inestabilidad, Calfrance, Westeast y Pradera requieren un esfuerzo permanente de anticipa</w:t>
      </w:r>
      <w:r w:rsidRPr="00737030">
        <w:rPr>
          <w:rStyle w:val="CharacterStyle1"/>
          <w:rFonts w:asciiTheme="majorHAnsi" w:hAnsiTheme="majorHAnsi" w:cstheme="majorHAnsi"/>
          <w:spacing w:val="8"/>
        </w:rPr>
        <w:softHyphen/>
      </w:r>
      <w:r w:rsidRPr="00737030">
        <w:rPr>
          <w:rStyle w:val="CharacterStyle1"/>
          <w:rFonts w:asciiTheme="majorHAnsi" w:hAnsiTheme="majorHAnsi" w:cstheme="majorHAnsi"/>
        </w:rPr>
        <w:t>ción y adaptación, de productividad y de posicionamiento</w:t>
      </w:r>
      <w:r w:rsidR="00C65D85" w:rsidRPr="00737030">
        <w:rPr>
          <w:rStyle w:val="CharacterStyle1"/>
          <w:rFonts w:asciiTheme="majorHAnsi" w:hAnsiTheme="majorHAnsi" w:cstheme="majorHAnsi"/>
        </w:rPr>
        <w:t>, de conocimiento y de marca</w:t>
      </w:r>
      <w:r w:rsidRPr="00737030">
        <w:rPr>
          <w:rStyle w:val="CharacterStyle1"/>
          <w:rFonts w:asciiTheme="majorHAnsi" w:hAnsiTheme="majorHAnsi" w:cstheme="majorHAnsi"/>
        </w:rPr>
        <w:t>.</w:t>
      </w:r>
    </w:p>
    <w:p w14:paraId="63FE86B5" w14:textId="77777777" w:rsidR="00207E03" w:rsidRPr="00737030" w:rsidRDefault="00207E03" w:rsidP="00737030">
      <w:pPr>
        <w:ind w:firstLine="709"/>
        <w:jc w:val="both"/>
        <w:rPr>
          <w:rStyle w:val="CharacterStyle1"/>
          <w:rFonts w:asciiTheme="majorHAnsi" w:hAnsiTheme="majorHAnsi" w:cstheme="majorHAnsi"/>
        </w:rPr>
      </w:pPr>
    </w:p>
    <w:p w14:paraId="785F29BA" w14:textId="77777777" w:rsidR="00ED028F" w:rsidRPr="00737030" w:rsidRDefault="00506A7F" w:rsidP="00737030">
      <w:pPr>
        <w:ind w:firstLine="709"/>
        <w:jc w:val="both"/>
        <w:rPr>
          <w:rFonts w:asciiTheme="majorHAnsi" w:hAnsiTheme="majorHAnsi" w:cstheme="majorHAnsi"/>
          <w:sz w:val="20"/>
          <w:szCs w:val="20"/>
          <w:lang w:val="es-ES"/>
        </w:rPr>
      </w:pPr>
      <w:r w:rsidRPr="00737030">
        <w:rPr>
          <w:rFonts w:asciiTheme="majorHAnsi" w:hAnsiTheme="majorHAnsi" w:cstheme="majorHAnsi"/>
          <w:sz w:val="20"/>
          <w:szCs w:val="20"/>
          <w:lang w:val="es-ES"/>
        </w:rPr>
        <w:t>Toffler</w:t>
      </w:r>
      <w:r w:rsidR="00EA3387" w:rsidRPr="00737030">
        <w:rPr>
          <w:rFonts w:asciiTheme="majorHAnsi" w:hAnsiTheme="majorHAnsi" w:cstheme="majorHAnsi"/>
          <w:sz w:val="20"/>
          <w:szCs w:val="20"/>
          <w:lang w:val="es-ES"/>
        </w:rPr>
        <w:t xml:space="preserve"> (1981)</w:t>
      </w:r>
      <w:r w:rsidRPr="00737030">
        <w:rPr>
          <w:rFonts w:asciiTheme="majorHAnsi" w:hAnsiTheme="majorHAnsi" w:cstheme="majorHAnsi"/>
          <w:sz w:val="20"/>
          <w:szCs w:val="20"/>
          <w:lang w:val="es-ES"/>
        </w:rPr>
        <w:t xml:space="preserve"> dice: </w:t>
      </w:r>
    </w:p>
    <w:p w14:paraId="3682C005" w14:textId="5E95D575" w:rsidR="00207E03" w:rsidRPr="00737030" w:rsidRDefault="0074322C" w:rsidP="0074322C">
      <w:pPr>
        <w:jc w:val="both"/>
        <w:rPr>
          <w:rFonts w:asciiTheme="majorHAnsi" w:hAnsiTheme="majorHAnsi" w:cstheme="majorHAnsi"/>
          <w:spacing w:val="4"/>
          <w:sz w:val="20"/>
          <w:szCs w:val="20"/>
          <w:lang w:val="es-ES"/>
        </w:rPr>
      </w:pPr>
      <w:r>
        <w:rPr>
          <w:rFonts w:asciiTheme="majorHAnsi" w:hAnsiTheme="majorHAnsi" w:cstheme="majorHAnsi"/>
          <w:sz w:val="20"/>
          <w:szCs w:val="20"/>
          <w:lang w:val="es-ES"/>
        </w:rPr>
        <w:lastRenderedPageBreak/>
        <w:t>“</w:t>
      </w:r>
      <w:r w:rsidR="00506A7F" w:rsidRPr="00737030">
        <w:rPr>
          <w:rFonts w:asciiTheme="majorHAnsi" w:hAnsiTheme="majorHAnsi" w:cstheme="majorHAnsi"/>
          <w:sz w:val="20"/>
          <w:szCs w:val="20"/>
          <w:lang w:val="es-ES"/>
        </w:rPr>
        <w:t>La variedad, el rápido aumento del número de bie</w:t>
      </w:r>
      <w:r w:rsidR="00506A7F" w:rsidRPr="00737030">
        <w:rPr>
          <w:rFonts w:asciiTheme="majorHAnsi" w:hAnsiTheme="majorHAnsi" w:cstheme="majorHAnsi"/>
          <w:sz w:val="20"/>
          <w:szCs w:val="20"/>
          <w:lang w:val="es-ES"/>
        </w:rPr>
        <w:softHyphen/>
        <w:t xml:space="preserve">nes y servicios que existen en las naciones de alta tecnología, </w:t>
      </w:r>
      <w:r w:rsidR="00506A7F" w:rsidRPr="00737030">
        <w:rPr>
          <w:rFonts w:asciiTheme="majorHAnsi" w:hAnsiTheme="majorHAnsi" w:cstheme="majorHAnsi"/>
          <w:bCs/>
          <w:sz w:val="20"/>
          <w:szCs w:val="20"/>
          <w:lang w:val="es-ES"/>
        </w:rPr>
        <w:t xml:space="preserve">se suele </w:t>
      </w:r>
      <w:r w:rsidR="00506A7F" w:rsidRPr="00737030">
        <w:rPr>
          <w:rFonts w:asciiTheme="majorHAnsi" w:hAnsiTheme="majorHAnsi" w:cstheme="majorHAnsi"/>
          <w:sz w:val="20"/>
          <w:szCs w:val="20"/>
          <w:lang w:val="es-ES"/>
        </w:rPr>
        <w:t>explicar con frecuencia como un intento de las corporaciones de ma</w:t>
      </w:r>
      <w:r w:rsidR="00506A7F" w:rsidRPr="00737030">
        <w:rPr>
          <w:rFonts w:asciiTheme="majorHAnsi" w:hAnsiTheme="majorHAnsi" w:cstheme="majorHAnsi"/>
          <w:sz w:val="20"/>
          <w:szCs w:val="20"/>
          <w:lang w:val="es-ES"/>
        </w:rPr>
        <w:softHyphen/>
        <w:t xml:space="preserve">nipular al consumidor, de inventar falsas necesidades y de incrementar </w:t>
      </w:r>
      <w:r w:rsidR="00506A7F" w:rsidRPr="00737030">
        <w:rPr>
          <w:rFonts w:asciiTheme="majorHAnsi" w:hAnsiTheme="majorHAnsi" w:cstheme="majorHAnsi"/>
          <w:spacing w:val="7"/>
          <w:sz w:val="20"/>
          <w:szCs w:val="20"/>
          <w:lang w:val="es-ES"/>
        </w:rPr>
        <w:t xml:space="preserve">beneficios cobrando mucho por opciones triviales. Algo de verdad </w:t>
      </w:r>
      <w:r w:rsidR="00506A7F" w:rsidRPr="00737030">
        <w:rPr>
          <w:rFonts w:asciiTheme="majorHAnsi" w:hAnsiTheme="majorHAnsi" w:cstheme="majorHAnsi"/>
          <w:spacing w:val="6"/>
          <w:sz w:val="20"/>
          <w:szCs w:val="20"/>
          <w:lang w:val="es-ES"/>
        </w:rPr>
        <w:t>hay, sin duda, en tales acusaciones. Pero también hay algo más pro</w:t>
      </w:r>
      <w:r w:rsidR="00506A7F" w:rsidRPr="00737030">
        <w:rPr>
          <w:rFonts w:asciiTheme="majorHAnsi" w:hAnsiTheme="majorHAnsi" w:cstheme="majorHAnsi"/>
          <w:spacing w:val="6"/>
          <w:sz w:val="20"/>
          <w:szCs w:val="20"/>
          <w:lang w:val="es-ES"/>
        </w:rPr>
        <w:softHyphen/>
      </w:r>
      <w:r w:rsidR="00506A7F" w:rsidRPr="00737030">
        <w:rPr>
          <w:rFonts w:asciiTheme="majorHAnsi" w:hAnsiTheme="majorHAnsi" w:cstheme="majorHAnsi"/>
          <w:sz w:val="20"/>
          <w:szCs w:val="20"/>
          <w:lang w:val="es-ES"/>
        </w:rPr>
        <w:t xml:space="preserve">fundo. Pues la creciente diferenciación de bienes y servicios refleja </w:t>
      </w:r>
      <w:r w:rsidR="00506A7F" w:rsidRPr="00737030">
        <w:rPr>
          <w:rFonts w:asciiTheme="majorHAnsi" w:hAnsiTheme="majorHAnsi" w:cstheme="majorHAnsi"/>
          <w:spacing w:val="2"/>
          <w:sz w:val="20"/>
          <w:szCs w:val="20"/>
          <w:lang w:val="es-ES"/>
        </w:rPr>
        <w:t xml:space="preserve">también la creciente diversidad de necesidades reales, valores y estilos </w:t>
      </w:r>
      <w:r w:rsidR="00506A7F" w:rsidRPr="00737030">
        <w:rPr>
          <w:rFonts w:asciiTheme="majorHAnsi" w:hAnsiTheme="majorHAnsi" w:cstheme="majorHAnsi"/>
          <w:spacing w:val="4"/>
          <w:sz w:val="20"/>
          <w:szCs w:val="20"/>
          <w:lang w:val="es-ES"/>
        </w:rPr>
        <w:t>de vida, en una desmasificada sociedad de la tercera ola</w:t>
      </w:r>
      <w:r w:rsidR="007C6857" w:rsidRPr="00737030">
        <w:rPr>
          <w:rFonts w:asciiTheme="majorHAnsi" w:hAnsiTheme="majorHAnsi" w:cstheme="majorHAnsi"/>
          <w:spacing w:val="4"/>
          <w:sz w:val="20"/>
          <w:szCs w:val="20"/>
          <w:lang w:val="es-ES"/>
        </w:rPr>
        <w:t xml:space="preserve"> (p. 226)</w:t>
      </w:r>
      <w:r>
        <w:rPr>
          <w:rFonts w:asciiTheme="majorHAnsi" w:hAnsiTheme="majorHAnsi" w:cstheme="majorHAnsi"/>
          <w:spacing w:val="4"/>
          <w:sz w:val="20"/>
          <w:szCs w:val="20"/>
          <w:lang w:val="es-ES"/>
        </w:rPr>
        <w:t>”</w:t>
      </w:r>
      <w:r w:rsidR="006772D2" w:rsidRPr="00737030">
        <w:rPr>
          <w:rFonts w:asciiTheme="majorHAnsi" w:hAnsiTheme="majorHAnsi" w:cstheme="majorHAnsi"/>
          <w:spacing w:val="4"/>
          <w:sz w:val="20"/>
          <w:szCs w:val="20"/>
          <w:lang w:val="es-ES"/>
        </w:rPr>
        <w:t>.</w:t>
      </w:r>
      <w:r w:rsidR="00506A7F" w:rsidRPr="00737030">
        <w:rPr>
          <w:rFonts w:asciiTheme="majorHAnsi" w:hAnsiTheme="majorHAnsi" w:cstheme="majorHAnsi"/>
          <w:spacing w:val="4"/>
          <w:sz w:val="20"/>
          <w:szCs w:val="20"/>
          <w:lang w:val="es-ES"/>
        </w:rPr>
        <w:t xml:space="preserve"> </w:t>
      </w:r>
    </w:p>
    <w:p w14:paraId="510D59BB" w14:textId="77777777" w:rsidR="00207E03" w:rsidRPr="00737030" w:rsidRDefault="00207E03" w:rsidP="00737030">
      <w:pPr>
        <w:ind w:firstLine="709"/>
        <w:jc w:val="both"/>
        <w:rPr>
          <w:rFonts w:asciiTheme="majorHAnsi" w:hAnsiTheme="majorHAnsi" w:cstheme="majorHAnsi"/>
          <w:spacing w:val="4"/>
          <w:sz w:val="20"/>
          <w:szCs w:val="20"/>
          <w:lang w:val="es-ES"/>
        </w:rPr>
      </w:pPr>
    </w:p>
    <w:p w14:paraId="08383394" w14:textId="28BD978D" w:rsidR="00207E03" w:rsidRPr="00737030" w:rsidRDefault="00506A7F" w:rsidP="00737030">
      <w:pPr>
        <w:ind w:firstLine="709"/>
        <w:jc w:val="both"/>
        <w:rPr>
          <w:rStyle w:val="CharacterStyle1"/>
          <w:rFonts w:asciiTheme="majorHAnsi" w:hAnsiTheme="majorHAnsi" w:cstheme="majorHAnsi"/>
        </w:rPr>
      </w:pPr>
      <w:r w:rsidRPr="00737030">
        <w:rPr>
          <w:rStyle w:val="CharacterStyle1"/>
          <w:rFonts w:asciiTheme="majorHAnsi" w:hAnsiTheme="majorHAnsi" w:cstheme="majorHAnsi"/>
          <w:spacing w:val="6"/>
          <w:lang w:val="es-ES"/>
        </w:rPr>
        <w:t xml:space="preserve">La “fórmula explosiva” de Toffler es la descripción del efecto mutuo entre tres elementos principales que él detecta, provenientes </w:t>
      </w:r>
      <w:r w:rsidRPr="00737030">
        <w:rPr>
          <w:rStyle w:val="CharacterStyle1"/>
          <w:rFonts w:asciiTheme="majorHAnsi" w:hAnsiTheme="majorHAnsi" w:cstheme="majorHAnsi"/>
          <w:spacing w:val="4"/>
          <w:lang w:val="es-ES"/>
        </w:rPr>
        <w:t xml:space="preserve">de numerosas fuentes independientes y superpuestas: la </w:t>
      </w:r>
      <w:r w:rsidRPr="00737030">
        <w:rPr>
          <w:rStyle w:val="CharacterStyle1"/>
          <w:rFonts w:asciiTheme="majorHAnsi" w:hAnsiTheme="majorHAnsi" w:cstheme="majorHAnsi"/>
          <w:bCs/>
          <w:spacing w:val="4"/>
          <w:lang w:val="es-ES"/>
        </w:rPr>
        <w:t>transitorie</w:t>
      </w:r>
      <w:r w:rsidRPr="00737030">
        <w:rPr>
          <w:rStyle w:val="CharacterStyle1"/>
          <w:rFonts w:asciiTheme="majorHAnsi" w:hAnsiTheme="majorHAnsi" w:cstheme="majorHAnsi"/>
          <w:bCs/>
          <w:spacing w:val="4"/>
          <w:lang w:val="es-ES"/>
        </w:rPr>
        <w:softHyphen/>
      </w:r>
      <w:r w:rsidRPr="00737030">
        <w:rPr>
          <w:rStyle w:val="CharacterStyle1"/>
          <w:rFonts w:asciiTheme="majorHAnsi" w:hAnsiTheme="majorHAnsi" w:cstheme="majorHAnsi"/>
          <w:bCs/>
          <w:spacing w:val="3"/>
          <w:lang w:val="es-ES"/>
        </w:rPr>
        <w:t xml:space="preserve">dad, </w:t>
      </w:r>
      <w:r w:rsidRPr="00737030">
        <w:rPr>
          <w:rStyle w:val="CharacterStyle1"/>
          <w:rFonts w:asciiTheme="majorHAnsi" w:hAnsiTheme="majorHAnsi" w:cstheme="majorHAnsi"/>
          <w:spacing w:val="3"/>
          <w:lang w:val="es-ES"/>
        </w:rPr>
        <w:t xml:space="preserve">la </w:t>
      </w:r>
      <w:r w:rsidRPr="00737030">
        <w:rPr>
          <w:rStyle w:val="CharacterStyle1"/>
          <w:rFonts w:asciiTheme="majorHAnsi" w:hAnsiTheme="majorHAnsi" w:cstheme="majorHAnsi"/>
          <w:bCs/>
          <w:spacing w:val="3"/>
          <w:lang w:val="es-ES"/>
        </w:rPr>
        <w:t xml:space="preserve">novedad </w:t>
      </w:r>
      <w:r w:rsidRPr="00737030">
        <w:rPr>
          <w:rStyle w:val="CharacterStyle1"/>
          <w:rFonts w:asciiTheme="majorHAnsi" w:hAnsiTheme="majorHAnsi" w:cstheme="majorHAnsi"/>
          <w:spacing w:val="3"/>
          <w:lang w:val="es-ES"/>
        </w:rPr>
        <w:t xml:space="preserve">y la </w:t>
      </w:r>
      <w:r w:rsidRPr="00737030">
        <w:rPr>
          <w:rStyle w:val="CharacterStyle1"/>
          <w:rFonts w:asciiTheme="majorHAnsi" w:hAnsiTheme="majorHAnsi" w:cstheme="majorHAnsi"/>
          <w:bCs/>
          <w:spacing w:val="3"/>
          <w:lang w:val="es-ES"/>
        </w:rPr>
        <w:t>diversidad</w:t>
      </w:r>
      <w:r w:rsidRPr="00737030">
        <w:rPr>
          <w:rStyle w:val="CharacterStyle1"/>
          <w:rFonts w:asciiTheme="majorHAnsi" w:hAnsiTheme="majorHAnsi" w:cstheme="majorHAnsi"/>
          <w:spacing w:val="3"/>
          <w:lang w:val="es-ES"/>
        </w:rPr>
        <w:t>.</w:t>
      </w:r>
      <w:r w:rsidR="007C6857" w:rsidRPr="00737030">
        <w:rPr>
          <w:rStyle w:val="CharacterStyle1"/>
          <w:rFonts w:asciiTheme="majorHAnsi" w:hAnsiTheme="majorHAnsi" w:cstheme="majorHAnsi"/>
          <w:spacing w:val="3"/>
          <w:lang w:val="es-ES"/>
        </w:rPr>
        <w:t xml:space="preserve"> </w:t>
      </w:r>
      <w:r w:rsidRPr="00737030">
        <w:rPr>
          <w:rStyle w:val="CharacterStyle1"/>
          <w:rFonts w:asciiTheme="majorHAnsi" w:hAnsiTheme="majorHAnsi" w:cstheme="majorHAnsi"/>
          <w:spacing w:val="3"/>
          <w:lang w:val="es-ES"/>
        </w:rPr>
        <w:t>Estos conceptos son fundamenta</w:t>
      </w:r>
      <w:r w:rsidRPr="00737030">
        <w:rPr>
          <w:rStyle w:val="CharacterStyle1"/>
          <w:rFonts w:asciiTheme="majorHAnsi" w:hAnsiTheme="majorHAnsi" w:cstheme="majorHAnsi"/>
          <w:spacing w:val="3"/>
          <w:lang w:val="es-ES"/>
        </w:rPr>
        <w:softHyphen/>
      </w:r>
      <w:r w:rsidRPr="00737030">
        <w:rPr>
          <w:rStyle w:val="CharacterStyle1"/>
          <w:rFonts w:asciiTheme="majorHAnsi" w:hAnsiTheme="majorHAnsi" w:cstheme="majorHAnsi"/>
          <w:lang w:val="es-ES"/>
        </w:rPr>
        <w:t>les para la comprensión de la evolución de un mercado.</w:t>
      </w:r>
    </w:p>
    <w:p w14:paraId="7AEDF04B" w14:textId="77777777" w:rsidR="00207E03" w:rsidRPr="00737030" w:rsidRDefault="00207E03" w:rsidP="00737030">
      <w:pPr>
        <w:ind w:firstLine="709"/>
        <w:jc w:val="both"/>
        <w:rPr>
          <w:rFonts w:asciiTheme="majorHAnsi" w:hAnsiTheme="majorHAnsi" w:cstheme="majorHAnsi"/>
          <w:sz w:val="20"/>
          <w:szCs w:val="20"/>
        </w:rPr>
      </w:pPr>
    </w:p>
    <w:p w14:paraId="15287851" w14:textId="67BE8C3A" w:rsidR="0045345A" w:rsidRPr="00737030" w:rsidRDefault="00506A7F" w:rsidP="00737030">
      <w:pPr>
        <w:ind w:firstLine="709"/>
        <w:jc w:val="both"/>
        <w:rPr>
          <w:rStyle w:val="CharacterStyle1"/>
          <w:rFonts w:asciiTheme="majorHAnsi" w:hAnsiTheme="majorHAnsi" w:cstheme="majorHAnsi"/>
          <w:lang w:val="es-ES"/>
        </w:rPr>
      </w:pPr>
      <w:r w:rsidRPr="00737030">
        <w:rPr>
          <w:rStyle w:val="CharacterStyle1"/>
          <w:rFonts w:asciiTheme="majorHAnsi" w:hAnsiTheme="majorHAnsi" w:cstheme="majorHAnsi"/>
          <w:spacing w:val="7"/>
          <w:lang w:val="es-ES"/>
        </w:rPr>
        <w:t>Estos tres ele</w:t>
      </w:r>
      <w:r w:rsidRPr="00737030">
        <w:rPr>
          <w:rStyle w:val="CharacterStyle1"/>
          <w:rFonts w:asciiTheme="majorHAnsi" w:hAnsiTheme="majorHAnsi" w:cstheme="majorHAnsi"/>
          <w:spacing w:val="7"/>
          <w:lang w:val="es-ES"/>
        </w:rPr>
        <w:softHyphen/>
      </w:r>
      <w:r w:rsidRPr="00737030">
        <w:rPr>
          <w:rStyle w:val="CharacterStyle1"/>
          <w:rFonts w:asciiTheme="majorHAnsi" w:hAnsiTheme="majorHAnsi" w:cstheme="majorHAnsi"/>
          <w:spacing w:val="9"/>
          <w:lang w:val="es-ES"/>
        </w:rPr>
        <w:t>mentos</w:t>
      </w:r>
      <w:r w:rsidR="00276F70" w:rsidRPr="00737030">
        <w:rPr>
          <w:rStyle w:val="CharacterStyle1"/>
          <w:rFonts w:asciiTheme="majorHAnsi" w:hAnsiTheme="majorHAnsi" w:cstheme="majorHAnsi"/>
          <w:spacing w:val="9"/>
          <w:lang w:val="es-ES"/>
        </w:rPr>
        <w:t>,</w:t>
      </w:r>
      <w:r w:rsidRPr="00737030">
        <w:rPr>
          <w:rStyle w:val="CharacterStyle1"/>
          <w:rFonts w:asciiTheme="majorHAnsi" w:hAnsiTheme="majorHAnsi" w:cstheme="majorHAnsi"/>
          <w:spacing w:val="9"/>
          <w:lang w:val="es-ES"/>
        </w:rPr>
        <w:t xml:space="preserve"> la transitoriedad, la novedad y la diversidad, son los que </w:t>
      </w:r>
      <w:r w:rsidRPr="00737030">
        <w:rPr>
          <w:rStyle w:val="CharacterStyle1"/>
          <w:rFonts w:asciiTheme="majorHAnsi" w:hAnsiTheme="majorHAnsi" w:cstheme="majorHAnsi"/>
          <w:lang w:val="es-ES"/>
        </w:rPr>
        <w:t>deben ser empleados para describir la historia de una relación produc</w:t>
      </w:r>
      <w:r w:rsidRPr="00737030">
        <w:rPr>
          <w:rStyle w:val="CharacterStyle1"/>
          <w:rFonts w:asciiTheme="majorHAnsi" w:hAnsiTheme="majorHAnsi" w:cstheme="majorHAnsi"/>
          <w:lang w:val="es-ES"/>
        </w:rPr>
        <w:softHyphen/>
        <w:t>to-mercado</w:t>
      </w:r>
      <w:r w:rsidR="00AB4569" w:rsidRPr="00737030">
        <w:rPr>
          <w:rStyle w:val="CharacterStyle1"/>
          <w:rFonts w:asciiTheme="majorHAnsi" w:hAnsiTheme="majorHAnsi" w:cstheme="majorHAnsi"/>
          <w:lang w:val="es-ES"/>
        </w:rPr>
        <w:t xml:space="preserve"> y, por lo tanto, la “historia esperable” de la rentabilidad </w:t>
      </w:r>
    </w:p>
    <w:p w14:paraId="4C9C73B2" w14:textId="41F131DD" w:rsidR="00F969AA" w:rsidRDefault="00F969AA" w:rsidP="009A53C4">
      <w:pPr>
        <w:ind w:firstLine="709"/>
        <w:jc w:val="both"/>
        <w:rPr>
          <w:rFonts w:asciiTheme="majorHAnsi" w:hAnsiTheme="majorHAnsi" w:cstheme="majorHAnsi"/>
          <w:b/>
          <w:sz w:val="20"/>
          <w:szCs w:val="20"/>
        </w:rPr>
      </w:pPr>
    </w:p>
    <w:p w14:paraId="5D12D156" w14:textId="77777777" w:rsidR="00AA045B" w:rsidRPr="00737030" w:rsidRDefault="00AA045B" w:rsidP="00737030">
      <w:pPr>
        <w:ind w:firstLine="709"/>
        <w:jc w:val="both"/>
        <w:rPr>
          <w:rFonts w:asciiTheme="majorHAnsi" w:hAnsiTheme="majorHAnsi" w:cstheme="majorHAnsi"/>
          <w:b/>
          <w:sz w:val="20"/>
          <w:szCs w:val="20"/>
        </w:rPr>
      </w:pPr>
    </w:p>
    <w:p w14:paraId="290F5D51" w14:textId="352AD913" w:rsidR="0013334A" w:rsidRPr="009B381D" w:rsidRDefault="00A72D76">
      <w:pPr>
        <w:jc w:val="both"/>
        <w:rPr>
          <w:rFonts w:asciiTheme="majorHAnsi" w:hAnsiTheme="majorHAnsi" w:cstheme="majorHAnsi"/>
          <w:sz w:val="20"/>
          <w:szCs w:val="20"/>
          <w:lang w:val="es-AR"/>
        </w:rPr>
      </w:pPr>
      <w:r w:rsidRPr="009B381D">
        <w:rPr>
          <w:rFonts w:asciiTheme="majorHAnsi" w:hAnsiTheme="majorHAnsi" w:cstheme="majorHAnsi"/>
          <w:b/>
          <w:sz w:val="20"/>
          <w:szCs w:val="20"/>
          <w:lang w:val="es-AR"/>
        </w:rPr>
        <w:t>Referencias b</w:t>
      </w:r>
      <w:r w:rsidR="0013334A" w:rsidRPr="009B381D">
        <w:rPr>
          <w:rFonts w:asciiTheme="majorHAnsi" w:hAnsiTheme="majorHAnsi" w:cstheme="majorHAnsi"/>
          <w:b/>
          <w:sz w:val="20"/>
          <w:szCs w:val="20"/>
          <w:lang w:val="es-AR"/>
        </w:rPr>
        <w:t>ibliogr</w:t>
      </w:r>
      <w:r w:rsidRPr="009B381D">
        <w:rPr>
          <w:rFonts w:asciiTheme="majorHAnsi" w:hAnsiTheme="majorHAnsi" w:cstheme="majorHAnsi"/>
          <w:b/>
          <w:sz w:val="20"/>
          <w:szCs w:val="20"/>
          <w:lang w:val="es-AR"/>
        </w:rPr>
        <w:t>á</w:t>
      </w:r>
      <w:r w:rsidR="0013334A" w:rsidRPr="009B381D">
        <w:rPr>
          <w:rFonts w:asciiTheme="majorHAnsi" w:hAnsiTheme="majorHAnsi" w:cstheme="majorHAnsi"/>
          <w:b/>
          <w:sz w:val="20"/>
          <w:szCs w:val="20"/>
          <w:lang w:val="es-AR"/>
        </w:rPr>
        <w:t>f</w:t>
      </w:r>
      <w:r w:rsidRPr="009B381D">
        <w:rPr>
          <w:rFonts w:asciiTheme="majorHAnsi" w:hAnsiTheme="majorHAnsi" w:cstheme="majorHAnsi"/>
          <w:b/>
          <w:sz w:val="20"/>
          <w:szCs w:val="20"/>
          <w:lang w:val="es-AR"/>
        </w:rPr>
        <w:t>ic</w:t>
      </w:r>
      <w:r w:rsidR="0013334A" w:rsidRPr="009B381D">
        <w:rPr>
          <w:rFonts w:asciiTheme="majorHAnsi" w:hAnsiTheme="majorHAnsi" w:cstheme="majorHAnsi"/>
          <w:b/>
          <w:sz w:val="20"/>
          <w:szCs w:val="20"/>
          <w:lang w:val="es-AR"/>
        </w:rPr>
        <w:t>a</w:t>
      </w:r>
      <w:r w:rsidRPr="009B381D">
        <w:rPr>
          <w:rFonts w:asciiTheme="majorHAnsi" w:hAnsiTheme="majorHAnsi" w:cstheme="majorHAnsi"/>
          <w:b/>
          <w:sz w:val="20"/>
          <w:szCs w:val="20"/>
          <w:lang w:val="es-AR"/>
        </w:rPr>
        <w:t>s</w:t>
      </w:r>
      <w:r w:rsidR="0074322C">
        <w:rPr>
          <w:rFonts w:asciiTheme="majorHAnsi" w:hAnsiTheme="majorHAnsi" w:cstheme="majorHAnsi"/>
          <w:b/>
          <w:sz w:val="20"/>
          <w:szCs w:val="20"/>
          <w:lang w:val="es-AR"/>
        </w:rPr>
        <w:t>.</w:t>
      </w:r>
    </w:p>
    <w:p w14:paraId="4D7BA43F" w14:textId="77777777" w:rsidR="003157AD" w:rsidRPr="009B381D" w:rsidRDefault="003157AD">
      <w:pPr>
        <w:jc w:val="both"/>
        <w:rPr>
          <w:rFonts w:asciiTheme="majorHAnsi" w:hAnsiTheme="majorHAnsi" w:cstheme="majorHAnsi"/>
          <w:b/>
          <w:sz w:val="20"/>
          <w:szCs w:val="20"/>
          <w:lang w:val="es-AR"/>
        </w:rPr>
      </w:pPr>
    </w:p>
    <w:p w14:paraId="06019CD3" w14:textId="77777777" w:rsidR="00C02E70" w:rsidRDefault="00C02E70" w:rsidP="00C02E70">
      <w:pPr>
        <w:ind w:left="709" w:hanging="709"/>
        <w:jc w:val="both"/>
        <w:rPr>
          <w:rFonts w:asciiTheme="majorHAnsi" w:hAnsiTheme="majorHAnsi" w:cstheme="majorHAnsi"/>
          <w:sz w:val="20"/>
          <w:szCs w:val="20"/>
          <w:lang w:val="es-AR"/>
        </w:rPr>
      </w:pPr>
      <w:r w:rsidRPr="009B381D">
        <w:rPr>
          <w:rFonts w:asciiTheme="majorHAnsi" w:hAnsiTheme="majorHAnsi" w:cstheme="majorHAnsi"/>
          <w:sz w:val="20"/>
          <w:szCs w:val="20"/>
          <w:lang w:val="es-AR"/>
        </w:rPr>
        <w:t xml:space="preserve">Bateson, G. (1979). </w:t>
      </w:r>
      <w:r w:rsidRPr="009B381D">
        <w:rPr>
          <w:rFonts w:asciiTheme="majorHAnsi" w:hAnsiTheme="majorHAnsi" w:cstheme="majorHAnsi"/>
          <w:i/>
          <w:sz w:val="20"/>
          <w:szCs w:val="20"/>
          <w:lang w:val="es-AR"/>
        </w:rPr>
        <w:t>Mind and Nature</w:t>
      </w:r>
      <w:r w:rsidRPr="009B381D">
        <w:rPr>
          <w:rFonts w:asciiTheme="majorHAnsi" w:hAnsiTheme="majorHAnsi" w:cstheme="majorHAnsi"/>
          <w:sz w:val="20"/>
          <w:szCs w:val="20"/>
          <w:lang w:val="es-AR"/>
        </w:rPr>
        <w:t>. E. P. Dutton.</w:t>
      </w:r>
    </w:p>
    <w:p w14:paraId="06E9F058" w14:textId="77777777" w:rsidR="00C02E70" w:rsidRPr="002F6F25" w:rsidRDefault="00C02E70" w:rsidP="00C02E70">
      <w:pPr>
        <w:pStyle w:val="Bibliografa1"/>
        <w:spacing w:line="240" w:lineRule="auto"/>
        <w:ind w:left="0" w:firstLine="0"/>
        <w:rPr>
          <w:rFonts w:asciiTheme="majorHAnsi" w:hAnsiTheme="majorHAnsi" w:cstheme="majorHAnsi"/>
          <w:color w:val="auto"/>
          <w:sz w:val="20"/>
          <w:szCs w:val="20"/>
          <w:lang w:val="es-AR"/>
        </w:rPr>
      </w:pPr>
    </w:p>
    <w:p w14:paraId="57B62174" w14:textId="77777777" w:rsidR="00C02E70" w:rsidRPr="009B381D" w:rsidRDefault="00C02E70" w:rsidP="00C02E70">
      <w:pPr>
        <w:pStyle w:val="Bibliografa1"/>
        <w:spacing w:line="240" w:lineRule="auto"/>
        <w:ind w:left="709" w:hanging="709"/>
        <w:rPr>
          <w:rFonts w:asciiTheme="majorHAnsi" w:hAnsiTheme="majorHAnsi" w:cstheme="majorHAnsi"/>
          <w:color w:val="auto"/>
          <w:sz w:val="20"/>
          <w:szCs w:val="20"/>
          <w:lang w:val="es-AR"/>
        </w:rPr>
      </w:pPr>
      <w:r w:rsidRPr="00096799">
        <w:rPr>
          <w:rFonts w:asciiTheme="majorHAnsi" w:hAnsiTheme="majorHAnsi" w:cstheme="majorHAnsi"/>
          <w:color w:val="auto"/>
          <w:sz w:val="20"/>
          <w:szCs w:val="20"/>
          <w:lang w:val="es-AR"/>
        </w:rPr>
        <w:t>Levy, A.R. (2007)  “Estrategia, Cognición y Poder: Cambio y alineamiento conceptual en sistemas sociotécnicos complejos”, Buenos Aires, Granica.</w:t>
      </w:r>
      <w:r w:rsidRPr="009B381D">
        <w:rPr>
          <w:rFonts w:asciiTheme="majorHAnsi" w:hAnsiTheme="majorHAnsi" w:cstheme="majorHAnsi"/>
          <w:color w:val="auto"/>
          <w:sz w:val="20"/>
          <w:szCs w:val="20"/>
          <w:lang w:val="es-AR"/>
        </w:rPr>
        <w:t xml:space="preserve"> </w:t>
      </w:r>
    </w:p>
    <w:p w14:paraId="012E55E8" w14:textId="77777777" w:rsidR="00C02E70" w:rsidRPr="009B381D" w:rsidRDefault="00C02E70" w:rsidP="00C02E70">
      <w:pPr>
        <w:pStyle w:val="Bibliografa1"/>
        <w:spacing w:line="240" w:lineRule="auto"/>
        <w:ind w:left="709" w:hanging="709"/>
        <w:rPr>
          <w:rFonts w:asciiTheme="majorHAnsi" w:hAnsiTheme="majorHAnsi" w:cstheme="majorHAnsi"/>
          <w:color w:val="auto"/>
          <w:sz w:val="20"/>
          <w:szCs w:val="20"/>
          <w:lang w:val="es-ES"/>
        </w:rPr>
      </w:pPr>
    </w:p>
    <w:p w14:paraId="69A254EF" w14:textId="77777777" w:rsidR="00C02E70" w:rsidRPr="009B381D" w:rsidRDefault="00C02E70" w:rsidP="00C02E70">
      <w:pPr>
        <w:pStyle w:val="Bibliografa1"/>
        <w:spacing w:line="240" w:lineRule="auto"/>
        <w:ind w:left="709" w:hanging="709"/>
        <w:rPr>
          <w:rFonts w:asciiTheme="majorHAnsi" w:hAnsiTheme="majorHAnsi" w:cstheme="majorHAnsi"/>
          <w:color w:val="auto"/>
          <w:sz w:val="20"/>
          <w:szCs w:val="20"/>
          <w:lang w:val="es-AR"/>
        </w:rPr>
      </w:pPr>
      <w:r w:rsidRPr="008A4703">
        <w:rPr>
          <w:rFonts w:asciiTheme="majorHAnsi" w:hAnsiTheme="majorHAnsi" w:cstheme="majorHAnsi"/>
          <w:color w:val="auto"/>
          <w:sz w:val="20"/>
          <w:szCs w:val="20"/>
          <w:lang w:val="es-AR"/>
        </w:rPr>
        <w:t>Levy, A.R.   (2012) “PENTA / Innovación: Desarrollo Competitivo, Alineamiento Estratégico y Gestión del Cambio (DAG)”, Buenos Aires, EDICON.</w:t>
      </w:r>
    </w:p>
    <w:p w14:paraId="13A142C0" w14:textId="77777777" w:rsidR="00C02E70" w:rsidRDefault="00C02E70" w:rsidP="00C02E70">
      <w:pPr>
        <w:pStyle w:val="Bibliografa1"/>
        <w:spacing w:line="240" w:lineRule="auto"/>
        <w:ind w:left="709" w:hanging="709"/>
        <w:rPr>
          <w:rFonts w:asciiTheme="majorHAnsi" w:hAnsiTheme="majorHAnsi" w:cstheme="majorHAnsi"/>
          <w:color w:val="auto"/>
          <w:sz w:val="20"/>
          <w:szCs w:val="20"/>
          <w:lang w:val="es-AR"/>
        </w:rPr>
      </w:pPr>
    </w:p>
    <w:p w14:paraId="2C8A6A3C" w14:textId="77777777" w:rsidR="00C02E70" w:rsidRPr="008A4703" w:rsidRDefault="00C02E70" w:rsidP="00C02E70">
      <w:pPr>
        <w:pStyle w:val="Bibliografa1"/>
        <w:spacing w:line="240" w:lineRule="auto"/>
        <w:ind w:left="709" w:hanging="709"/>
        <w:rPr>
          <w:rFonts w:asciiTheme="majorHAnsi" w:hAnsiTheme="majorHAnsi" w:cstheme="majorHAnsi"/>
          <w:color w:val="auto"/>
          <w:sz w:val="20"/>
          <w:szCs w:val="20"/>
          <w:lang w:val="es-AR"/>
        </w:rPr>
      </w:pPr>
      <w:r w:rsidRPr="008A4703">
        <w:rPr>
          <w:rFonts w:asciiTheme="majorHAnsi" w:hAnsiTheme="majorHAnsi" w:cstheme="majorHAnsi"/>
          <w:color w:val="auto"/>
          <w:sz w:val="20"/>
          <w:szCs w:val="20"/>
          <w:lang w:val="es-AR"/>
        </w:rPr>
        <w:t>Levy, A.R. (2016). “Metzadá: El modelo sociocognitivo sistémico del proceso de toma de decisiones estratégicas”. Buenos Aires, EDICON.</w:t>
      </w:r>
    </w:p>
    <w:p w14:paraId="551A5943" w14:textId="77777777" w:rsidR="00C02E70" w:rsidRPr="009231D5" w:rsidRDefault="00C02E70" w:rsidP="00C02E70">
      <w:pPr>
        <w:pStyle w:val="Bibliografa1"/>
        <w:spacing w:line="240" w:lineRule="auto"/>
        <w:ind w:left="0" w:firstLine="0"/>
        <w:rPr>
          <w:rFonts w:asciiTheme="majorHAnsi" w:hAnsiTheme="majorHAnsi" w:cstheme="majorHAnsi"/>
          <w:color w:val="auto"/>
          <w:sz w:val="20"/>
          <w:szCs w:val="20"/>
          <w:lang w:val="es-ES"/>
        </w:rPr>
      </w:pPr>
    </w:p>
    <w:p w14:paraId="6EDF3488" w14:textId="77777777" w:rsidR="00C02E70" w:rsidRPr="009231D5" w:rsidRDefault="00C02E70" w:rsidP="00C02E70">
      <w:pPr>
        <w:pStyle w:val="Bibliografa1"/>
        <w:spacing w:line="240" w:lineRule="auto"/>
        <w:ind w:left="709" w:hanging="709"/>
        <w:rPr>
          <w:rFonts w:asciiTheme="majorHAnsi" w:hAnsiTheme="majorHAnsi" w:cstheme="majorHAnsi"/>
          <w:sz w:val="20"/>
          <w:szCs w:val="20"/>
          <w:lang w:val="es-ES"/>
        </w:rPr>
      </w:pPr>
      <w:r w:rsidRPr="009231D5">
        <w:rPr>
          <w:rFonts w:asciiTheme="majorHAnsi" w:hAnsiTheme="majorHAnsi" w:cstheme="majorHAnsi"/>
          <w:sz w:val="20"/>
          <w:szCs w:val="20"/>
          <w:lang w:val="es-ES"/>
        </w:rPr>
        <w:t>Levy, A.R., (2019 c), “Psicología Empresarial: La perspectiva humana de la Dinámica Estratégica-Operacional”, EDICON, Buenos Aires.</w:t>
      </w:r>
    </w:p>
    <w:p w14:paraId="03EF3368" w14:textId="77777777" w:rsidR="00C02E70" w:rsidRPr="009231D5" w:rsidRDefault="00C02E70" w:rsidP="00C02E70">
      <w:pPr>
        <w:pStyle w:val="Bibliografa1"/>
        <w:spacing w:line="240" w:lineRule="auto"/>
        <w:ind w:left="709" w:hanging="709"/>
        <w:rPr>
          <w:rFonts w:asciiTheme="majorHAnsi" w:hAnsiTheme="majorHAnsi" w:cstheme="majorHAnsi"/>
          <w:sz w:val="20"/>
          <w:szCs w:val="20"/>
          <w:lang w:val="es-ES"/>
        </w:rPr>
      </w:pPr>
    </w:p>
    <w:p w14:paraId="0A93C2C6" w14:textId="77777777" w:rsidR="00C02E70" w:rsidRDefault="00C02E70" w:rsidP="00C02E70">
      <w:pPr>
        <w:pStyle w:val="Bibliografa1"/>
        <w:spacing w:line="240" w:lineRule="auto"/>
        <w:ind w:left="709" w:hanging="709"/>
        <w:rPr>
          <w:rFonts w:asciiTheme="majorHAnsi" w:hAnsiTheme="majorHAnsi" w:cstheme="majorHAnsi"/>
          <w:sz w:val="20"/>
          <w:szCs w:val="20"/>
          <w:lang w:val="es-ES"/>
        </w:rPr>
      </w:pPr>
      <w:r w:rsidRPr="009231D5">
        <w:rPr>
          <w:rFonts w:asciiTheme="majorHAnsi" w:hAnsiTheme="majorHAnsi" w:cstheme="majorHAnsi"/>
          <w:sz w:val="20"/>
          <w:szCs w:val="20"/>
          <w:lang w:val="es-ES"/>
        </w:rPr>
        <w:t>Levy, A.R. y Baravalle C. (2019), “Mayonesa: estrategia, cognición y poder competitivo. 3ra. Edición”, Ed. Granica, Buenos Aires.</w:t>
      </w:r>
    </w:p>
    <w:p w14:paraId="61A3DCED" w14:textId="77777777" w:rsidR="00C02E70" w:rsidRPr="009B381D" w:rsidRDefault="00C02E70" w:rsidP="00C02E70">
      <w:pPr>
        <w:pStyle w:val="Bibliografa1"/>
        <w:spacing w:line="240" w:lineRule="auto"/>
        <w:ind w:left="0" w:hanging="709"/>
        <w:rPr>
          <w:rFonts w:asciiTheme="majorHAnsi" w:hAnsiTheme="majorHAnsi" w:cstheme="majorHAnsi"/>
          <w:color w:val="auto"/>
          <w:sz w:val="20"/>
          <w:szCs w:val="20"/>
          <w:lang w:val="es-ES"/>
        </w:rPr>
      </w:pPr>
    </w:p>
    <w:p w14:paraId="665F565F" w14:textId="77777777" w:rsidR="00C02E70" w:rsidRPr="009B381D" w:rsidRDefault="00C02E70" w:rsidP="00C02E70">
      <w:pPr>
        <w:jc w:val="both"/>
        <w:rPr>
          <w:rFonts w:asciiTheme="majorHAnsi" w:hAnsiTheme="majorHAnsi" w:cstheme="majorHAnsi"/>
          <w:sz w:val="20"/>
          <w:szCs w:val="20"/>
          <w:lang w:val="es-ES"/>
        </w:rPr>
      </w:pPr>
      <w:r w:rsidRPr="009B381D">
        <w:rPr>
          <w:rFonts w:asciiTheme="majorHAnsi" w:hAnsiTheme="majorHAnsi" w:cstheme="majorHAnsi"/>
          <w:sz w:val="20"/>
          <w:szCs w:val="20"/>
          <w:lang w:val="es-AR"/>
        </w:rPr>
        <w:t>Tof</w:t>
      </w:r>
      <w:r w:rsidRPr="009B381D">
        <w:rPr>
          <w:rFonts w:asciiTheme="majorHAnsi" w:hAnsiTheme="majorHAnsi" w:cstheme="majorHAnsi"/>
          <w:sz w:val="20"/>
          <w:szCs w:val="20"/>
          <w:lang w:val="es-AR"/>
        </w:rPr>
        <w:softHyphen/>
        <w:t xml:space="preserve">fler, A. (1981). </w:t>
      </w:r>
      <w:r w:rsidRPr="009B381D">
        <w:rPr>
          <w:rFonts w:asciiTheme="majorHAnsi" w:hAnsiTheme="majorHAnsi" w:cstheme="majorHAnsi"/>
          <w:i/>
          <w:sz w:val="20"/>
          <w:szCs w:val="20"/>
          <w:lang w:val="es-ES"/>
        </w:rPr>
        <w:t>La tercera ola</w:t>
      </w:r>
      <w:r w:rsidRPr="009B381D">
        <w:rPr>
          <w:rFonts w:asciiTheme="majorHAnsi" w:hAnsiTheme="majorHAnsi" w:cstheme="majorHAnsi"/>
          <w:sz w:val="20"/>
          <w:szCs w:val="20"/>
          <w:lang w:val="es-ES"/>
        </w:rPr>
        <w:t>. Barcelona: Plaza &amp; Janés.</w:t>
      </w:r>
    </w:p>
    <w:p w14:paraId="72817863" w14:textId="77777777" w:rsidR="00C02E70" w:rsidRPr="009B381D" w:rsidRDefault="00C02E70" w:rsidP="00C02E70">
      <w:pPr>
        <w:ind w:left="709" w:hanging="709"/>
        <w:jc w:val="both"/>
        <w:rPr>
          <w:rFonts w:asciiTheme="majorHAnsi" w:hAnsiTheme="majorHAnsi" w:cstheme="majorHAnsi"/>
          <w:sz w:val="20"/>
          <w:szCs w:val="20"/>
          <w:lang w:val="es-ES"/>
        </w:rPr>
      </w:pPr>
    </w:p>
    <w:p w14:paraId="6BF47429" w14:textId="77777777" w:rsidR="00C02E70" w:rsidRPr="009B381D" w:rsidRDefault="00C02E70" w:rsidP="00C02E70">
      <w:pPr>
        <w:ind w:left="709" w:hanging="709"/>
        <w:jc w:val="both"/>
        <w:rPr>
          <w:rFonts w:asciiTheme="majorHAnsi" w:hAnsiTheme="majorHAnsi" w:cstheme="majorHAnsi"/>
          <w:sz w:val="20"/>
          <w:szCs w:val="20"/>
        </w:rPr>
      </w:pPr>
      <w:r w:rsidRPr="009B381D">
        <w:rPr>
          <w:rFonts w:asciiTheme="majorHAnsi" w:hAnsiTheme="majorHAnsi" w:cstheme="majorHAnsi"/>
          <w:sz w:val="20"/>
          <w:szCs w:val="20"/>
          <w:lang w:val="es-AR"/>
        </w:rPr>
        <w:t xml:space="preserve">Watzlawick, P. (ed.) </w:t>
      </w:r>
      <w:r w:rsidRPr="009B381D">
        <w:rPr>
          <w:rFonts w:asciiTheme="majorHAnsi" w:hAnsiTheme="majorHAnsi" w:cstheme="majorHAnsi"/>
          <w:sz w:val="20"/>
          <w:szCs w:val="20"/>
          <w:lang w:val="en-US"/>
        </w:rPr>
        <w:t xml:space="preserve">(1984). </w:t>
      </w:r>
      <w:r w:rsidRPr="009B381D">
        <w:rPr>
          <w:rFonts w:asciiTheme="majorHAnsi" w:hAnsiTheme="majorHAnsi" w:cstheme="majorHAnsi"/>
          <w:i/>
          <w:sz w:val="20"/>
          <w:szCs w:val="20"/>
          <w:lang w:val="en-US"/>
        </w:rPr>
        <w:t>The Invented reality. How do we know what we believe we know? Contributions to constructivism</w:t>
      </w:r>
      <w:r w:rsidRPr="009B381D">
        <w:rPr>
          <w:rFonts w:asciiTheme="majorHAnsi" w:hAnsiTheme="majorHAnsi" w:cstheme="majorHAnsi"/>
          <w:sz w:val="20"/>
          <w:szCs w:val="20"/>
          <w:lang w:val="en-US"/>
        </w:rPr>
        <w:t xml:space="preserve">. New </w:t>
      </w:r>
      <w:r w:rsidRPr="009B381D">
        <w:rPr>
          <w:rFonts w:asciiTheme="majorHAnsi" w:hAnsiTheme="majorHAnsi" w:cstheme="majorHAnsi"/>
          <w:sz w:val="20"/>
          <w:szCs w:val="20"/>
        </w:rPr>
        <w:t xml:space="preserve">York: Norton.  </w:t>
      </w:r>
    </w:p>
    <w:p w14:paraId="1C192F06" w14:textId="77777777" w:rsidR="00C02E70" w:rsidRDefault="00C02E70" w:rsidP="00C02E70"/>
    <w:p w14:paraId="2FFF3955" w14:textId="77777777" w:rsidR="003157AD" w:rsidRPr="00737030" w:rsidRDefault="003157AD" w:rsidP="00737030">
      <w:pPr>
        <w:ind w:firstLine="709"/>
        <w:jc w:val="both"/>
        <w:rPr>
          <w:rFonts w:asciiTheme="majorHAnsi" w:hAnsiTheme="majorHAnsi" w:cstheme="majorHAnsi"/>
          <w:b/>
          <w:color w:val="FF0000"/>
          <w:sz w:val="20"/>
          <w:szCs w:val="20"/>
        </w:rPr>
      </w:pPr>
    </w:p>
    <w:sectPr w:rsidR="003157AD" w:rsidRPr="00737030" w:rsidSect="00737030">
      <w:footerReference w:type="even" r:id="rId16"/>
      <w:footerReference w:type="default" r:id="rId17"/>
      <w:pgSz w:w="11900" w:h="16840"/>
      <w:pgMar w:top="1417" w:right="1701" w:bottom="1417" w:left="1701"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4A9D9" w14:textId="77777777" w:rsidR="00FE1205" w:rsidRDefault="00FE1205">
      <w:r>
        <w:separator/>
      </w:r>
    </w:p>
  </w:endnote>
  <w:endnote w:type="continuationSeparator" w:id="0">
    <w:p w14:paraId="43C9A0E0" w14:textId="77777777" w:rsidR="00FE1205" w:rsidRDefault="00FE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919DB" w14:textId="77777777" w:rsidR="00BC32AE" w:rsidRDefault="00BC32AE" w:rsidP="00BB740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E21D8AD" w14:textId="77777777" w:rsidR="00BC32AE" w:rsidRDefault="00BC32AE" w:rsidP="00F77C1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D2F4A" w14:textId="77777777" w:rsidR="00BC32AE" w:rsidRDefault="00BC32AE" w:rsidP="00F77C1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2C7E2" w14:textId="77777777" w:rsidR="00FE1205" w:rsidRDefault="00FE1205">
      <w:r>
        <w:separator/>
      </w:r>
    </w:p>
  </w:footnote>
  <w:footnote w:type="continuationSeparator" w:id="0">
    <w:p w14:paraId="750D3000" w14:textId="77777777" w:rsidR="00FE1205" w:rsidRDefault="00FE12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DBE75D6"/>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380A2CA2"/>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75BFF38"/>
    <w:multiLevelType w:val="singleLevel"/>
    <w:tmpl w:val="09A77462"/>
    <w:lvl w:ilvl="0">
      <w:start w:val="1"/>
      <w:numFmt w:val="decimal"/>
      <w:lvlText w:val="%1."/>
      <w:lvlJc w:val="left"/>
      <w:pPr>
        <w:tabs>
          <w:tab w:val="num" w:pos="432"/>
        </w:tabs>
        <w:ind w:left="864" w:hanging="432"/>
      </w:pPr>
      <w:rPr>
        <w:snapToGrid/>
        <w:spacing w:val="5"/>
        <w:sz w:val="20"/>
        <w:szCs w:val="20"/>
      </w:rPr>
    </w:lvl>
  </w:abstractNum>
  <w:abstractNum w:abstractNumId="3">
    <w:nsid w:val="44510D90"/>
    <w:multiLevelType w:val="hybridMultilevel"/>
    <w:tmpl w:val="E19A61B2"/>
    <w:lvl w:ilvl="0" w:tplc="6186DBE6">
      <w:numFmt w:val="bullet"/>
      <w:lvlText w:val="-"/>
      <w:lvlJc w:val="left"/>
      <w:pPr>
        <w:ind w:left="720" w:hanging="360"/>
      </w:pPr>
      <w:rPr>
        <w:rFonts w:ascii="Arial" w:eastAsiaTheme="minorEastAsia"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2466D87"/>
    <w:multiLevelType w:val="hybridMultilevel"/>
    <w:tmpl w:val="8402B4D6"/>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Wingdings" w:hint="default"/>
      </w:rPr>
    </w:lvl>
    <w:lvl w:ilvl="2" w:tplc="A98CD770">
      <w:start w:val="1"/>
      <w:numFmt w:val="bullet"/>
      <w:lvlText w:val=""/>
      <w:lvlJc w:val="left"/>
      <w:pPr>
        <w:tabs>
          <w:tab w:val="num" w:pos="2520"/>
        </w:tabs>
        <w:ind w:left="2520" w:hanging="360"/>
      </w:pPr>
      <w:rPr>
        <w:rFonts w:ascii="Wingdings" w:hAnsi="Wingdings" w:hint="default"/>
        <w:color w:val="FF0000"/>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Wingdings"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Wingdings"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nsid w:val="745521AB"/>
    <w:multiLevelType w:val="hybridMultilevel"/>
    <w:tmpl w:val="C47ED270"/>
    <w:lvl w:ilvl="0" w:tplc="B77E0E1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lvl w:ilvl="0">
        <w:numFmt w:val="decimal"/>
        <w:lvlText w:val="%1."/>
        <w:lvlJc w:val="left"/>
        <w:pPr>
          <w:tabs>
            <w:tab w:val="num" w:pos="504"/>
          </w:tabs>
          <w:ind w:left="936" w:hanging="504"/>
        </w:pPr>
        <w:rPr>
          <w:snapToGrid/>
          <w:sz w:val="20"/>
          <w:szCs w:val="20"/>
        </w:rPr>
      </w:lvl>
    </w:lvlOverride>
  </w:num>
  <w:num w:numId="3">
    <w:abstractNumId w:val="4"/>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C1E"/>
    <w:rsid w:val="00014E3F"/>
    <w:rsid w:val="000156E8"/>
    <w:rsid w:val="00017129"/>
    <w:rsid w:val="000270ED"/>
    <w:rsid w:val="00035606"/>
    <w:rsid w:val="000465AA"/>
    <w:rsid w:val="00051B2D"/>
    <w:rsid w:val="00055EA2"/>
    <w:rsid w:val="00071041"/>
    <w:rsid w:val="00072276"/>
    <w:rsid w:val="0007275D"/>
    <w:rsid w:val="000863C9"/>
    <w:rsid w:val="0009182E"/>
    <w:rsid w:val="00097404"/>
    <w:rsid w:val="000A0D41"/>
    <w:rsid w:val="000A0E02"/>
    <w:rsid w:val="000A3BEF"/>
    <w:rsid w:val="000B0726"/>
    <w:rsid w:val="000C1833"/>
    <w:rsid w:val="000C66FD"/>
    <w:rsid w:val="000D1FA4"/>
    <w:rsid w:val="000D57A1"/>
    <w:rsid w:val="000E0740"/>
    <w:rsid w:val="000E3974"/>
    <w:rsid w:val="000E6AD6"/>
    <w:rsid w:val="000F758C"/>
    <w:rsid w:val="000F78CC"/>
    <w:rsid w:val="00101373"/>
    <w:rsid w:val="00105310"/>
    <w:rsid w:val="001143BB"/>
    <w:rsid w:val="00117BEB"/>
    <w:rsid w:val="0013334A"/>
    <w:rsid w:val="00135B31"/>
    <w:rsid w:val="0014035C"/>
    <w:rsid w:val="00156292"/>
    <w:rsid w:val="00187570"/>
    <w:rsid w:val="00197C87"/>
    <w:rsid w:val="001B4DA9"/>
    <w:rsid w:val="001C208B"/>
    <w:rsid w:val="001C6B2C"/>
    <w:rsid w:val="001E4FDD"/>
    <w:rsid w:val="001F35A6"/>
    <w:rsid w:val="001F60C3"/>
    <w:rsid w:val="00207E03"/>
    <w:rsid w:val="00213181"/>
    <w:rsid w:val="00216145"/>
    <w:rsid w:val="00221B28"/>
    <w:rsid w:val="00224220"/>
    <w:rsid w:val="0023063B"/>
    <w:rsid w:val="00256ED4"/>
    <w:rsid w:val="0025730E"/>
    <w:rsid w:val="002600A8"/>
    <w:rsid w:val="00266074"/>
    <w:rsid w:val="002668C2"/>
    <w:rsid w:val="00276F70"/>
    <w:rsid w:val="00287736"/>
    <w:rsid w:val="00290F01"/>
    <w:rsid w:val="00292A1C"/>
    <w:rsid w:val="002A2F38"/>
    <w:rsid w:val="002B71DA"/>
    <w:rsid w:val="002D473A"/>
    <w:rsid w:val="002E02D1"/>
    <w:rsid w:val="002F39B8"/>
    <w:rsid w:val="002F51F5"/>
    <w:rsid w:val="00311302"/>
    <w:rsid w:val="003157AD"/>
    <w:rsid w:val="003244FF"/>
    <w:rsid w:val="00330EA4"/>
    <w:rsid w:val="003553B2"/>
    <w:rsid w:val="00373DE1"/>
    <w:rsid w:val="003C6A26"/>
    <w:rsid w:val="003D27EC"/>
    <w:rsid w:val="003E4002"/>
    <w:rsid w:val="003F0C59"/>
    <w:rsid w:val="004027A2"/>
    <w:rsid w:val="004050F1"/>
    <w:rsid w:val="0045345A"/>
    <w:rsid w:val="00465863"/>
    <w:rsid w:val="00494B87"/>
    <w:rsid w:val="004A28B6"/>
    <w:rsid w:val="004B2212"/>
    <w:rsid w:val="004C59A9"/>
    <w:rsid w:val="004D3646"/>
    <w:rsid w:val="004D689C"/>
    <w:rsid w:val="004E1A27"/>
    <w:rsid w:val="004F3459"/>
    <w:rsid w:val="004F75FB"/>
    <w:rsid w:val="00504861"/>
    <w:rsid w:val="005064B1"/>
    <w:rsid w:val="00506A7F"/>
    <w:rsid w:val="005152EC"/>
    <w:rsid w:val="00516615"/>
    <w:rsid w:val="005250FA"/>
    <w:rsid w:val="0054194C"/>
    <w:rsid w:val="00541EB9"/>
    <w:rsid w:val="00581E7D"/>
    <w:rsid w:val="00592F06"/>
    <w:rsid w:val="00596F4B"/>
    <w:rsid w:val="005A04A0"/>
    <w:rsid w:val="005C3387"/>
    <w:rsid w:val="005E18CF"/>
    <w:rsid w:val="00601D70"/>
    <w:rsid w:val="00625C40"/>
    <w:rsid w:val="00647B05"/>
    <w:rsid w:val="00651DEF"/>
    <w:rsid w:val="006616C5"/>
    <w:rsid w:val="006772D2"/>
    <w:rsid w:val="0068415C"/>
    <w:rsid w:val="006A39B5"/>
    <w:rsid w:val="006B1D3B"/>
    <w:rsid w:val="006D3F02"/>
    <w:rsid w:val="006E5FF2"/>
    <w:rsid w:val="006E7996"/>
    <w:rsid w:val="006E7C51"/>
    <w:rsid w:val="00706473"/>
    <w:rsid w:val="00714FF1"/>
    <w:rsid w:val="00737030"/>
    <w:rsid w:val="00740C0F"/>
    <w:rsid w:val="0074322C"/>
    <w:rsid w:val="00745718"/>
    <w:rsid w:val="00753C45"/>
    <w:rsid w:val="007572F2"/>
    <w:rsid w:val="007706D7"/>
    <w:rsid w:val="0077621F"/>
    <w:rsid w:val="007807F9"/>
    <w:rsid w:val="00780A64"/>
    <w:rsid w:val="007A42E7"/>
    <w:rsid w:val="007A4516"/>
    <w:rsid w:val="007A6258"/>
    <w:rsid w:val="007C5200"/>
    <w:rsid w:val="007C6857"/>
    <w:rsid w:val="007D7322"/>
    <w:rsid w:val="007E2CFD"/>
    <w:rsid w:val="007E67E3"/>
    <w:rsid w:val="00800416"/>
    <w:rsid w:val="00810ABF"/>
    <w:rsid w:val="00812D70"/>
    <w:rsid w:val="008230B9"/>
    <w:rsid w:val="0083631C"/>
    <w:rsid w:val="008428A6"/>
    <w:rsid w:val="00843C3F"/>
    <w:rsid w:val="00854250"/>
    <w:rsid w:val="00861167"/>
    <w:rsid w:val="00863085"/>
    <w:rsid w:val="00866BED"/>
    <w:rsid w:val="008701C1"/>
    <w:rsid w:val="00873696"/>
    <w:rsid w:val="00880E2E"/>
    <w:rsid w:val="00883FB7"/>
    <w:rsid w:val="00885A57"/>
    <w:rsid w:val="008918A5"/>
    <w:rsid w:val="0089215E"/>
    <w:rsid w:val="00897156"/>
    <w:rsid w:val="008A2224"/>
    <w:rsid w:val="008A5F84"/>
    <w:rsid w:val="008A6033"/>
    <w:rsid w:val="008C4B7E"/>
    <w:rsid w:val="008E2543"/>
    <w:rsid w:val="008F11B8"/>
    <w:rsid w:val="00904824"/>
    <w:rsid w:val="00914DC2"/>
    <w:rsid w:val="00916E21"/>
    <w:rsid w:val="0094173C"/>
    <w:rsid w:val="00956448"/>
    <w:rsid w:val="00970D16"/>
    <w:rsid w:val="00976B97"/>
    <w:rsid w:val="00976DC4"/>
    <w:rsid w:val="0098781F"/>
    <w:rsid w:val="00993C6B"/>
    <w:rsid w:val="009A2C10"/>
    <w:rsid w:val="009A39EB"/>
    <w:rsid w:val="009A53C4"/>
    <w:rsid w:val="009A5BC6"/>
    <w:rsid w:val="009B381D"/>
    <w:rsid w:val="009B77B0"/>
    <w:rsid w:val="009C2372"/>
    <w:rsid w:val="009C31B2"/>
    <w:rsid w:val="009D12D9"/>
    <w:rsid w:val="009F0161"/>
    <w:rsid w:val="00A3110F"/>
    <w:rsid w:val="00A42A5E"/>
    <w:rsid w:val="00A46EBD"/>
    <w:rsid w:val="00A546A1"/>
    <w:rsid w:val="00A6405D"/>
    <w:rsid w:val="00A72BF3"/>
    <w:rsid w:val="00A72D76"/>
    <w:rsid w:val="00A80077"/>
    <w:rsid w:val="00A8789C"/>
    <w:rsid w:val="00A929D4"/>
    <w:rsid w:val="00A93112"/>
    <w:rsid w:val="00A96E5C"/>
    <w:rsid w:val="00AA045B"/>
    <w:rsid w:val="00AB4569"/>
    <w:rsid w:val="00AC2225"/>
    <w:rsid w:val="00AC70C7"/>
    <w:rsid w:val="00AC77B3"/>
    <w:rsid w:val="00AD54CE"/>
    <w:rsid w:val="00AF28B2"/>
    <w:rsid w:val="00B04095"/>
    <w:rsid w:val="00B07E11"/>
    <w:rsid w:val="00B12C59"/>
    <w:rsid w:val="00B40ABD"/>
    <w:rsid w:val="00B6297E"/>
    <w:rsid w:val="00B670A6"/>
    <w:rsid w:val="00B74400"/>
    <w:rsid w:val="00B8059A"/>
    <w:rsid w:val="00B84F32"/>
    <w:rsid w:val="00B85B6B"/>
    <w:rsid w:val="00B86D06"/>
    <w:rsid w:val="00B95DB4"/>
    <w:rsid w:val="00B968FA"/>
    <w:rsid w:val="00BA6F0E"/>
    <w:rsid w:val="00BB1833"/>
    <w:rsid w:val="00BB3D0A"/>
    <w:rsid w:val="00BB740E"/>
    <w:rsid w:val="00BC32AE"/>
    <w:rsid w:val="00BD1670"/>
    <w:rsid w:val="00BD2948"/>
    <w:rsid w:val="00BE374F"/>
    <w:rsid w:val="00C02E70"/>
    <w:rsid w:val="00C17062"/>
    <w:rsid w:val="00C364D1"/>
    <w:rsid w:val="00C473EE"/>
    <w:rsid w:val="00C65D85"/>
    <w:rsid w:val="00C86593"/>
    <w:rsid w:val="00C940C5"/>
    <w:rsid w:val="00CB7FFE"/>
    <w:rsid w:val="00CC7A61"/>
    <w:rsid w:val="00CD60F3"/>
    <w:rsid w:val="00CE6DE3"/>
    <w:rsid w:val="00D149B6"/>
    <w:rsid w:val="00D231D4"/>
    <w:rsid w:val="00D354A6"/>
    <w:rsid w:val="00D36A36"/>
    <w:rsid w:val="00D42289"/>
    <w:rsid w:val="00D452CC"/>
    <w:rsid w:val="00D51801"/>
    <w:rsid w:val="00D5611C"/>
    <w:rsid w:val="00D65636"/>
    <w:rsid w:val="00D759EA"/>
    <w:rsid w:val="00D760AC"/>
    <w:rsid w:val="00D77AFA"/>
    <w:rsid w:val="00D80EC9"/>
    <w:rsid w:val="00D81417"/>
    <w:rsid w:val="00D9631B"/>
    <w:rsid w:val="00D96B4D"/>
    <w:rsid w:val="00DA6B21"/>
    <w:rsid w:val="00DC00C4"/>
    <w:rsid w:val="00DC7941"/>
    <w:rsid w:val="00DD2BFF"/>
    <w:rsid w:val="00DD4D9E"/>
    <w:rsid w:val="00DD55C8"/>
    <w:rsid w:val="00DD7689"/>
    <w:rsid w:val="00DE1A2C"/>
    <w:rsid w:val="00DE201A"/>
    <w:rsid w:val="00DE3054"/>
    <w:rsid w:val="00E05711"/>
    <w:rsid w:val="00E1564D"/>
    <w:rsid w:val="00E31B06"/>
    <w:rsid w:val="00E327E1"/>
    <w:rsid w:val="00E432B0"/>
    <w:rsid w:val="00E43720"/>
    <w:rsid w:val="00E606EF"/>
    <w:rsid w:val="00E8083A"/>
    <w:rsid w:val="00E828DE"/>
    <w:rsid w:val="00E91968"/>
    <w:rsid w:val="00E936F1"/>
    <w:rsid w:val="00EA2C62"/>
    <w:rsid w:val="00EA3387"/>
    <w:rsid w:val="00EB1828"/>
    <w:rsid w:val="00EC2692"/>
    <w:rsid w:val="00EC4E53"/>
    <w:rsid w:val="00ED028F"/>
    <w:rsid w:val="00ED6EB4"/>
    <w:rsid w:val="00EE0FE7"/>
    <w:rsid w:val="00F03183"/>
    <w:rsid w:val="00F04B6C"/>
    <w:rsid w:val="00F04C53"/>
    <w:rsid w:val="00F40265"/>
    <w:rsid w:val="00F71FB0"/>
    <w:rsid w:val="00F72ACF"/>
    <w:rsid w:val="00F73F3E"/>
    <w:rsid w:val="00F77C1E"/>
    <w:rsid w:val="00F803C5"/>
    <w:rsid w:val="00F942F0"/>
    <w:rsid w:val="00F969AA"/>
    <w:rsid w:val="00FA1333"/>
    <w:rsid w:val="00FB7CCC"/>
    <w:rsid w:val="00FC259A"/>
    <w:rsid w:val="00FC70A7"/>
    <w:rsid w:val="00FE1205"/>
    <w:rsid w:val="00FE5782"/>
    <w:rsid w:val="00FE726A"/>
    <w:rsid w:val="00FF67BD"/>
  </w:rsids>
  <m:mathPr>
    <m:mathFont m:val="Cambria Math"/>
    <m:brkBin m:val="before"/>
    <m:brkBinSub m:val="--"/>
    <m:smallFrac/>
    <m:dispDef/>
    <m:lMargin m:val="0"/>
    <m:rMargin m:val="0"/>
    <m:defJc m:val="centerGroup"/>
    <m:wrapRight/>
    <m:intLim m:val="subSup"/>
    <m:naryLim m:val="subSup"/>
  </m:mathPr>
  <w:themeFontLang w:val="es-A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EB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61"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C1E"/>
    <w:pPr>
      <w:spacing w:after="0"/>
    </w:pPr>
    <w:rPr>
      <w:rFonts w:eastAsiaTheme="minorEastAsia"/>
      <w:lang w:eastAsia="es-ES_tradnl"/>
    </w:rPr>
  </w:style>
  <w:style w:type="paragraph" w:styleId="Ttulo1">
    <w:name w:val="heading 1"/>
    <w:basedOn w:val="Normal"/>
    <w:link w:val="Ttulo1Car"/>
    <w:uiPriority w:val="9"/>
    <w:qFormat/>
    <w:rsid w:val="00506A7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77C1E"/>
    <w:pPr>
      <w:tabs>
        <w:tab w:val="center" w:pos="4252"/>
        <w:tab w:val="right" w:pos="8504"/>
      </w:tabs>
    </w:pPr>
  </w:style>
  <w:style w:type="character" w:customStyle="1" w:styleId="PiedepginaCar">
    <w:name w:val="Pie de página Car"/>
    <w:basedOn w:val="Fuentedeprrafopredeter"/>
    <w:link w:val="Piedepgina"/>
    <w:uiPriority w:val="99"/>
    <w:rsid w:val="00F77C1E"/>
    <w:rPr>
      <w:rFonts w:eastAsiaTheme="minorEastAsia"/>
      <w:lang w:eastAsia="es-ES_tradnl"/>
    </w:rPr>
  </w:style>
  <w:style w:type="character" w:styleId="Nmerodepgina">
    <w:name w:val="page number"/>
    <w:basedOn w:val="Fuentedeprrafopredeter"/>
    <w:uiPriority w:val="99"/>
    <w:semiHidden/>
    <w:unhideWhenUsed/>
    <w:rsid w:val="00F77C1E"/>
  </w:style>
  <w:style w:type="character" w:customStyle="1" w:styleId="Ttulo1Car">
    <w:name w:val="Título 1 Car"/>
    <w:basedOn w:val="Fuentedeprrafopredeter"/>
    <w:link w:val="Ttulo1"/>
    <w:uiPriority w:val="9"/>
    <w:rsid w:val="00506A7F"/>
    <w:rPr>
      <w:rFonts w:ascii="Times New Roman" w:eastAsia="Times New Roman" w:hAnsi="Times New Roman" w:cs="Times New Roman"/>
      <w:b/>
      <w:bCs/>
      <w:kern w:val="36"/>
      <w:sz w:val="48"/>
      <w:szCs w:val="48"/>
    </w:rPr>
  </w:style>
  <w:style w:type="paragraph" w:customStyle="1" w:styleId="Style1">
    <w:name w:val="Style 1"/>
    <w:link w:val="Style1Car"/>
    <w:rsid w:val="00506A7F"/>
    <w:pPr>
      <w:widowControl w:val="0"/>
      <w:autoSpaceDE w:val="0"/>
      <w:autoSpaceDN w:val="0"/>
      <w:adjustRightInd w:val="0"/>
      <w:spacing w:after="0"/>
    </w:pPr>
    <w:rPr>
      <w:rFonts w:ascii="Times New Roman" w:eastAsia="Times New Roman" w:hAnsi="Times New Roman" w:cs="Times New Roman"/>
      <w:sz w:val="20"/>
      <w:szCs w:val="20"/>
      <w:lang w:val="en-US" w:eastAsia="es-ES"/>
    </w:rPr>
  </w:style>
  <w:style w:type="paragraph" w:customStyle="1" w:styleId="Style2">
    <w:name w:val="Style 2"/>
    <w:link w:val="Style2Car"/>
    <w:rsid w:val="00506A7F"/>
    <w:pPr>
      <w:widowControl w:val="0"/>
      <w:autoSpaceDE w:val="0"/>
      <w:autoSpaceDN w:val="0"/>
      <w:spacing w:after="0" w:line="360" w:lineRule="auto"/>
      <w:ind w:left="432"/>
    </w:pPr>
    <w:rPr>
      <w:rFonts w:ascii="Times New Roman" w:eastAsia="Times New Roman" w:hAnsi="Times New Roman" w:cs="Times New Roman"/>
      <w:sz w:val="20"/>
      <w:szCs w:val="20"/>
      <w:lang w:val="en-US" w:eastAsia="es-ES"/>
    </w:rPr>
  </w:style>
  <w:style w:type="paragraph" w:customStyle="1" w:styleId="Style3">
    <w:name w:val="Style 3"/>
    <w:rsid w:val="00506A7F"/>
    <w:pPr>
      <w:widowControl w:val="0"/>
      <w:autoSpaceDE w:val="0"/>
      <w:autoSpaceDN w:val="0"/>
      <w:spacing w:after="0" w:line="319" w:lineRule="auto"/>
      <w:ind w:left="432"/>
    </w:pPr>
    <w:rPr>
      <w:rFonts w:ascii="Times New Roman" w:eastAsia="Times New Roman" w:hAnsi="Times New Roman" w:cs="Times New Roman"/>
      <w:sz w:val="20"/>
      <w:szCs w:val="20"/>
      <w:lang w:val="en-US" w:eastAsia="es-ES"/>
    </w:rPr>
  </w:style>
  <w:style w:type="character" w:customStyle="1" w:styleId="CharacterStyle1">
    <w:name w:val="Character Style 1"/>
    <w:rsid w:val="00506A7F"/>
    <w:rPr>
      <w:sz w:val="20"/>
      <w:szCs w:val="20"/>
    </w:rPr>
  </w:style>
  <w:style w:type="paragraph" w:customStyle="1" w:styleId="Style4">
    <w:name w:val="Style 4"/>
    <w:rsid w:val="00506A7F"/>
    <w:pPr>
      <w:widowControl w:val="0"/>
      <w:autoSpaceDE w:val="0"/>
      <w:autoSpaceDN w:val="0"/>
      <w:spacing w:after="0" w:line="285" w:lineRule="auto"/>
    </w:pPr>
    <w:rPr>
      <w:rFonts w:ascii="Times New Roman" w:eastAsia="Times New Roman" w:hAnsi="Times New Roman" w:cs="Times New Roman"/>
      <w:sz w:val="20"/>
      <w:szCs w:val="20"/>
      <w:lang w:val="en-US" w:eastAsia="es-ES"/>
    </w:rPr>
  </w:style>
  <w:style w:type="character" w:customStyle="1" w:styleId="CharacterStyle2">
    <w:name w:val="Character Style 2"/>
    <w:rsid w:val="00506A7F"/>
    <w:rPr>
      <w:sz w:val="14"/>
      <w:szCs w:val="14"/>
    </w:rPr>
  </w:style>
  <w:style w:type="paragraph" w:styleId="Textodeglobo">
    <w:name w:val="Balloon Text"/>
    <w:basedOn w:val="Normal"/>
    <w:link w:val="TextodegloboCar"/>
    <w:semiHidden/>
    <w:rsid w:val="00506A7F"/>
    <w:pPr>
      <w:widowControl w:val="0"/>
      <w:autoSpaceDE w:val="0"/>
      <w:autoSpaceDN w:val="0"/>
      <w:adjustRightInd w:val="0"/>
    </w:pPr>
    <w:rPr>
      <w:rFonts w:ascii="Tahoma" w:eastAsia="Times New Roman" w:hAnsi="Tahoma" w:cs="Tahoma"/>
      <w:sz w:val="16"/>
      <w:szCs w:val="16"/>
      <w:lang w:val="es-AR" w:eastAsia="es-ES"/>
    </w:rPr>
  </w:style>
  <w:style w:type="character" w:customStyle="1" w:styleId="TextodegloboCar">
    <w:name w:val="Texto de globo Car"/>
    <w:basedOn w:val="Fuentedeprrafopredeter"/>
    <w:link w:val="Textodeglobo"/>
    <w:semiHidden/>
    <w:rsid w:val="00506A7F"/>
    <w:rPr>
      <w:rFonts w:ascii="Tahoma" w:eastAsia="Times New Roman" w:hAnsi="Tahoma" w:cs="Tahoma"/>
      <w:sz w:val="16"/>
      <w:szCs w:val="16"/>
      <w:lang w:val="es-AR" w:eastAsia="es-ES"/>
    </w:rPr>
  </w:style>
  <w:style w:type="character" w:customStyle="1" w:styleId="apple-style-span">
    <w:name w:val="apple-style-span"/>
    <w:basedOn w:val="Fuentedeprrafopredeter"/>
    <w:rsid w:val="00506A7F"/>
  </w:style>
  <w:style w:type="paragraph" w:customStyle="1" w:styleId="Estilo2">
    <w:name w:val="Estilo2"/>
    <w:basedOn w:val="Normal"/>
    <w:link w:val="Estilo2Car"/>
    <w:qFormat/>
    <w:rsid w:val="00506A7F"/>
    <w:pPr>
      <w:spacing w:after="200" w:line="276" w:lineRule="auto"/>
      <w:jc w:val="both"/>
    </w:pPr>
    <w:rPr>
      <w:rFonts w:ascii="Arial" w:eastAsia="Times New Roman" w:hAnsi="Arial" w:cs="Times New Roman"/>
      <w:sz w:val="22"/>
      <w:szCs w:val="22"/>
    </w:rPr>
  </w:style>
  <w:style w:type="character" w:customStyle="1" w:styleId="Estilo2Car">
    <w:name w:val="Estilo2 Car"/>
    <w:link w:val="Estilo2"/>
    <w:rsid w:val="00506A7F"/>
    <w:rPr>
      <w:rFonts w:ascii="Arial" w:eastAsia="Times New Roman" w:hAnsi="Arial" w:cs="Times New Roman"/>
      <w:sz w:val="22"/>
      <w:szCs w:val="22"/>
    </w:rPr>
  </w:style>
  <w:style w:type="character" w:styleId="Ttulodellibro">
    <w:name w:val="Book Title"/>
    <w:uiPriority w:val="33"/>
    <w:qFormat/>
    <w:rsid w:val="00506A7F"/>
    <w:rPr>
      <w:b/>
      <w:bCs/>
      <w:smallCaps/>
      <w:spacing w:val="5"/>
    </w:rPr>
  </w:style>
  <w:style w:type="paragraph" w:customStyle="1" w:styleId="CORRECCIONESMAYONESA">
    <w:name w:val="CORRECCIONES MAYONESA"/>
    <w:basedOn w:val="Style1"/>
    <w:link w:val="EstiloMayonesaCar"/>
    <w:qFormat/>
    <w:rsid w:val="00506A7F"/>
    <w:pPr>
      <w:adjustRightInd/>
      <w:spacing w:before="120" w:after="120" w:line="360" w:lineRule="auto"/>
      <w:ind w:left="425"/>
      <w:jc w:val="both"/>
    </w:pPr>
    <w:rPr>
      <w:color w:val="FF0000"/>
      <w:lang w:val="es-ES"/>
    </w:rPr>
  </w:style>
  <w:style w:type="paragraph" w:styleId="Encabezado">
    <w:name w:val="header"/>
    <w:basedOn w:val="Normal"/>
    <w:link w:val="EncabezadoCar"/>
    <w:rsid w:val="00506A7F"/>
    <w:pPr>
      <w:widowControl w:val="0"/>
      <w:tabs>
        <w:tab w:val="center" w:pos="4419"/>
        <w:tab w:val="right" w:pos="8838"/>
      </w:tabs>
      <w:autoSpaceDE w:val="0"/>
      <w:autoSpaceDN w:val="0"/>
      <w:adjustRightInd w:val="0"/>
    </w:pPr>
    <w:rPr>
      <w:rFonts w:ascii="Times New Roman" w:eastAsia="Times New Roman" w:hAnsi="Times New Roman" w:cs="Times New Roman"/>
      <w:sz w:val="20"/>
      <w:szCs w:val="20"/>
      <w:lang w:val="en-US" w:eastAsia="es-ES"/>
    </w:rPr>
  </w:style>
  <w:style w:type="character" w:customStyle="1" w:styleId="EncabezadoCar">
    <w:name w:val="Encabezado Car"/>
    <w:basedOn w:val="Fuentedeprrafopredeter"/>
    <w:link w:val="Encabezado"/>
    <w:rsid w:val="00506A7F"/>
    <w:rPr>
      <w:rFonts w:ascii="Times New Roman" w:eastAsia="Times New Roman" w:hAnsi="Times New Roman" w:cs="Times New Roman"/>
      <w:sz w:val="20"/>
      <w:szCs w:val="20"/>
      <w:lang w:val="en-US" w:eastAsia="es-ES"/>
    </w:rPr>
  </w:style>
  <w:style w:type="character" w:customStyle="1" w:styleId="Style1Car">
    <w:name w:val="Style 1 Car"/>
    <w:link w:val="Style1"/>
    <w:rsid w:val="00506A7F"/>
    <w:rPr>
      <w:rFonts w:ascii="Times New Roman" w:eastAsia="Times New Roman" w:hAnsi="Times New Roman" w:cs="Times New Roman"/>
      <w:sz w:val="20"/>
      <w:szCs w:val="20"/>
      <w:lang w:val="en-US" w:eastAsia="es-ES"/>
    </w:rPr>
  </w:style>
  <w:style w:type="character" w:customStyle="1" w:styleId="EstiloMayonesaCar">
    <w:name w:val="Estilo Mayonesa Car"/>
    <w:basedOn w:val="Style1Car"/>
    <w:link w:val="CORRECCIONESMAYONESA"/>
    <w:rsid w:val="00506A7F"/>
    <w:rPr>
      <w:rFonts w:ascii="Times New Roman" w:eastAsia="Times New Roman" w:hAnsi="Times New Roman" w:cs="Times New Roman"/>
      <w:color w:val="FF0000"/>
      <w:sz w:val="20"/>
      <w:szCs w:val="20"/>
      <w:lang w:val="es-ES" w:eastAsia="es-ES"/>
    </w:rPr>
  </w:style>
  <w:style w:type="table" w:styleId="Tablaconcuadrcula">
    <w:name w:val="Table Grid"/>
    <w:basedOn w:val="Tablanormal"/>
    <w:uiPriority w:val="39"/>
    <w:rsid w:val="00506A7F"/>
    <w:pPr>
      <w:spacing w:after="0"/>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506A7F"/>
    <w:rPr>
      <w:i/>
      <w:iCs/>
    </w:rPr>
  </w:style>
  <w:style w:type="paragraph" w:customStyle="1" w:styleId="MAYONESA">
    <w:name w:val="MAYONESA"/>
    <w:basedOn w:val="Style2"/>
    <w:link w:val="MAYONESACar"/>
    <w:rsid w:val="00506A7F"/>
    <w:pPr>
      <w:spacing w:line="333" w:lineRule="auto"/>
      <w:jc w:val="both"/>
    </w:pPr>
    <w:rPr>
      <w:spacing w:val="9"/>
      <w:lang w:val="es-ES"/>
    </w:rPr>
  </w:style>
  <w:style w:type="paragraph" w:styleId="Listaconvietas">
    <w:name w:val="List Bullet"/>
    <w:basedOn w:val="Normal"/>
    <w:rsid w:val="00506A7F"/>
    <w:pPr>
      <w:widowControl w:val="0"/>
      <w:numPr>
        <w:numId w:val="4"/>
      </w:numPr>
      <w:autoSpaceDE w:val="0"/>
      <w:autoSpaceDN w:val="0"/>
      <w:adjustRightInd w:val="0"/>
      <w:contextualSpacing/>
    </w:pPr>
    <w:rPr>
      <w:rFonts w:ascii="Times New Roman" w:eastAsia="Times New Roman" w:hAnsi="Times New Roman" w:cs="Times New Roman"/>
      <w:sz w:val="20"/>
      <w:szCs w:val="20"/>
      <w:lang w:val="es-AR" w:eastAsia="es-ES"/>
    </w:rPr>
  </w:style>
  <w:style w:type="character" w:customStyle="1" w:styleId="Style2Car">
    <w:name w:val="Style 2 Car"/>
    <w:link w:val="Style2"/>
    <w:rsid w:val="00506A7F"/>
    <w:rPr>
      <w:rFonts w:ascii="Times New Roman" w:eastAsia="Times New Roman" w:hAnsi="Times New Roman" w:cs="Times New Roman"/>
      <w:sz w:val="20"/>
      <w:szCs w:val="20"/>
      <w:lang w:val="en-US" w:eastAsia="es-ES"/>
    </w:rPr>
  </w:style>
  <w:style w:type="character" w:customStyle="1" w:styleId="MAYONESACar">
    <w:name w:val="MAYONESA Car"/>
    <w:basedOn w:val="Style2Car"/>
    <w:link w:val="MAYONESA"/>
    <w:rsid w:val="00506A7F"/>
    <w:rPr>
      <w:rFonts w:ascii="Times New Roman" w:eastAsia="Times New Roman" w:hAnsi="Times New Roman" w:cs="Times New Roman"/>
      <w:spacing w:val="9"/>
      <w:sz w:val="20"/>
      <w:szCs w:val="20"/>
      <w:lang w:val="es-ES" w:eastAsia="es-ES"/>
    </w:rPr>
  </w:style>
  <w:style w:type="paragraph" w:styleId="Textoindependiente">
    <w:name w:val="Body Text"/>
    <w:basedOn w:val="Normal"/>
    <w:link w:val="TextoindependienteCar"/>
    <w:rsid w:val="00506A7F"/>
    <w:rPr>
      <w:rFonts w:ascii="Times New Roman" w:eastAsia="Times New Roman" w:hAnsi="Times New Roman" w:cs="Times New Roman"/>
      <w:szCs w:val="20"/>
      <w:lang w:eastAsia="es-ES"/>
    </w:rPr>
  </w:style>
  <w:style w:type="character" w:customStyle="1" w:styleId="TextoindependienteCar">
    <w:name w:val="Texto independiente Car"/>
    <w:basedOn w:val="Fuentedeprrafopredeter"/>
    <w:link w:val="Textoindependiente"/>
    <w:rsid w:val="00506A7F"/>
    <w:rPr>
      <w:rFonts w:ascii="Times New Roman" w:eastAsia="Times New Roman" w:hAnsi="Times New Roman" w:cs="Times New Roman"/>
      <w:szCs w:val="20"/>
      <w:lang w:eastAsia="es-ES"/>
    </w:rPr>
  </w:style>
  <w:style w:type="paragraph" w:customStyle="1" w:styleId="Texto">
    <w:name w:val="Texto"/>
    <w:basedOn w:val="Normal"/>
    <w:rsid w:val="00506A7F"/>
    <w:pPr>
      <w:tabs>
        <w:tab w:val="left" w:pos="480"/>
      </w:tabs>
      <w:spacing w:line="240" w:lineRule="exact"/>
      <w:ind w:firstLine="480"/>
      <w:jc w:val="both"/>
    </w:pPr>
    <w:rPr>
      <w:rFonts w:ascii="Bookman" w:eastAsia="Times New Roman" w:hAnsi="Bookman" w:cs="Times New Roman"/>
      <w:sz w:val="20"/>
      <w:szCs w:val="20"/>
      <w:lang w:val="en-US" w:eastAsia="es-ES"/>
    </w:rPr>
  </w:style>
  <w:style w:type="paragraph" w:styleId="NormalWeb">
    <w:name w:val="Normal (Web)"/>
    <w:basedOn w:val="Normal"/>
    <w:uiPriority w:val="99"/>
    <w:unhideWhenUsed/>
    <w:rsid w:val="00506A7F"/>
    <w:pPr>
      <w:spacing w:before="100" w:beforeAutospacing="1" w:after="100" w:afterAutospacing="1"/>
    </w:pPr>
    <w:rPr>
      <w:rFonts w:ascii="Times New Roman" w:eastAsia="Times New Roman" w:hAnsi="Times New Roman" w:cs="Times New Roman"/>
      <w:lang w:val="es-AR" w:eastAsia="es-AR"/>
    </w:rPr>
  </w:style>
  <w:style w:type="character" w:customStyle="1" w:styleId="apple-converted-space">
    <w:name w:val="apple-converted-space"/>
    <w:basedOn w:val="Fuentedeprrafopredeter"/>
    <w:rsid w:val="00506A7F"/>
  </w:style>
  <w:style w:type="character" w:styleId="Hipervnculo">
    <w:name w:val="Hyperlink"/>
    <w:uiPriority w:val="99"/>
    <w:unhideWhenUsed/>
    <w:rsid w:val="00506A7F"/>
    <w:rPr>
      <w:color w:val="0000FF"/>
      <w:u w:val="single"/>
    </w:rPr>
  </w:style>
  <w:style w:type="paragraph" w:customStyle="1" w:styleId="OKMAYONESA">
    <w:name w:val="OK MAYONESA"/>
    <w:basedOn w:val="Style2"/>
    <w:link w:val="OKMAYONESACar"/>
    <w:qFormat/>
    <w:rsid w:val="00506A7F"/>
    <w:pPr>
      <w:spacing w:before="120" w:after="120"/>
      <w:ind w:left="425"/>
      <w:jc w:val="both"/>
    </w:pPr>
    <w:rPr>
      <w:lang w:val="es-ES"/>
    </w:rPr>
  </w:style>
  <w:style w:type="paragraph" w:styleId="Listaconvietas2">
    <w:name w:val="List Bullet 2"/>
    <w:basedOn w:val="Normal"/>
    <w:rsid w:val="00506A7F"/>
    <w:pPr>
      <w:widowControl w:val="0"/>
      <w:numPr>
        <w:numId w:val="5"/>
      </w:numPr>
      <w:autoSpaceDE w:val="0"/>
      <w:autoSpaceDN w:val="0"/>
      <w:adjustRightInd w:val="0"/>
      <w:contextualSpacing/>
    </w:pPr>
    <w:rPr>
      <w:rFonts w:ascii="Times New Roman" w:eastAsia="Times New Roman" w:hAnsi="Times New Roman" w:cs="Times New Roman"/>
      <w:sz w:val="20"/>
      <w:szCs w:val="20"/>
      <w:lang w:val="es-AR" w:eastAsia="es-ES"/>
    </w:rPr>
  </w:style>
  <w:style w:type="character" w:customStyle="1" w:styleId="OKMAYONESACar">
    <w:name w:val="OK MAYONESA Car"/>
    <w:link w:val="OKMAYONESA"/>
    <w:rsid w:val="00506A7F"/>
    <w:rPr>
      <w:rFonts w:ascii="Times New Roman" w:eastAsia="Times New Roman" w:hAnsi="Times New Roman" w:cs="Times New Roman"/>
      <w:sz w:val="20"/>
      <w:szCs w:val="20"/>
      <w:lang w:val="es-ES" w:eastAsia="es-ES"/>
    </w:rPr>
  </w:style>
  <w:style w:type="paragraph" w:styleId="Continuarlista">
    <w:name w:val="List Continue"/>
    <w:basedOn w:val="Normal"/>
    <w:rsid w:val="00506A7F"/>
    <w:pPr>
      <w:widowControl w:val="0"/>
      <w:autoSpaceDE w:val="0"/>
      <w:autoSpaceDN w:val="0"/>
      <w:adjustRightInd w:val="0"/>
      <w:spacing w:after="120"/>
      <w:ind w:left="283"/>
      <w:contextualSpacing/>
    </w:pPr>
    <w:rPr>
      <w:rFonts w:ascii="Times New Roman" w:eastAsia="Times New Roman" w:hAnsi="Times New Roman" w:cs="Times New Roman"/>
      <w:sz w:val="20"/>
      <w:szCs w:val="20"/>
      <w:lang w:val="es-AR" w:eastAsia="es-ES"/>
    </w:rPr>
  </w:style>
  <w:style w:type="paragraph" w:styleId="Sangradetextonormal">
    <w:name w:val="Body Text Indent"/>
    <w:basedOn w:val="Normal"/>
    <w:link w:val="SangradetextonormalCar"/>
    <w:rsid w:val="00506A7F"/>
    <w:pPr>
      <w:widowControl w:val="0"/>
      <w:autoSpaceDE w:val="0"/>
      <w:autoSpaceDN w:val="0"/>
      <w:adjustRightInd w:val="0"/>
      <w:spacing w:after="120"/>
      <w:ind w:left="283"/>
    </w:pPr>
    <w:rPr>
      <w:rFonts w:ascii="Times New Roman" w:eastAsia="Times New Roman" w:hAnsi="Times New Roman" w:cs="Times New Roman"/>
      <w:sz w:val="20"/>
      <w:szCs w:val="20"/>
      <w:lang w:eastAsia="es-ES"/>
    </w:rPr>
  </w:style>
  <w:style w:type="character" w:customStyle="1" w:styleId="SangradetextonormalCar">
    <w:name w:val="Sangría de texto normal Car"/>
    <w:basedOn w:val="Fuentedeprrafopredeter"/>
    <w:link w:val="Sangradetextonormal"/>
    <w:rsid w:val="00506A7F"/>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rsid w:val="00506A7F"/>
    <w:pPr>
      <w:ind w:firstLine="210"/>
    </w:pPr>
  </w:style>
  <w:style w:type="character" w:customStyle="1" w:styleId="Textoindependienteprimerasangra2Car">
    <w:name w:val="Texto independiente primera sangría 2 Car"/>
    <w:basedOn w:val="SangradetextonormalCar"/>
    <w:link w:val="Textoindependienteprimerasangra2"/>
    <w:rsid w:val="00506A7F"/>
    <w:rPr>
      <w:rFonts w:ascii="Times New Roman" w:eastAsia="Times New Roman" w:hAnsi="Times New Roman" w:cs="Times New Roman"/>
      <w:sz w:val="20"/>
      <w:szCs w:val="20"/>
      <w:lang w:eastAsia="es-ES"/>
    </w:rPr>
  </w:style>
  <w:style w:type="table" w:styleId="Cuadrculavistosa-nfasis6">
    <w:name w:val="Colorful Grid Accent 6"/>
    <w:basedOn w:val="Tablanormal"/>
    <w:uiPriority w:val="61"/>
    <w:rsid w:val="00506A7F"/>
    <w:pPr>
      <w:spacing w:after="0"/>
    </w:pPr>
    <w:rPr>
      <w:rFonts w:ascii="Calibri" w:eastAsia="Calibri" w:hAnsi="Calibri" w:cs="Times New Roman"/>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Bibliografa1">
    <w:name w:val="Bibliografía1"/>
    <w:basedOn w:val="Normal"/>
    <w:rsid w:val="0045345A"/>
    <w:pPr>
      <w:spacing w:line="360" w:lineRule="auto"/>
      <w:ind w:left="720" w:hanging="720"/>
      <w:jc w:val="both"/>
    </w:pPr>
    <w:rPr>
      <w:rFonts w:ascii="Verdana" w:eastAsia="MS ??" w:hAnsi="Verdana" w:cs="Times New Roman"/>
      <w:color w:val="000000"/>
      <w:u w:color="000000"/>
      <w:lang w:val="en-GB" w:eastAsia="es-ES"/>
    </w:rPr>
  </w:style>
  <w:style w:type="paragraph" w:styleId="Prrafodelista">
    <w:name w:val="List Paragraph"/>
    <w:basedOn w:val="Normal"/>
    <w:uiPriority w:val="34"/>
    <w:qFormat/>
    <w:rsid w:val="00B74400"/>
    <w:pPr>
      <w:ind w:left="720"/>
      <w:contextualSpacing/>
    </w:pPr>
  </w:style>
  <w:style w:type="character" w:styleId="Refdecomentario">
    <w:name w:val="annotation reference"/>
    <w:basedOn w:val="Fuentedeprrafopredeter"/>
    <w:uiPriority w:val="99"/>
    <w:semiHidden/>
    <w:unhideWhenUsed/>
    <w:rsid w:val="00D51801"/>
    <w:rPr>
      <w:sz w:val="16"/>
      <w:szCs w:val="16"/>
    </w:rPr>
  </w:style>
  <w:style w:type="paragraph" w:styleId="Textocomentario">
    <w:name w:val="annotation text"/>
    <w:basedOn w:val="Normal"/>
    <w:link w:val="TextocomentarioCar"/>
    <w:uiPriority w:val="99"/>
    <w:semiHidden/>
    <w:unhideWhenUsed/>
    <w:rsid w:val="00D51801"/>
    <w:rPr>
      <w:sz w:val="20"/>
      <w:szCs w:val="20"/>
    </w:rPr>
  </w:style>
  <w:style w:type="character" w:customStyle="1" w:styleId="TextocomentarioCar">
    <w:name w:val="Texto comentario Car"/>
    <w:basedOn w:val="Fuentedeprrafopredeter"/>
    <w:link w:val="Textocomentario"/>
    <w:uiPriority w:val="99"/>
    <w:semiHidden/>
    <w:rsid w:val="00D51801"/>
    <w:rPr>
      <w:rFonts w:eastAsiaTheme="minorEastAsia"/>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D51801"/>
    <w:rPr>
      <w:b/>
      <w:bCs/>
    </w:rPr>
  </w:style>
  <w:style w:type="character" w:customStyle="1" w:styleId="AsuntodelcomentarioCar">
    <w:name w:val="Asunto del comentario Car"/>
    <w:basedOn w:val="TextocomentarioCar"/>
    <w:link w:val="Asuntodelcomentario"/>
    <w:uiPriority w:val="99"/>
    <w:semiHidden/>
    <w:rsid w:val="00D51801"/>
    <w:rPr>
      <w:rFonts w:eastAsiaTheme="minorEastAsia"/>
      <w:b/>
      <w:bCs/>
      <w:sz w:val="20"/>
      <w:szCs w:val="20"/>
      <w:lang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61"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C1E"/>
    <w:pPr>
      <w:spacing w:after="0"/>
    </w:pPr>
    <w:rPr>
      <w:rFonts w:eastAsiaTheme="minorEastAsia"/>
      <w:lang w:eastAsia="es-ES_tradnl"/>
    </w:rPr>
  </w:style>
  <w:style w:type="paragraph" w:styleId="Ttulo1">
    <w:name w:val="heading 1"/>
    <w:basedOn w:val="Normal"/>
    <w:link w:val="Ttulo1Car"/>
    <w:uiPriority w:val="9"/>
    <w:qFormat/>
    <w:rsid w:val="00506A7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77C1E"/>
    <w:pPr>
      <w:tabs>
        <w:tab w:val="center" w:pos="4252"/>
        <w:tab w:val="right" w:pos="8504"/>
      </w:tabs>
    </w:pPr>
  </w:style>
  <w:style w:type="character" w:customStyle="1" w:styleId="PiedepginaCar">
    <w:name w:val="Pie de página Car"/>
    <w:basedOn w:val="Fuentedeprrafopredeter"/>
    <w:link w:val="Piedepgina"/>
    <w:uiPriority w:val="99"/>
    <w:rsid w:val="00F77C1E"/>
    <w:rPr>
      <w:rFonts w:eastAsiaTheme="minorEastAsia"/>
      <w:lang w:eastAsia="es-ES_tradnl"/>
    </w:rPr>
  </w:style>
  <w:style w:type="character" w:styleId="Nmerodepgina">
    <w:name w:val="page number"/>
    <w:basedOn w:val="Fuentedeprrafopredeter"/>
    <w:uiPriority w:val="99"/>
    <w:semiHidden/>
    <w:unhideWhenUsed/>
    <w:rsid w:val="00F77C1E"/>
  </w:style>
  <w:style w:type="character" w:customStyle="1" w:styleId="Ttulo1Car">
    <w:name w:val="Título 1 Car"/>
    <w:basedOn w:val="Fuentedeprrafopredeter"/>
    <w:link w:val="Ttulo1"/>
    <w:uiPriority w:val="9"/>
    <w:rsid w:val="00506A7F"/>
    <w:rPr>
      <w:rFonts w:ascii="Times New Roman" w:eastAsia="Times New Roman" w:hAnsi="Times New Roman" w:cs="Times New Roman"/>
      <w:b/>
      <w:bCs/>
      <w:kern w:val="36"/>
      <w:sz w:val="48"/>
      <w:szCs w:val="48"/>
    </w:rPr>
  </w:style>
  <w:style w:type="paragraph" w:customStyle="1" w:styleId="Style1">
    <w:name w:val="Style 1"/>
    <w:link w:val="Style1Car"/>
    <w:rsid w:val="00506A7F"/>
    <w:pPr>
      <w:widowControl w:val="0"/>
      <w:autoSpaceDE w:val="0"/>
      <w:autoSpaceDN w:val="0"/>
      <w:adjustRightInd w:val="0"/>
      <w:spacing w:after="0"/>
    </w:pPr>
    <w:rPr>
      <w:rFonts w:ascii="Times New Roman" w:eastAsia="Times New Roman" w:hAnsi="Times New Roman" w:cs="Times New Roman"/>
      <w:sz w:val="20"/>
      <w:szCs w:val="20"/>
      <w:lang w:val="en-US" w:eastAsia="es-ES"/>
    </w:rPr>
  </w:style>
  <w:style w:type="paragraph" w:customStyle="1" w:styleId="Style2">
    <w:name w:val="Style 2"/>
    <w:link w:val="Style2Car"/>
    <w:rsid w:val="00506A7F"/>
    <w:pPr>
      <w:widowControl w:val="0"/>
      <w:autoSpaceDE w:val="0"/>
      <w:autoSpaceDN w:val="0"/>
      <w:spacing w:after="0" w:line="360" w:lineRule="auto"/>
      <w:ind w:left="432"/>
    </w:pPr>
    <w:rPr>
      <w:rFonts w:ascii="Times New Roman" w:eastAsia="Times New Roman" w:hAnsi="Times New Roman" w:cs="Times New Roman"/>
      <w:sz w:val="20"/>
      <w:szCs w:val="20"/>
      <w:lang w:val="en-US" w:eastAsia="es-ES"/>
    </w:rPr>
  </w:style>
  <w:style w:type="paragraph" w:customStyle="1" w:styleId="Style3">
    <w:name w:val="Style 3"/>
    <w:rsid w:val="00506A7F"/>
    <w:pPr>
      <w:widowControl w:val="0"/>
      <w:autoSpaceDE w:val="0"/>
      <w:autoSpaceDN w:val="0"/>
      <w:spacing w:after="0" w:line="319" w:lineRule="auto"/>
      <w:ind w:left="432"/>
    </w:pPr>
    <w:rPr>
      <w:rFonts w:ascii="Times New Roman" w:eastAsia="Times New Roman" w:hAnsi="Times New Roman" w:cs="Times New Roman"/>
      <w:sz w:val="20"/>
      <w:szCs w:val="20"/>
      <w:lang w:val="en-US" w:eastAsia="es-ES"/>
    </w:rPr>
  </w:style>
  <w:style w:type="character" w:customStyle="1" w:styleId="CharacterStyle1">
    <w:name w:val="Character Style 1"/>
    <w:rsid w:val="00506A7F"/>
    <w:rPr>
      <w:sz w:val="20"/>
      <w:szCs w:val="20"/>
    </w:rPr>
  </w:style>
  <w:style w:type="paragraph" w:customStyle="1" w:styleId="Style4">
    <w:name w:val="Style 4"/>
    <w:rsid w:val="00506A7F"/>
    <w:pPr>
      <w:widowControl w:val="0"/>
      <w:autoSpaceDE w:val="0"/>
      <w:autoSpaceDN w:val="0"/>
      <w:spacing w:after="0" w:line="285" w:lineRule="auto"/>
    </w:pPr>
    <w:rPr>
      <w:rFonts w:ascii="Times New Roman" w:eastAsia="Times New Roman" w:hAnsi="Times New Roman" w:cs="Times New Roman"/>
      <w:sz w:val="20"/>
      <w:szCs w:val="20"/>
      <w:lang w:val="en-US" w:eastAsia="es-ES"/>
    </w:rPr>
  </w:style>
  <w:style w:type="character" w:customStyle="1" w:styleId="CharacterStyle2">
    <w:name w:val="Character Style 2"/>
    <w:rsid w:val="00506A7F"/>
    <w:rPr>
      <w:sz w:val="14"/>
      <w:szCs w:val="14"/>
    </w:rPr>
  </w:style>
  <w:style w:type="paragraph" w:styleId="Textodeglobo">
    <w:name w:val="Balloon Text"/>
    <w:basedOn w:val="Normal"/>
    <w:link w:val="TextodegloboCar"/>
    <w:semiHidden/>
    <w:rsid w:val="00506A7F"/>
    <w:pPr>
      <w:widowControl w:val="0"/>
      <w:autoSpaceDE w:val="0"/>
      <w:autoSpaceDN w:val="0"/>
      <w:adjustRightInd w:val="0"/>
    </w:pPr>
    <w:rPr>
      <w:rFonts w:ascii="Tahoma" w:eastAsia="Times New Roman" w:hAnsi="Tahoma" w:cs="Tahoma"/>
      <w:sz w:val="16"/>
      <w:szCs w:val="16"/>
      <w:lang w:val="es-AR" w:eastAsia="es-ES"/>
    </w:rPr>
  </w:style>
  <w:style w:type="character" w:customStyle="1" w:styleId="TextodegloboCar">
    <w:name w:val="Texto de globo Car"/>
    <w:basedOn w:val="Fuentedeprrafopredeter"/>
    <w:link w:val="Textodeglobo"/>
    <w:semiHidden/>
    <w:rsid w:val="00506A7F"/>
    <w:rPr>
      <w:rFonts w:ascii="Tahoma" w:eastAsia="Times New Roman" w:hAnsi="Tahoma" w:cs="Tahoma"/>
      <w:sz w:val="16"/>
      <w:szCs w:val="16"/>
      <w:lang w:val="es-AR" w:eastAsia="es-ES"/>
    </w:rPr>
  </w:style>
  <w:style w:type="character" w:customStyle="1" w:styleId="apple-style-span">
    <w:name w:val="apple-style-span"/>
    <w:basedOn w:val="Fuentedeprrafopredeter"/>
    <w:rsid w:val="00506A7F"/>
  </w:style>
  <w:style w:type="paragraph" w:customStyle="1" w:styleId="Estilo2">
    <w:name w:val="Estilo2"/>
    <w:basedOn w:val="Normal"/>
    <w:link w:val="Estilo2Car"/>
    <w:qFormat/>
    <w:rsid w:val="00506A7F"/>
    <w:pPr>
      <w:spacing w:after="200" w:line="276" w:lineRule="auto"/>
      <w:jc w:val="both"/>
    </w:pPr>
    <w:rPr>
      <w:rFonts w:ascii="Arial" w:eastAsia="Times New Roman" w:hAnsi="Arial" w:cs="Times New Roman"/>
      <w:sz w:val="22"/>
      <w:szCs w:val="22"/>
    </w:rPr>
  </w:style>
  <w:style w:type="character" w:customStyle="1" w:styleId="Estilo2Car">
    <w:name w:val="Estilo2 Car"/>
    <w:link w:val="Estilo2"/>
    <w:rsid w:val="00506A7F"/>
    <w:rPr>
      <w:rFonts w:ascii="Arial" w:eastAsia="Times New Roman" w:hAnsi="Arial" w:cs="Times New Roman"/>
      <w:sz w:val="22"/>
      <w:szCs w:val="22"/>
    </w:rPr>
  </w:style>
  <w:style w:type="character" w:styleId="Ttulodellibro">
    <w:name w:val="Book Title"/>
    <w:uiPriority w:val="33"/>
    <w:qFormat/>
    <w:rsid w:val="00506A7F"/>
    <w:rPr>
      <w:b/>
      <w:bCs/>
      <w:smallCaps/>
      <w:spacing w:val="5"/>
    </w:rPr>
  </w:style>
  <w:style w:type="paragraph" w:customStyle="1" w:styleId="CORRECCIONESMAYONESA">
    <w:name w:val="CORRECCIONES MAYONESA"/>
    <w:basedOn w:val="Style1"/>
    <w:link w:val="EstiloMayonesaCar"/>
    <w:qFormat/>
    <w:rsid w:val="00506A7F"/>
    <w:pPr>
      <w:adjustRightInd/>
      <w:spacing w:before="120" w:after="120" w:line="360" w:lineRule="auto"/>
      <w:ind w:left="425"/>
      <w:jc w:val="both"/>
    </w:pPr>
    <w:rPr>
      <w:color w:val="FF0000"/>
      <w:lang w:val="es-ES"/>
    </w:rPr>
  </w:style>
  <w:style w:type="paragraph" w:styleId="Encabezado">
    <w:name w:val="header"/>
    <w:basedOn w:val="Normal"/>
    <w:link w:val="EncabezadoCar"/>
    <w:rsid w:val="00506A7F"/>
    <w:pPr>
      <w:widowControl w:val="0"/>
      <w:tabs>
        <w:tab w:val="center" w:pos="4419"/>
        <w:tab w:val="right" w:pos="8838"/>
      </w:tabs>
      <w:autoSpaceDE w:val="0"/>
      <w:autoSpaceDN w:val="0"/>
      <w:adjustRightInd w:val="0"/>
    </w:pPr>
    <w:rPr>
      <w:rFonts w:ascii="Times New Roman" w:eastAsia="Times New Roman" w:hAnsi="Times New Roman" w:cs="Times New Roman"/>
      <w:sz w:val="20"/>
      <w:szCs w:val="20"/>
      <w:lang w:val="en-US" w:eastAsia="es-ES"/>
    </w:rPr>
  </w:style>
  <w:style w:type="character" w:customStyle="1" w:styleId="EncabezadoCar">
    <w:name w:val="Encabezado Car"/>
    <w:basedOn w:val="Fuentedeprrafopredeter"/>
    <w:link w:val="Encabezado"/>
    <w:rsid w:val="00506A7F"/>
    <w:rPr>
      <w:rFonts w:ascii="Times New Roman" w:eastAsia="Times New Roman" w:hAnsi="Times New Roman" w:cs="Times New Roman"/>
      <w:sz w:val="20"/>
      <w:szCs w:val="20"/>
      <w:lang w:val="en-US" w:eastAsia="es-ES"/>
    </w:rPr>
  </w:style>
  <w:style w:type="character" w:customStyle="1" w:styleId="Style1Car">
    <w:name w:val="Style 1 Car"/>
    <w:link w:val="Style1"/>
    <w:rsid w:val="00506A7F"/>
    <w:rPr>
      <w:rFonts w:ascii="Times New Roman" w:eastAsia="Times New Roman" w:hAnsi="Times New Roman" w:cs="Times New Roman"/>
      <w:sz w:val="20"/>
      <w:szCs w:val="20"/>
      <w:lang w:val="en-US" w:eastAsia="es-ES"/>
    </w:rPr>
  </w:style>
  <w:style w:type="character" w:customStyle="1" w:styleId="EstiloMayonesaCar">
    <w:name w:val="Estilo Mayonesa Car"/>
    <w:basedOn w:val="Style1Car"/>
    <w:link w:val="CORRECCIONESMAYONESA"/>
    <w:rsid w:val="00506A7F"/>
    <w:rPr>
      <w:rFonts w:ascii="Times New Roman" w:eastAsia="Times New Roman" w:hAnsi="Times New Roman" w:cs="Times New Roman"/>
      <w:color w:val="FF0000"/>
      <w:sz w:val="20"/>
      <w:szCs w:val="20"/>
      <w:lang w:val="es-ES" w:eastAsia="es-ES"/>
    </w:rPr>
  </w:style>
  <w:style w:type="table" w:styleId="Tablaconcuadrcula">
    <w:name w:val="Table Grid"/>
    <w:basedOn w:val="Tablanormal"/>
    <w:uiPriority w:val="39"/>
    <w:rsid w:val="00506A7F"/>
    <w:pPr>
      <w:spacing w:after="0"/>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506A7F"/>
    <w:rPr>
      <w:i/>
      <w:iCs/>
    </w:rPr>
  </w:style>
  <w:style w:type="paragraph" w:customStyle="1" w:styleId="MAYONESA">
    <w:name w:val="MAYONESA"/>
    <w:basedOn w:val="Style2"/>
    <w:link w:val="MAYONESACar"/>
    <w:rsid w:val="00506A7F"/>
    <w:pPr>
      <w:spacing w:line="333" w:lineRule="auto"/>
      <w:jc w:val="both"/>
    </w:pPr>
    <w:rPr>
      <w:spacing w:val="9"/>
      <w:lang w:val="es-ES"/>
    </w:rPr>
  </w:style>
  <w:style w:type="paragraph" w:styleId="Listaconvietas">
    <w:name w:val="List Bullet"/>
    <w:basedOn w:val="Normal"/>
    <w:rsid w:val="00506A7F"/>
    <w:pPr>
      <w:widowControl w:val="0"/>
      <w:numPr>
        <w:numId w:val="4"/>
      </w:numPr>
      <w:autoSpaceDE w:val="0"/>
      <w:autoSpaceDN w:val="0"/>
      <w:adjustRightInd w:val="0"/>
      <w:contextualSpacing/>
    </w:pPr>
    <w:rPr>
      <w:rFonts w:ascii="Times New Roman" w:eastAsia="Times New Roman" w:hAnsi="Times New Roman" w:cs="Times New Roman"/>
      <w:sz w:val="20"/>
      <w:szCs w:val="20"/>
      <w:lang w:val="es-AR" w:eastAsia="es-ES"/>
    </w:rPr>
  </w:style>
  <w:style w:type="character" w:customStyle="1" w:styleId="Style2Car">
    <w:name w:val="Style 2 Car"/>
    <w:link w:val="Style2"/>
    <w:rsid w:val="00506A7F"/>
    <w:rPr>
      <w:rFonts w:ascii="Times New Roman" w:eastAsia="Times New Roman" w:hAnsi="Times New Roman" w:cs="Times New Roman"/>
      <w:sz w:val="20"/>
      <w:szCs w:val="20"/>
      <w:lang w:val="en-US" w:eastAsia="es-ES"/>
    </w:rPr>
  </w:style>
  <w:style w:type="character" w:customStyle="1" w:styleId="MAYONESACar">
    <w:name w:val="MAYONESA Car"/>
    <w:basedOn w:val="Style2Car"/>
    <w:link w:val="MAYONESA"/>
    <w:rsid w:val="00506A7F"/>
    <w:rPr>
      <w:rFonts w:ascii="Times New Roman" w:eastAsia="Times New Roman" w:hAnsi="Times New Roman" w:cs="Times New Roman"/>
      <w:spacing w:val="9"/>
      <w:sz w:val="20"/>
      <w:szCs w:val="20"/>
      <w:lang w:val="es-ES" w:eastAsia="es-ES"/>
    </w:rPr>
  </w:style>
  <w:style w:type="paragraph" w:styleId="Textoindependiente">
    <w:name w:val="Body Text"/>
    <w:basedOn w:val="Normal"/>
    <w:link w:val="TextoindependienteCar"/>
    <w:rsid w:val="00506A7F"/>
    <w:rPr>
      <w:rFonts w:ascii="Times New Roman" w:eastAsia="Times New Roman" w:hAnsi="Times New Roman" w:cs="Times New Roman"/>
      <w:szCs w:val="20"/>
      <w:lang w:eastAsia="es-ES"/>
    </w:rPr>
  </w:style>
  <w:style w:type="character" w:customStyle="1" w:styleId="TextoindependienteCar">
    <w:name w:val="Texto independiente Car"/>
    <w:basedOn w:val="Fuentedeprrafopredeter"/>
    <w:link w:val="Textoindependiente"/>
    <w:rsid w:val="00506A7F"/>
    <w:rPr>
      <w:rFonts w:ascii="Times New Roman" w:eastAsia="Times New Roman" w:hAnsi="Times New Roman" w:cs="Times New Roman"/>
      <w:szCs w:val="20"/>
      <w:lang w:eastAsia="es-ES"/>
    </w:rPr>
  </w:style>
  <w:style w:type="paragraph" w:customStyle="1" w:styleId="Texto">
    <w:name w:val="Texto"/>
    <w:basedOn w:val="Normal"/>
    <w:rsid w:val="00506A7F"/>
    <w:pPr>
      <w:tabs>
        <w:tab w:val="left" w:pos="480"/>
      </w:tabs>
      <w:spacing w:line="240" w:lineRule="exact"/>
      <w:ind w:firstLine="480"/>
      <w:jc w:val="both"/>
    </w:pPr>
    <w:rPr>
      <w:rFonts w:ascii="Bookman" w:eastAsia="Times New Roman" w:hAnsi="Bookman" w:cs="Times New Roman"/>
      <w:sz w:val="20"/>
      <w:szCs w:val="20"/>
      <w:lang w:val="en-US" w:eastAsia="es-ES"/>
    </w:rPr>
  </w:style>
  <w:style w:type="paragraph" w:styleId="NormalWeb">
    <w:name w:val="Normal (Web)"/>
    <w:basedOn w:val="Normal"/>
    <w:uiPriority w:val="99"/>
    <w:unhideWhenUsed/>
    <w:rsid w:val="00506A7F"/>
    <w:pPr>
      <w:spacing w:before="100" w:beforeAutospacing="1" w:after="100" w:afterAutospacing="1"/>
    </w:pPr>
    <w:rPr>
      <w:rFonts w:ascii="Times New Roman" w:eastAsia="Times New Roman" w:hAnsi="Times New Roman" w:cs="Times New Roman"/>
      <w:lang w:val="es-AR" w:eastAsia="es-AR"/>
    </w:rPr>
  </w:style>
  <w:style w:type="character" w:customStyle="1" w:styleId="apple-converted-space">
    <w:name w:val="apple-converted-space"/>
    <w:basedOn w:val="Fuentedeprrafopredeter"/>
    <w:rsid w:val="00506A7F"/>
  </w:style>
  <w:style w:type="character" w:styleId="Hipervnculo">
    <w:name w:val="Hyperlink"/>
    <w:uiPriority w:val="99"/>
    <w:unhideWhenUsed/>
    <w:rsid w:val="00506A7F"/>
    <w:rPr>
      <w:color w:val="0000FF"/>
      <w:u w:val="single"/>
    </w:rPr>
  </w:style>
  <w:style w:type="paragraph" w:customStyle="1" w:styleId="OKMAYONESA">
    <w:name w:val="OK MAYONESA"/>
    <w:basedOn w:val="Style2"/>
    <w:link w:val="OKMAYONESACar"/>
    <w:qFormat/>
    <w:rsid w:val="00506A7F"/>
    <w:pPr>
      <w:spacing w:before="120" w:after="120"/>
      <w:ind w:left="425"/>
      <w:jc w:val="both"/>
    </w:pPr>
    <w:rPr>
      <w:lang w:val="es-ES"/>
    </w:rPr>
  </w:style>
  <w:style w:type="paragraph" w:styleId="Listaconvietas2">
    <w:name w:val="List Bullet 2"/>
    <w:basedOn w:val="Normal"/>
    <w:rsid w:val="00506A7F"/>
    <w:pPr>
      <w:widowControl w:val="0"/>
      <w:numPr>
        <w:numId w:val="5"/>
      </w:numPr>
      <w:autoSpaceDE w:val="0"/>
      <w:autoSpaceDN w:val="0"/>
      <w:adjustRightInd w:val="0"/>
      <w:contextualSpacing/>
    </w:pPr>
    <w:rPr>
      <w:rFonts w:ascii="Times New Roman" w:eastAsia="Times New Roman" w:hAnsi="Times New Roman" w:cs="Times New Roman"/>
      <w:sz w:val="20"/>
      <w:szCs w:val="20"/>
      <w:lang w:val="es-AR" w:eastAsia="es-ES"/>
    </w:rPr>
  </w:style>
  <w:style w:type="character" w:customStyle="1" w:styleId="OKMAYONESACar">
    <w:name w:val="OK MAYONESA Car"/>
    <w:link w:val="OKMAYONESA"/>
    <w:rsid w:val="00506A7F"/>
    <w:rPr>
      <w:rFonts w:ascii="Times New Roman" w:eastAsia="Times New Roman" w:hAnsi="Times New Roman" w:cs="Times New Roman"/>
      <w:sz w:val="20"/>
      <w:szCs w:val="20"/>
      <w:lang w:val="es-ES" w:eastAsia="es-ES"/>
    </w:rPr>
  </w:style>
  <w:style w:type="paragraph" w:styleId="Continuarlista">
    <w:name w:val="List Continue"/>
    <w:basedOn w:val="Normal"/>
    <w:rsid w:val="00506A7F"/>
    <w:pPr>
      <w:widowControl w:val="0"/>
      <w:autoSpaceDE w:val="0"/>
      <w:autoSpaceDN w:val="0"/>
      <w:adjustRightInd w:val="0"/>
      <w:spacing w:after="120"/>
      <w:ind w:left="283"/>
      <w:contextualSpacing/>
    </w:pPr>
    <w:rPr>
      <w:rFonts w:ascii="Times New Roman" w:eastAsia="Times New Roman" w:hAnsi="Times New Roman" w:cs="Times New Roman"/>
      <w:sz w:val="20"/>
      <w:szCs w:val="20"/>
      <w:lang w:val="es-AR" w:eastAsia="es-ES"/>
    </w:rPr>
  </w:style>
  <w:style w:type="paragraph" w:styleId="Sangradetextonormal">
    <w:name w:val="Body Text Indent"/>
    <w:basedOn w:val="Normal"/>
    <w:link w:val="SangradetextonormalCar"/>
    <w:rsid w:val="00506A7F"/>
    <w:pPr>
      <w:widowControl w:val="0"/>
      <w:autoSpaceDE w:val="0"/>
      <w:autoSpaceDN w:val="0"/>
      <w:adjustRightInd w:val="0"/>
      <w:spacing w:after="120"/>
      <w:ind w:left="283"/>
    </w:pPr>
    <w:rPr>
      <w:rFonts w:ascii="Times New Roman" w:eastAsia="Times New Roman" w:hAnsi="Times New Roman" w:cs="Times New Roman"/>
      <w:sz w:val="20"/>
      <w:szCs w:val="20"/>
      <w:lang w:eastAsia="es-ES"/>
    </w:rPr>
  </w:style>
  <w:style w:type="character" w:customStyle="1" w:styleId="SangradetextonormalCar">
    <w:name w:val="Sangría de texto normal Car"/>
    <w:basedOn w:val="Fuentedeprrafopredeter"/>
    <w:link w:val="Sangradetextonormal"/>
    <w:rsid w:val="00506A7F"/>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rsid w:val="00506A7F"/>
    <w:pPr>
      <w:ind w:firstLine="210"/>
    </w:pPr>
  </w:style>
  <w:style w:type="character" w:customStyle="1" w:styleId="Textoindependienteprimerasangra2Car">
    <w:name w:val="Texto independiente primera sangría 2 Car"/>
    <w:basedOn w:val="SangradetextonormalCar"/>
    <w:link w:val="Textoindependienteprimerasangra2"/>
    <w:rsid w:val="00506A7F"/>
    <w:rPr>
      <w:rFonts w:ascii="Times New Roman" w:eastAsia="Times New Roman" w:hAnsi="Times New Roman" w:cs="Times New Roman"/>
      <w:sz w:val="20"/>
      <w:szCs w:val="20"/>
      <w:lang w:eastAsia="es-ES"/>
    </w:rPr>
  </w:style>
  <w:style w:type="table" w:styleId="Cuadrculavistosa-nfasis6">
    <w:name w:val="Colorful Grid Accent 6"/>
    <w:basedOn w:val="Tablanormal"/>
    <w:uiPriority w:val="61"/>
    <w:rsid w:val="00506A7F"/>
    <w:pPr>
      <w:spacing w:after="0"/>
    </w:pPr>
    <w:rPr>
      <w:rFonts w:ascii="Calibri" w:eastAsia="Calibri" w:hAnsi="Calibri" w:cs="Times New Roman"/>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Bibliografa1">
    <w:name w:val="Bibliografía1"/>
    <w:basedOn w:val="Normal"/>
    <w:rsid w:val="0045345A"/>
    <w:pPr>
      <w:spacing w:line="360" w:lineRule="auto"/>
      <w:ind w:left="720" w:hanging="720"/>
      <w:jc w:val="both"/>
    </w:pPr>
    <w:rPr>
      <w:rFonts w:ascii="Verdana" w:eastAsia="MS ??" w:hAnsi="Verdana" w:cs="Times New Roman"/>
      <w:color w:val="000000"/>
      <w:u w:color="000000"/>
      <w:lang w:val="en-GB" w:eastAsia="es-ES"/>
    </w:rPr>
  </w:style>
  <w:style w:type="paragraph" w:styleId="Prrafodelista">
    <w:name w:val="List Paragraph"/>
    <w:basedOn w:val="Normal"/>
    <w:uiPriority w:val="34"/>
    <w:qFormat/>
    <w:rsid w:val="00B74400"/>
    <w:pPr>
      <w:ind w:left="720"/>
      <w:contextualSpacing/>
    </w:pPr>
  </w:style>
  <w:style w:type="character" w:styleId="Refdecomentario">
    <w:name w:val="annotation reference"/>
    <w:basedOn w:val="Fuentedeprrafopredeter"/>
    <w:uiPriority w:val="99"/>
    <w:semiHidden/>
    <w:unhideWhenUsed/>
    <w:rsid w:val="00D51801"/>
    <w:rPr>
      <w:sz w:val="16"/>
      <w:szCs w:val="16"/>
    </w:rPr>
  </w:style>
  <w:style w:type="paragraph" w:styleId="Textocomentario">
    <w:name w:val="annotation text"/>
    <w:basedOn w:val="Normal"/>
    <w:link w:val="TextocomentarioCar"/>
    <w:uiPriority w:val="99"/>
    <w:semiHidden/>
    <w:unhideWhenUsed/>
    <w:rsid w:val="00D51801"/>
    <w:rPr>
      <w:sz w:val="20"/>
      <w:szCs w:val="20"/>
    </w:rPr>
  </w:style>
  <w:style w:type="character" w:customStyle="1" w:styleId="TextocomentarioCar">
    <w:name w:val="Texto comentario Car"/>
    <w:basedOn w:val="Fuentedeprrafopredeter"/>
    <w:link w:val="Textocomentario"/>
    <w:uiPriority w:val="99"/>
    <w:semiHidden/>
    <w:rsid w:val="00D51801"/>
    <w:rPr>
      <w:rFonts w:eastAsiaTheme="minorEastAsia"/>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D51801"/>
    <w:rPr>
      <w:b/>
      <w:bCs/>
    </w:rPr>
  </w:style>
  <w:style w:type="character" w:customStyle="1" w:styleId="AsuntodelcomentarioCar">
    <w:name w:val="Asunto del comentario Car"/>
    <w:basedOn w:val="TextocomentarioCar"/>
    <w:link w:val="Asuntodelcomentario"/>
    <w:uiPriority w:val="99"/>
    <w:semiHidden/>
    <w:rsid w:val="00D51801"/>
    <w:rPr>
      <w:rFonts w:eastAsiaTheme="minorEastAsia"/>
      <w:b/>
      <w:bCs/>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revistas.unlp.edu.ar/CADM" TargetMode="Externa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7DECF-F517-4227-AA64-066918691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22</Pages>
  <Words>12306</Words>
  <Characters>65350</Characters>
  <Application>Microsoft Office Word</Application>
  <DocSecurity>0</DocSecurity>
  <Lines>1146</Lines>
  <Paragraphs>263</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77393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Levy</dc:creator>
  <cp:lastModifiedBy>sol</cp:lastModifiedBy>
  <cp:revision>22</cp:revision>
  <dcterms:created xsi:type="dcterms:W3CDTF">2020-04-15T16:54:00Z</dcterms:created>
  <dcterms:modified xsi:type="dcterms:W3CDTF">2020-06-15T15:03:00Z</dcterms:modified>
</cp:coreProperties>
</file>