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74E683" w14:textId="77777777" w:rsidR="00E239A0" w:rsidRDefault="00E239A0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</w:p>
    <w:p w14:paraId="420EE277" w14:textId="75EE30F0" w:rsidR="009214B9" w:rsidRPr="009D036E" w:rsidRDefault="00D82941" w:rsidP="00D82941">
      <w:pPr>
        <w:pStyle w:val="Default"/>
        <w:spacing w:line="360" w:lineRule="auto"/>
        <w:ind w:right="-1"/>
        <w:jc w:val="center"/>
        <w:rPr>
          <w:rFonts w:ascii="Cambria" w:hAnsi="Cambria"/>
          <w:b/>
          <w:bCs/>
          <w:spacing w:val="-2"/>
          <w:sz w:val="28"/>
          <w:szCs w:val="28"/>
        </w:rPr>
      </w:pP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DECLARACIÓN </w:t>
      </w:r>
      <w:r w:rsidR="003344A3">
        <w:rPr>
          <w:rFonts w:ascii="Cambria" w:hAnsi="Cambria"/>
          <w:b/>
          <w:bCs/>
          <w:spacing w:val="-2"/>
          <w:sz w:val="28"/>
          <w:szCs w:val="28"/>
        </w:rPr>
        <w:t>DE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USO 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br/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DE INTELIGENCIA ARTIFICIAL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 xml:space="preserve"> GENERATIVA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 xml:space="preserve"> (IA</w:t>
      </w:r>
      <w:r w:rsidR="009A3979" w:rsidRPr="009D036E">
        <w:rPr>
          <w:rFonts w:ascii="Cambria" w:hAnsi="Cambria"/>
          <w:b/>
          <w:bCs/>
          <w:spacing w:val="-2"/>
          <w:sz w:val="28"/>
          <w:szCs w:val="28"/>
        </w:rPr>
        <w:t>G</w:t>
      </w:r>
      <w:r w:rsidRPr="009D036E">
        <w:rPr>
          <w:rFonts w:ascii="Cambria" w:hAnsi="Cambria"/>
          <w:b/>
          <w:bCs/>
          <w:spacing w:val="-2"/>
          <w:sz w:val="28"/>
          <w:szCs w:val="28"/>
        </w:rPr>
        <w:t>)</w:t>
      </w:r>
    </w:p>
    <w:p w14:paraId="420EE278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420EE279" w14:textId="77777777" w:rsidR="007278C4" w:rsidRPr="009D036E" w:rsidRDefault="007278C4" w:rsidP="00D82941">
      <w:pPr>
        <w:pStyle w:val="Default"/>
        <w:spacing w:line="360" w:lineRule="auto"/>
        <w:ind w:right="-1"/>
        <w:jc w:val="both"/>
        <w:rPr>
          <w:rFonts w:ascii="Cambria" w:hAnsi="Cambria"/>
        </w:rPr>
      </w:pPr>
    </w:p>
    <w:p w14:paraId="5B3586AE" w14:textId="326704F5" w:rsidR="00D82941" w:rsidRPr="009D036E" w:rsidRDefault="000160A3" w:rsidP="00807294">
      <w:pPr>
        <w:pStyle w:val="Default"/>
        <w:spacing w:line="360" w:lineRule="auto"/>
        <w:ind w:right="-1"/>
        <w:jc w:val="both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1. </w:t>
      </w:r>
      <w:r w:rsidR="00D82941" w:rsidRPr="009D036E">
        <w:rPr>
          <w:rFonts w:ascii="Cambria" w:hAnsi="Cambria"/>
          <w:b/>
          <w:bCs/>
          <w:spacing w:val="-2"/>
        </w:rPr>
        <w:t>Indique si se utiliz</w:t>
      </w:r>
      <w:r w:rsidR="00E76C62"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herramientas de inteligencia artificial generativa </w:t>
      </w:r>
      <w:r w:rsidRPr="009D036E">
        <w:rPr>
          <w:rFonts w:ascii="Cambria" w:hAnsi="Cambria"/>
          <w:b/>
          <w:bCs/>
          <w:spacing w:val="-2"/>
        </w:rPr>
        <w:t>(IAG)</w:t>
      </w:r>
      <w:r w:rsidR="006062CE" w:rsidRPr="009D036E">
        <w:rPr>
          <w:rStyle w:val="Refdenotaalpie"/>
          <w:rFonts w:ascii="Cambria" w:hAnsi="Cambria"/>
          <w:b/>
          <w:bCs/>
          <w:spacing w:val="-2"/>
        </w:rPr>
        <w:footnoteReference w:id="1"/>
      </w:r>
      <w:r w:rsidRPr="009D036E">
        <w:rPr>
          <w:rFonts w:ascii="Cambria" w:hAnsi="Cambria"/>
          <w:b/>
          <w:bCs/>
          <w:spacing w:val="-2"/>
        </w:rPr>
        <w:t xml:space="preserve"> </w:t>
      </w:r>
      <w:r w:rsidR="00D82941" w:rsidRPr="009D036E">
        <w:rPr>
          <w:rFonts w:ascii="Cambria" w:hAnsi="Cambria"/>
          <w:b/>
          <w:bCs/>
          <w:spacing w:val="-2"/>
        </w:rPr>
        <w:t xml:space="preserve">durante </w:t>
      </w:r>
      <w:r w:rsidR="00E76C62" w:rsidRPr="009D036E">
        <w:rPr>
          <w:rFonts w:ascii="Cambria" w:hAnsi="Cambria"/>
          <w:b/>
          <w:bCs/>
          <w:spacing w:val="-2"/>
        </w:rPr>
        <w:t>alguna de las etapas de</w:t>
      </w:r>
      <w:r w:rsidR="00D82941" w:rsidRPr="009D036E">
        <w:rPr>
          <w:rFonts w:ascii="Cambria" w:hAnsi="Cambria"/>
          <w:b/>
          <w:bCs/>
          <w:spacing w:val="-2"/>
        </w:rPr>
        <w:t xml:space="preserve"> preparación del artículo</w:t>
      </w:r>
      <w:r w:rsidR="00807294" w:rsidRPr="009D036E">
        <w:rPr>
          <w:rFonts w:ascii="Cambria" w:hAnsi="Cambria"/>
          <w:b/>
          <w:bCs/>
          <w:spacing w:val="-2"/>
        </w:rPr>
        <w:t>, desde su concepción hasta su redacción final</w:t>
      </w:r>
      <w:r w:rsidR="00D82941" w:rsidRPr="009D036E">
        <w:rPr>
          <w:rFonts w:ascii="Cambria" w:hAnsi="Cambria"/>
          <w:b/>
          <w:bCs/>
          <w:spacing w:val="-2"/>
        </w:rPr>
        <w:t>.</w:t>
      </w:r>
    </w:p>
    <w:p w14:paraId="7FB447C3" w14:textId="77777777" w:rsidR="00CB30C5" w:rsidRPr="009D036E" w:rsidRDefault="00CB30C5" w:rsidP="00CB30C5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231FD00" w14:textId="77777777" w:rsidR="00CB30C5" w:rsidRPr="009D036E" w:rsidRDefault="00CB30C5" w:rsidP="00CB30C5">
      <w:pPr>
        <w:pStyle w:val="Default"/>
        <w:spacing w:line="360" w:lineRule="auto"/>
        <w:ind w:left="993" w:right="-1"/>
        <w:rPr>
          <w:rFonts w:ascii="Cambria" w:hAnsi="Cambria"/>
          <w:spacing w:val="-2"/>
        </w:rPr>
      </w:pPr>
      <w:r w:rsidRPr="009D036E">
        <w:rPr>
          <w:rFonts w:ascii="Cambria" w:hAnsi="Cambria"/>
          <w:b/>
          <w:bCs/>
          <w:spacing w:val="-2"/>
        </w:rPr>
        <w:t>SI</w:t>
      </w:r>
      <w:r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-178927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spacing w:val="-2"/>
        </w:rPr>
        <w:tab/>
      </w:r>
      <w:r w:rsidRPr="009D036E">
        <w:rPr>
          <w:rFonts w:ascii="Cambria" w:hAnsi="Cambria"/>
          <w:b/>
          <w:bCs/>
          <w:spacing w:val="-2"/>
        </w:rPr>
        <w:t>NO</w:t>
      </w:r>
      <w:r>
        <w:rPr>
          <w:rFonts w:ascii="Cambria" w:hAnsi="Cambria"/>
          <w:b/>
          <w:bCs/>
          <w:spacing w:val="-2"/>
        </w:rPr>
        <w:t xml:space="preserve">    </w:t>
      </w:r>
      <w:sdt>
        <w:sdtPr>
          <w:rPr>
            <w:rFonts w:ascii="Cambria" w:hAnsi="Cambria"/>
            <w:b/>
            <w:bCs/>
            <w:spacing w:val="-2"/>
          </w:rPr>
          <w:id w:val="1414432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b/>
              <w:bCs/>
              <w:spacing w:val="-2"/>
            </w:rPr>
            <w:t>☐</w:t>
          </w:r>
        </w:sdtContent>
      </w:sdt>
    </w:p>
    <w:p w14:paraId="12C3B7E7" w14:textId="77777777" w:rsidR="00CB30C5" w:rsidRPr="009D036E" w:rsidRDefault="00CB30C5" w:rsidP="00CB30C5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7972D6A8" w14:textId="77777777" w:rsidR="00CB30C5" w:rsidRPr="009D036E" w:rsidRDefault="00CB30C5" w:rsidP="00CB30C5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063E721F" w14:textId="5BA230E8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9D036E">
        <w:rPr>
          <w:rFonts w:ascii="Cambria" w:hAnsi="Cambria"/>
          <w:b/>
          <w:bCs/>
          <w:spacing w:val="-2"/>
        </w:rPr>
        <w:t xml:space="preserve">2. </w:t>
      </w:r>
      <w:r w:rsidR="00D82941" w:rsidRPr="009D036E">
        <w:rPr>
          <w:rFonts w:ascii="Cambria" w:hAnsi="Cambria"/>
          <w:b/>
          <w:bCs/>
          <w:spacing w:val="-2"/>
        </w:rPr>
        <w:t xml:space="preserve">En caso afirmativo, indique qué herramientas de </w:t>
      </w:r>
      <w:r w:rsidRPr="009D036E">
        <w:rPr>
          <w:rFonts w:ascii="Cambria" w:hAnsi="Cambria"/>
          <w:b/>
          <w:bCs/>
          <w:spacing w:val="-2"/>
        </w:rPr>
        <w:t>IAG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Pr="009D036E">
        <w:rPr>
          <w:rFonts w:ascii="Cambria" w:hAnsi="Cambria"/>
          <w:b/>
          <w:bCs/>
          <w:spacing w:val="-2"/>
        </w:rPr>
        <w:t xml:space="preserve">se </w:t>
      </w:r>
      <w:r w:rsidR="00D82941" w:rsidRPr="009D036E">
        <w:rPr>
          <w:rFonts w:ascii="Cambria" w:hAnsi="Cambria"/>
          <w:b/>
          <w:bCs/>
          <w:spacing w:val="-2"/>
        </w:rPr>
        <w:t>utiliz</w:t>
      </w:r>
      <w:r w:rsidRPr="009D036E">
        <w:rPr>
          <w:rFonts w:ascii="Cambria" w:hAnsi="Cambria"/>
          <w:b/>
          <w:bCs/>
          <w:spacing w:val="-2"/>
        </w:rPr>
        <w:t>aron</w:t>
      </w:r>
      <w:r w:rsidR="00D82941" w:rsidRPr="009D036E">
        <w:rPr>
          <w:rFonts w:ascii="Cambria" w:hAnsi="Cambria"/>
          <w:b/>
          <w:bCs/>
          <w:spacing w:val="-2"/>
        </w:rPr>
        <w:t xml:space="preserve"> </w:t>
      </w:r>
      <w:r w:rsidR="00E76C62" w:rsidRPr="009D036E">
        <w:rPr>
          <w:rFonts w:ascii="Cambria" w:hAnsi="Cambria"/>
          <w:b/>
          <w:bCs/>
          <w:spacing w:val="-2"/>
        </w:rPr>
        <w:t xml:space="preserve">(nombre y versión) </w:t>
      </w:r>
      <w:r w:rsidR="00D82941" w:rsidRPr="009D036E">
        <w:rPr>
          <w:rFonts w:ascii="Cambria" w:hAnsi="Cambria"/>
          <w:b/>
          <w:bCs/>
          <w:spacing w:val="-2"/>
        </w:rPr>
        <w:t>y para qué tareas.</w:t>
      </w:r>
      <w:r w:rsidR="00D82941" w:rsidRPr="00807294">
        <w:rPr>
          <w:rFonts w:ascii="Cambria" w:hAnsi="Cambria"/>
          <w:b/>
          <w:bCs/>
          <w:spacing w:val="-2"/>
        </w:rPr>
        <w:t xml:space="preserve">  </w:t>
      </w:r>
    </w:p>
    <w:p w14:paraId="471F9967" w14:textId="2F642154" w:rsidR="00D82941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  <w:r>
        <w:rPr>
          <w:rFonts w:ascii="Cambria" w:hAnsi="Cambria"/>
          <w:b/>
          <w:bCs/>
          <w:noProof/>
          <w:spacing w:val="-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F5F553B" wp14:editId="5E8D9D68">
                <wp:simplePos x="0" y="0"/>
                <wp:positionH relativeFrom="column">
                  <wp:posOffset>15334</wp:posOffset>
                </wp:positionH>
                <wp:positionV relativeFrom="paragraph">
                  <wp:posOffset>131017</wp:posOffset>
                </wp:positionV>
                <wp:extent cx="5400675" cy="1389707"/>
                <wp:effectExtent l="0" t="0" r="28575" b="2032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1389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D02E0C" w14:textId="1266DED9" w:rsidR="000160A3" w:rsidRDefault="000160A3"/>
                          <w:p w14:paraId="0F7FE521" w14:textId="6EB724C6" w:rsidR="006062CE" w:rsidRDefault="006062CE"/>
                          <w:p w14:paraId="030AA7A2" w14:textId="4ACDB450" w:rsidR="006062CE" w:rsidRDefault="006062CE"/>
                          <w:p w14:paraId="508B3F53" w14:textId="77777777" w:rsidR="006062CE" w:rsidRDefault="0060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553B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.2pt;margin-top:10.3pt;width:425.25pt;height:109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" fillcolor="white [3201]" strokeweight=".5pt">
                <v:textbox>
                  <w:txbxContent>
                    <w:p w14:paraId="3CD02E0C" w14:textId="1266DED9" w:rsidR="000160A3" w:rsidRDefault="000160A3"/>
                    <w:p w14:paraId="0F7FE521" w14:textId="6EB724C6" w:rsidR="006062CE" w:rsidRDefault="006062CE"/>
                    <w:p w14:paraId="030AA7A2" w14:textId="4ACDB450" w:rsidR="006062CE" w:rsidRDefault="006062CE"/>
                    <w:p w14:paraId="508B3F53" w14:textId="77777777" w:rsidR="006062CE" w:rsidRDefault="006062CE"/>
                  </w:txbxContent>
                </v:textbox>
              </v:shape>
            </w:pict>
          </mc:Fallback>
        </mc:AlternateContent>
      </w:r>
    </w:p>
    <w:p w14:paraId="1CDFD8EB" w14:textId="52918085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32FC3D4B" w14:textId="77777777" w:rsidR="00D82941" w:rsidRDefault="00D82941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536B512E" w14:textId="77777777" w:rsidR="000160A3" w:rsidRDefault="000160A3" w:rsidP="000160A3">
      <w:pPr>
        <w:pStyle w:val="Default"/>
        <w:spacing w:line="360" w:lineRule="auto"/>
        <w:ind w:left="284" w:right="-1"/>
        <w:rPr>
          <w:rFonts w:ascii="Cambria" w:hAnsi="Cambria"/>
          <w:b/>
          <w:bCs/>
          <w:spacing w:val="-2"/>
        </w:rPr>
      </w:pPr>
    </w:p>
    <w:p w14:paraId="4554BA78" w14:textId="77777777" w:rsidR="000160A3" w:rsidRDefault="000160A3" w:rsidP="00E239A0">
      <w:pPr>
        <w:pStyle w:val="Default"/>
        <w:spacing w:line="276" w:lineRule="auto"/>
        <w:ind w:left="284" w:right="-1"/>
        <w:jc w:val="both"/>
        <w:rPr>
          <w:rFonts w:ascii="Cambria" w:hAnsi="Cambria"/>
          <w:spacing w:val="-2"/>
        </w:rPr>
      </w:pPr>
    </w:p>
    <w:p w14:paraId="5E826ABA" w14:textId="77777777" w:rsidR="000160A3" w:rsidRDefault="000160A3" w:rsidP="00E239A0">
      <w:pPr>
        <w:pStyle w:val="Default"/>
        <w:spacing w:line="276" w:lineRule="auto"/>
        <w:ind w:left="284" w:right="-1"/>
        <w:rPr>
          <w:rFonts w:ascii="Cambria" w:hAnsi="Cambria"/>
          <w:b/>
          <w:bCs/>
          <w:spacing w:val="-2"/>
        </w:rPr>
      </w:pPr>
    </w:p>
    <w:p w14:paraId="1BFCC505" w14:textId="77777777" w:rsidR="006062CE" w:rsidRDefault="006062CE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</w:p>
    <w:p w14:paraId="635614BF" w14:textId="1A326FEE" w:rsidR="00D82941" w:rsidRPr="00807294" w:rsidRDefault="000160A3" w:rsidP="00807294">
      <w:pPr>
        <w:pStyle w:val="Default"/>
        <w:spacing w:line="360" w:lineRule="auto"/>
        <w:ind w:right="-1"/>
        <w:rPr>
          <w:rFonts w:ascii="Cambria" w:hAnsi="Cambria"/>
          <w:b/>
          <w:bCs/>
          <w:spacing w:val="-2"/>
        </w:rPr>
      </w:pPr>
      <w:r w:rsidRPr="00807294">
        <w:rPr>
          <w:rFonts w:ascii="Cambria" w:hAnsi="Cambria"/>
          <w:b/>
          <w:bCs/>
          <w:spacing w:val="-2"/>
        </w:rPr>
        <w:t xml:space="preserve">3. </w:t>
      </w:r>
      <w:r w:rsidR="00D82941" w:rsidRPr="00807294">
        <w:rPr>
          <w:rFonts w:ascii="Cambria" w:hAnsi="Cambria"/>
          <w:b/>
          <w:bCs/>
          <w:spacing w:val="-2"/>
        </w:rPr>
        <w:t>Confirme las siguientes declaraciones:</w:t>
      </w:r>
    </w:p>
    <w:p w14:paraId="766E6985" w14:textId="77777777" w:rsidR="00CB30C5" w:rsidRDefault="00CB30C5" w:rsidP="00CB30C5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</w:p>
    <w:p w14:paraId="04D2FBFF" w14:textId="77777777" w:rsidR="00CB30C5" w:rsidRPr="009D036E" w:rsidRDefault="00CB30C5" w:rsidP="00CB30C5">
      <w:pPr>
        <w:pStyle w:val="Default"/>
        <w:spacing w:line="360" w:lineRule="auto"/>
        <w:ind w:left="284" w:right="283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60284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Todo contenido generado con IAG fue revisado y validado por los/as autores/as, quienes asumen plena responsabilidad por el manuscrito final, en relación con su exactitud, originalidad e integridad.</w:t>
      </w:r>
    </w:p>
    <w:p w14:paraId="2D1A0FAC" w14:textId="77777777" w:rsidR="00CB30C5" w:rsidRPr="009D036E" w:rsidRDefault="00CB30C5" w:rsidP="00CB30C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5BD80F80" w14:textId="77777777" w:rsidR="00CB30C5" w:rsidRPr="009D036E" w:rsidRDefault="00CB30C5" w:rsidP="00CB30C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-5989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ingresaron a herramientas de IAG datos sensibles, confidenciales o inéditos.</w:t>
      </w:r>
    </w:p>
    <w:p w14:paraId="19B379E2" w14:textId="77777777" w:rsidR="00CB30C5" w:rsidRDefault="00CB30C5" w:rsidP="00CB30C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bookmarkStart w:id="0" w:name="_GoBack"/>
      <w:bookmarkEnd w:id="0"/>
    </w:p>
    <w:p w14:paraId="155792A5" w14:textId="77777777" w:rsidR="00CB30C5" w:rsidRPr="009D036E" w:rsidRDefault="00CB30C5" w:rsidP="00CB30C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100689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No se utilizó IAG para la generación de citas o referencias.</w:t>
      </w:r>
    </w:p>
    <w:p w14:paraId="5BA1789D" w14:textId="77777777" w:rsidR="00CB30C5" w:rsidRDefault="00CB30C5" w:rsidP="00CB30C5">
      <w:pPr>
        <w:pStyle w:val="Default"/>
        <w:spacing w:line="360" w:lineRule="auto"/>
        <w:ind w:left="284"/>
        <w:rPr>
          <w:rFonts w:ascii="Cambria" w:hAnsi="Cambria"/>
          <w:b/>
          <w:bCs/>
          <w:spacing w:val="-2"/>
        </w:rPr>
      </w:pPr>
    </w:p>
    <w:p w14:paraId="5C9D1379" w14:textId="77777777" w:rsidR="00CB30C5" w:rsidRPr="009D036E" w:rsidRDefault="00CB30C5" w:rsidP="00CB30C5">
      <w:pPr>
        <w:pStyle w:val="Default"/>
        <w:spacing w:line="360" w:lineRule="auto"/>
        <w:ind w:left="284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1883896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De haberlas, no se utilizó IAG para generar o para manipular las imágenes incluidas en el manuscrito.</w:t>
      </w:r>
    </w:p>
    <w:p w14:paraId="1100ED24" w14:textId="77777777" w:rsidR="00CB30C5" w:rsidRPr="009D036E" w:rsidRDefault="00CB30C5" w:rsidP="00CB30C5">
      <w:pPr>
        <w:pStyle w:val="Default"/>
        <w:spacing w:line="276" w:lineRule="auto"/>
        <w:ind w:left="284" w:right="-1"/>
        <w:rPr>
          <w:rFonts w:ascii="Cambria" w:hAnsi="Cambria"/>
          <w:spacing w:val="-2"/>
        </w:rPr>
      </w:pPr>
    </w:p>
    <w:p w14:paraId="4F008F34" w14:textId="6B962BEF" w:rsidR="00D82941" w:rsidRPr="009D036E" w:rsidRDefault="00CB30C5" w:rsidP="00CB30C5">
      <w:pPr>
        <w:pStyle w:val="Default"/>
        <w:spacing w:line="360" w:lineRule="auto"/>
        <w:ind w:left="284" w:right="-1"/>
        <w:rPr>
          <w:rFonts w:ascii="Cambria" w:hAnsi="Cambria"/>
          <w:spacing w:val="-2"/>
        </w:rPr>
      </w:pPr>
      <w:sdt>
        <w:sdtPr>
          <w:rPr>
            <w:rFonts w:ascii="Cambria" w:hAnsi="Cambria"/>
            <w:spacing w:val="-2"/>
          </w:rPr>
          <w:id w:val="991752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rFonts w:ascii="Cambria" w:hAnsi="Cambria"/>
          <w:spacing w:val="-2"/>
        </w:rPr>
        <w:t xml:space="preserve">   </w:t>
      </w:r>
      <w:r w:rsidRPr="009D036E">
        <w:rPr>
          <w:rFonts w:ascii="Cambria" w:hAnsi="Cambria"/>
          <w:spacing w:val="-2"/>
        </w:rPr>
        <w:t>Se conoce y se acepta</w:t>
      </w:r>
      <w:r w:rsidR="00D82941" w:rsidRPr="009D036E">
        <w:rPr>
          <w:rFonts w:ascii="Cambria" w:hAnsi="Cambria"/>
          <w:spacing w:val="-2"/>
        </w:rPr>
        <w:t xml:space="preserve"> la </w:t>
      </w:r>
      <w:hyperlink r:id="rId7" w:anchor="politicaIA" w:history="1"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>P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 xml:space="preserve">olítica </w:t>
        </w:r>
        <w:r w:rsidR="00355F0A">
          <w:rPr>
            <w:rStyle w:val="Hipervnculo"/>
            <w:rFonts w:ascii="Cambria" w:hAnsi="Cambria"/>
            <w:color w:val="76923C"/>
            <w:spacing w:val="-2"/>
          </w:rPr>
          <w:t>sobre</w:t>
        </w:r>
        <w:r w:rsidR="00240A0E" w:rsidRPr="00240A0E">
          <w:rPr>
            <w:rStyle w:val="Hipervnculo"/>
            <w:rFonts w:ascii="Cambria" w:hAnsi="Cambria"/>
            <w:color w:val="76923C"/>
            <w:spacing w:val="-2"/>
          </w:rPr>
          <w:t xml:space="preserve"> uso d</w:t>
        </w:r>
        <w:r w:rsidR="00D82941" w:rsidRPr="00240A0E">
          <w:rPr>
            <w:rStyle w:val="Hipervnculo"/>
            <w:rFonts w:ascii="Cambria" w:hAnsi="Cambria"/>
            <w:color w:val="76923C"/>
            <w:spacing w:val="-2"/>
          </w:rPr>
          <w:t>e I</w:t>
        </w:r>
        <w:r w:rsidR="00254721">
          <w:rPr>
            <w:rStyle w:val="Hipervnculo"/>
            <w:rFonts w:ascii="Cambria" w:hAnsi="Cambria"/>
            <w:color w:val="76923C"/>
            <w:spacing w:val="-2"/>
          </w:rPr>
          <w:t>nteligencia Artificial</w:t>
        </w:r>
      </w:hyperlink>
      <w:r w:rsidR="00D82941" w:rsidRPr="009D036E">
        <w:rPr>
          <w:rFonts w:ascii="Cambria" w:hAnsi="Cambria"/>
          <w:spacing w:val="-2"/>
        </w:rPr>
        <w:t xml:space="preserve"> de</w:t>
      </w:r>
      <w:r w:rsidR="00240A0E">
        <w:rPr>
          <w:rFonts w:ascii="Cambria" w:hAnsi="Cambria"/>
          <w:spacing w:val="-2"/>
        </w:rPr>
        <w:t>clarada por</w:t>
      </w:r>
      <w:r w:rsidR="00D82941" w:rsidRPr="009D036E">
        <w:rPr>
          <w:rFonts w:ascii="Cambria" w:hAnsi="Cambria"/>
          <w:spacing w:val="-2"/>
        </w:rPr>
        <w:t xml:space="preserve"> la revista.</w:t>
      </w:r>
    </w:p>
    <w:p w14:paraId="79E61C6C" w14:textId="0CA6A212" w:rsidR="00D82941" w:rsidRDefault="00D82941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6FA456CA" w14:textId="77777777" w:rsidR="009A3979" w:rsidRDefault="009A3979" w:rsidP="00E239A0">
      <w:pPr>
        <w:pStyle w:val="Default"/>
        <w:spacing w:line="276" w:lineRule="auto"/>
        <w:ind w:right="-1"/>
        <w:rPr>
          <w:rFonts w:ascii="Cambria" w:hAnsi="Cambria"/>
          <w:b/>
          <w:bCs/>
          <w:spacing w:val="-2"/>
        </w:rPr>
      </w:pPr>
    </w:p>
    <w:p w14:paraId="4D77E3E4" w14:textId="14ABDB35" w:rsidR="000160A3" w:rsidRPr="00620862" w:rsidRDefault="000160A3" w:rsidP="000160A3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Lugar y fecha]</w:t>
      </w:r>
    </w:p>
    <w:p w14:paraId="420EE282" w14:textId="1C2279D8" w:rsidR="00620862" w:rsidRPr="00620862" w:rsidRDefault="00620862" w:rsidP="00D82941">
      <w:pPr>
        <w:pStyle w:val="Default"/>
        <w:spacing w:line="360" w:lineRule="auto"/>
        <w:ind w:right="-1"/>
        <w:jc w:val="right"/>
        <w:rPr>
          <w:rFonts w:ascii="Cambria" w:hAnsi="Cambria"/>
          <w:color w:val="76923C" w:themeColor="accent3" w:themeShade="BF"/>
        </w:rPr>
      </w:pPr>
      <w:r w:rsidRPr="000B476E">
        <w:rPr>
          <w:rFonts w:ascii="Cambria" w:hAnsi="Cambria"/>
          <w:color w:val="76923C" w:themeColor="accent3" w:themeShade="BF"/>
        </w:rPr>
        <w:t>[</w:t>
      </w:r>
      <w:r>
        <w:rPr>
          <w:rFonts w:ascii="Cambria" w:hAnsi="Cambria"/>
          <w:color w:val="76923C" w:themeColor="accent3" w:themeShade="BF"/>
        </w:rPr>
        <w:t>Firma y aclaración de</w:t>
      </w:r>
      <w:r w:rsidR="000160A3">
        <w:rPr>
          <w:rFonts w:ascii="Cambria" w:hAnsi="Cambria"/>
          <w:color w:val="76923C" w:themeColor="accent3" w:themeShade="BF"/>
        </w:rPr>
        <w:t xml:space="preserve"> todos/as los/as autores/as</w:t>
      </w:r>
      <w:r>
        <w:rPr>
          <w:rFonts w:ascii="Cambria" w:hAnsi="Cambria"/>
          <w:color w:val="76923C" w:themeColor="accent3" w:themeShade="BF"/>
        </w:rPr>
        <w:t>]</w:t>
      </w:r>
    </w:p>
    <w:sectPr w:rsidR="00620862" w:rsidRPr="00620862" w:rsidSect="00287D74">
      <w:headerReference w:type="default" r:id="rId8"/>
      <w:pgSz w:w="11906" w:h="16838"/>
      <w:pgMar w:top="1702" w:right="1700" w:bottom="1276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A4A35E" w14:textId="77777777" w:rsidR="00E239A0" w:rsidRDefault="00E239A0" w:rsidP="00E239A0">
      <w:pPr>
        <w:spacing w:after="0" w:line="240" w:lineRule="auto"/>
      </w:pPr>
      <w:r>
        <w:separator/>
      </w:r>
    </w:p>
  </w:endnote>
  <w:endnote w:type="continuationSeparator" w:id="0">
    <w:p w14:paraId="0F6DA4F6" w14:textId="77777777" w:rsidR="00E239A0" w:rsidRDefault="00E239A0" w:rsidP="00E23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27A21B" w14:textId="77777777" w:rsidR="00E239A0" w:rsidRDefault="00E239A0" w:rsidP="00E239A0">
      <w:pPr>
        <w:spacing w:after="0" w:line="240" w:lineRule="auto"/>
      </w:pPr>
      <w:r>
        <w:separator/>
      </w:r>
    </w:p>
  </w:footnote>
  <w:footnote w:type="continuationSeparator" w:id="0">
    <w:p w14:paraId="2954FB5B" w14:textId="77777777" w:rsidR="00E239A0" w:rsidRDefault="00E239A0" w:rsidP="00E239A0">
      <w:pPr>
        <w:spacing w:after="0" w:line="240" w:lineRule="auto"/>
      </w:pPr>
      <w:r>
        <w:continuationSeparator/>
      </w:r>
    </w:p>
  </w:footnote>
  <w:footnote w:id="1">
    <w:p w14:paraId="3535EF57" w14:textId="1E8F2FB7" w:rsidR="006062CE" w:rsidRPr="009D036E" w:rsidRDefault="006062CE" w:rsidP="000E73C7">
      <w:pPr>
        <w:pStyle w:val="Textonotapie"/>
        <w:spacing w:line="276" w:lineRule="auto"/>
        <w:jc w:val="both"/>
        <w:rPr>
          <w:rFonts w:asciiTheme="majorHAnsi" w:hAnsiTheme="majorHAnsi" w:cstheme="minorHAnsi"/>
          <w:sz w:val="18"/>
          <w:szCs w:val="18"/>
        </w:rPr>
      </w:pPr>
      <w:r w:rsidRPr="009D036E">
        <w:rPr>
          <w:rStyle w:val="Refdenotaalpie"/>
          <w:rFonts w:asciiTheme="majorHAnsi" w:hAnsiTheme="majorHAnsi" w:cstheme="minorHAnsi"/>
          <w:b/>
          <w:bCs/>
          <w:sz w:val="18"/>
          <w:szCs w:val="18"/>
          <w:vertAlign w:val="baseline"/>
        </w:rPr>
        <w:footnoteRef/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6A75C3">
        <w:rPr>
          <w:rFonts w:asciiTheme="majorHAnsi" w:hAnsiTheme="majorHAnsi" w:cstheme="minorHAnsi"/>
          <w:sz w:val="18"/>
          <w:szCs w:val="18"/>
        </w:rPr>
        <w:t xml:space="preserve">Se entiende por </w:t>
      </w:r>
      <w:r w:rsidR="000E73C7">
        <w:rPr>
          <w:rFonts w:asciiTheme="majorHAnsi" w:hAnsiTheme="majorHAnsi" w:cstheme="minorHAnsi"/>
          <w:sz w:val="18"/>
          <w:szCs w:val="18"/>
        </w:rPr>
        <w:t>IAG</w:t>
      </w:r>
      <w:r w:rsidRPr="009D036E">
        <w:rPr>
          <w:rFonts w:asciiTheme="majorHAnsi" w:hAnsiTheme="majorHAnsi" w:cstheme="minorHAnsi"/>
          <w:sz w:val="18"/>
          <w:szCs w:val="18"/>
        </w:rPr>
        <w:t xml:space="preserve"> </w:t>
      </w:r>
      <w:r w:rsidR="000E73C7">
        <w:rPr>
          <w:rFonts w:asciiTheme="majorHAnsi" w:hAnsiTheme="majorHAnsi" w:cstheme="minorHAnsi"/>
          <w:sz w:val="18"/>
          <w:szCs w:val="18"/>
        </w:rPr>
        <w:t>un tipo de</w:t>
      </w:r>
      <w:r w:rsidRPr="009D036E">
        <w:rPr>
          <w:rFonts w:asciiTheme="majorHAnsi" w:hAnsiTheme="majorHAnsi" w:cstheme="minorHAnsi"/>
          <w:sz w:val="18"/>
          <w:szCs w:val="18"/>
        </w:rPr>
        <w:t xml:space="preserve"> inteligencia artificial capaz de crear contenido original y realista (texto, imágenes, música, videos</w:t>
      </w:r>
      <w:r w:rsidR="000E73C7">
        <w:rPr>
          <w:rFonts w:asciiTheme="majorHAnsi" w:hAnsiTheme="majorHAnsi" w:cstheme="minorHAnsi"/>
          <w:sz w:val="18"/>
          <w:szCs w:val="18"/>
        </w:rPr>
        <w:t>,</w:t>
      </w:r>
      <w:r w:rsidR="000E73C7" w:rsidRPr="000E73C7">
        <w:rPr>
          <w:rFonts w:asciiTheme="majorHAnsi" w:hAnsiTheme="majorHAnsi" w:cstheme="minorHAnsi"/>
          <w:sz w:val="18"/>
          <w:szCs w:val="18"/>
        </w:rPr>
        <w:t xml:space="preserve"> código de software) en respuesta a las instrucciones o peticiones de un usuario.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2FE51" w14:textId="77777777" w:rsidR="006062CE" w:rsidRDefault="006062CE" w:rsidP="00E239A0">
    <w:pPr>
      <w:pStyle w:val="Encabezado"/>
      <w:spacing w:line="276" w:lineRule="auto"/>
      <w:jc w:val="center"/>
      <w:rPr>
        <w:rFonts w:asciiTheme="majorHAnsi" w:hAnsiTheme="majorHAnsi"/>
        <w:i/>
        <w:iCs/>
      </w:rPr>
    </w:pPr>
  </w:p>
  <w:p w14:paraId="62F8D338" w14:textId="209CEFEB" w:rsidR="00CB30C5" w:rsidRDefault="00CB30C5" w:rsidP="00CB30C5">
    <w:pPr>
      <w:pStyle w:val="Encabezado"/>
      <w:spacing w:line="276" w:lineRule="auto"/>
      <w:jc w:val="center"/>
      <w:rPr>
        <w:rFonts w:asciiTheme="majorHAnsi" w:hAnsiTheme="majorHAnsi"/>
        <w:i/>
        <w:i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E653BC" wp14:editId="1E0E2B39">
              <wp:simplePos x="0" y="0"/>
              <wp:positionH relativeFrom="column">
                <wp:posOffset>177800</wp:posOffset>
              </wp:positionH>
              <wp:positionV relativeFrom="paragraph">
                <wp:posOffset>36195</wp:posOffset>
              </wp:positionV>
              <wp:extent cx="1697355" cy="790575"/>
              <wp:effectExtent l="0" t="0" r="635" b="9525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3705" cy="7905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187F1E" w14:textId="58449BF0" w:rsidR="00CB30C5" w:rsidRDefault="00CB30C5" w:rsidP="00CB30C5">
                          <w:r>
                            <w:rPr>
                              <w:noProof/>
                              <w:sz w:val="20"/>
                              <w:szCs w:val="20"/>
                              <w:lang w:eastAsia="es-AR"/>
                            </w:rPr>
                            <w:drawing>
                              <wp:inline distT="0" distB="0" distL="0" distR="0" wp14:anchorId="2727208D" wp14:editId="7CB57489">
                                <wp:extent cx="1514475" cy="657225"/>
                                <wp:effectExtent l="0" t="0" r="9525" b="9525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475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653BC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style="position:absolute;left:0;text-align:left;margin-left:14pt;margin-top:2.85pt;width:133.65pt;height:62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" fillcolor="white [3201]" stroked="f" strokeweight=".5pt">
              <v:textbox>
                <w:txbxContent>
                  <w:p w14:paraId="23187F1E" w14:textId="58449BF0" w:rsidR="00CB30C5" w:rsidRDefault="00CB30C5" w:rsidP="00CB30C5">
                    <w:r>
                      <w:rPr>
                        <w:noProof/>
                        <w:sz w:val="20"/>
                        <w:szCs w:val="20"/>
                        <w:lang w:eastAsia="es-AR"/>
                      </w:rPr>
                      <w:drawing>
                        <wp:inline distT="0" distB="0" distL="0" distR="0" wp14:anchorId="2727208D" wp14:editId="7CB57489">
                          <wp:extent cx="1514475" cy="657225"/>
                          <wp:effectExtent l="0" t="0" r="9525" b="9525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475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ECBE747" w14:textId="77777777" w:rsidR="00CB30C5" w:rsidRDefault="00CB30C5" w:rsidP="00CB30C5">
    <w:pPr>
      <w:pStyle w:val="Encabezado"/>
      <w:spacing w:line="276" w:lineRule="auto"/>
      <w:jc w:val="right"/>
      <w:rPr>
        <w:rFonts w:asciiTheme="majorHAnsi" w:hAnsiTheme="majorHAnsi"/>
      </w:rPr>
    </w:pPr>
    <w:r>
      <w:rPr>
        <w:rFonts w:asciiTheme="majorHAnsi" w:hAnsiTheme="majorHAnsi"/>
        <w:i/>
        <w:iCs/>
      </w:rPr>
      <w:t xml:space="preserve">ECOS. Revista Científica de Musicoterapia </w:t>
    </w:r>
    <w:r>
      <w:rPr>
        <w:rFonts w:asciiTheme="majorHAnsi" w:hAnsiTheme="majorHAnsi"/>
        <w:i/>
        <w:iCs/>
      </w:rPr>
      <w:br/>
      <w:t>y Disciplinas Afines</w:t>
    </w:r>
    <w:r>
      <w:rPr>
        <w:rFonts w:asciiTheme="majorHAnsi" w:hAnsiTheme="majorHAnsi"/>
      </w:rPr>
      <w:t xml:space="preserve"> | e-ISSN 2718-6199</w:t>
    </w:r>
  </w:p>
  <w:p w14:paraId="6F748A1F" w14:textId="77777777" w:rsidR="00CB30C5" w:rsidRDefault="00CB30C5" w:rsidP="00CB30C5">
    <w:pPr>
      <w:pStyle w:val="Encabezado"/>
      <w:jc w:val="center"/>
      <w:rPr>
        <w:rFonts w:asciiTheme="majorHAnsi" w:hAnsiTheme="majorHAnsi"/>
      </w:rPr>
    </w:pPr>
  </w:p>
  <w:p w14:paraId="30299DC2" w14:textId="77777777" w:rsidR="006062CE" w:rsidRPr="00E239A0" w:rsidRDefault="006062CE" w:rsidP="00E239A0">
    <w:pPr>
      <w:pStyle w:val="Encabezado"/>
      <w:spacing w:line="276" w:lineRule="auto"/>
      <w:jc w:val="center"/>
      <w:rPr>
        <w:rFonts w:asciiTheme="majorHAnsi" w:hAnsiTheme="maj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B9"/>
    <w:rsid w:val="000160A3"/>
    <w:rsid w:val="00082022"/>
    <w:rsid w:val="000B476E"/>
    <w:rsid w:val="000E73C7"/>
    <w:rsid w:val="001304FD"/>
    <w:rsid w:val="001F1646"/>
    <w:rsid w:val="00240A0E"/>
    <w:rsid w:val="00252AB7"/>
    <w:rsid w:val="00254721"/>
    <w:rsid w:val="0028571B"/>
    <w:rsid w:val="00287D74"/>
    <w:rsid w:val="003344A3"/>
    <w:rsid w:val="003420E2"/>
    <w:rsid w:val="00355F0A"/>
    <w:rsid w:val="003E376C"/>
    <w:rsid w:val="00447044"/>
    <w:rsid w:val="00535554"/>
    <w:rsid w:val="006062CE"/>
    <w:rsid w:val="00620862"/>
    <w:rsid w:val="006A3CEE"/>
    <w:rsid w:val="006A75C3"/>
    <w:rsid w:val="007278C4"/>
    <w:rsid w:val="007C6E35"/>
    <w:rsid w:val="00807294"/>
    <w:rsid w:val="00807531"/>
    <w:rsid w:val="008F2D5B"/>
    <w:rsid w:val="009214B9"/>
    <w:rsid w:val="00954BFA"/>
    <w:rsid w:val="009A3979"/>
    <w:rsid w:val="009D036E"/>
    <w:rsid w:val="00A96211"/>
    <w:rsid w:val="00BA456B"/>
    <w:rsid w:val="00BB3624"/>
    <w:rsid w:val="00CB30C5"/>
    <w:rsid w:val="00CC6FA4"/>
    <w:rsid w:val="00CE592F"/>
    <w:rsid w:val="00D82941"/>
    <w:rsid w:val="00E239A0"/>
    <w:rsid w:val="00E76C62"/>
    <w:rsid w:val="00E95C3A"/>
    <w:rsid w:val="00EE5F00"/>
    <w:rsid w:val="00F0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0EE270"/>
  <w15:docId w15:val="{64054249-4443-42A3-9279-F1345E09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9214B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239A0"/>
  </w:style>
  <w:style w:type="paragraph" w:styleId="Piedepgina">
    <w:name w:val="footer"/>
    <w:basedOn w:val="Normal"/>
    <w:link w:val="PiedepginaCar"/>
    <w:uiPriority w:val="99"/>
    <w:unhideWhenUsed/>
    <w:rsid w:val="00E239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9A0"/>
  </w:style>
  <w:style w:type="paragraph" w:styleId="Textodeglobo">
    <w:name w:val="Balloon Text"/>
    <w:basedOn w:val="Normal"/>
    <w:link w:val="TextodegloboCar"/>
    <w:uiPriority w:val="99"/>
    <w:semiHidden/>
    <w:unhideWhenUsed/>
    <w:rsid w:val="006062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62CE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062C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062C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062CE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40A0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4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stas.unlp.edu.ar/ECOS/politicas-editorial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67D2D-A597-4FCE-8387-AD2AFBE7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Adela Ruiz</cp:lastModifiedBy>
  <cp:revision>2</cp:revision>
  <dcterms:created xsi:type="dcterms:W3CDTF">2026-07-12T15:44:00Z</dcterms:created>
  <dcterms:modified xsi:type="dcterms:W3CDTF">2026-07-12T15:44:00Z</dcterms:modified>
</cp:coreProperties>
</file>