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30" w:rsidRPr="002866F8" w:rsidRDefault="00644130" w:rsidP="000D7CE2">
      <w:pPr>
        <w:pStyle w:val="NormalWeb"/>
        <w:jc w:val="center"/>
        <w:rPr>
          <w:rFonts w:ascii="Arial" w:eastAsia="Times New Roman" w:hAnsi="Arial" w:cs="Arial"/>
          <w:bCs/>
          <w:color w:val="222222"/>
          <w:sz w:val="40"/>
          <w:szCs w:val="40"/>
          <w:lang w:val="en-US" w:eastAsia="es-ES"/>
        </w:rPr>
      </w:pPr>
      <w:r w:rsidRPr="002866F8">
        <w:rPr>
          <w:rFonts w:ascii="Arial" w:eastAsia="Times New Roman" w:hAnsi="Arial" w:cs="Arial"/>
          <w:bCs/>
          <w:color w:val="222222"/>
          <w:sz w:val="40"/>
          <w:szCs w:val="40"/>
          <w:lang w:val="en-US" w:eastAsia="es-ES"/>
        </w:rPr>
        <w:t xml:space="preserve">EJS - Electronic Journal of SADIO </w:t>
      </w:r>
    </w:p>
    <w:p w:rsidR="00644130" w:rsidRPr="002866F8" w:rsidRDefault="00644130" w:rsidP="000D7CE2">
      <w:pPr>
        <w:pStyle w:val="NormalWeb"/>
        <w:jc w:val="center"/>
        <w:rPr>
          <w:rFonts w:ascii="Arial" w:hAnsi="Arial" w:cs="Arial"/>
          <w:b/>
          <w:bCs/>
          <w:sz w:val="24"/>
          <w:szCs w:val="24"/>
          <w:lang w:val="en-US"/>
        </w:rPr>
      </w:pPr>
    </w:p>
    <w:p w:rsidR="000D7CE2" w:rsidRPr="002866F8" w:rsidRDefault="000D7CE2" w:rsidP="000D7CE2">
      <w:pPr>
        <w:pStyle w:val="NormalWeb"/>
        <w:jc w:val="center"/>
        <w:rPr>
          <w:sz w:val="24"/>
          <w:szCs w:val="24"/>
          <w:lang w:val="en-US"/>
        </w:rPr>
      </w:pPr>
      <w:r w:rsidRPr="002866F8">
        <w:rPr>
          <w:rFonts w:ascii="Arial" w:hAnsi="Arial" w:cs="Arial"/>
          <w:bCs/>
          <w:sz w:val="24"/>
          <w:szCs w:val="24"/>
          <w:lang w:val="en-US"/>
        </w:rPr>
        <w:t>Vol</w:t>
      </w:r>
      <w:r w:rsidR="00644130" w:rsidRPr="002866F8">
        <w:rPr>
          <w:rFonts w:ascii="Arial" w:hAnsi="Arial" w:cs="Arial"/>
          <w:bCs/>
          <w:sz w:val="24"/>
          <w:szCs w:val="24"/>
          <w:lang w:val="en-US"/>
        </w:rPr>
        <w:t>.</w:t>
      </w:r>
      <w:r w:rsidRPr="002866F8">
        <w:rPr>
          <w:rFonts w:ascii="Arial" w:hAnsi="Arial" w:cs="Arial"/>
          <w:bCs/>
          <w:sz w:val="24"/>
          <w:szCs w:val="24"/>
          <w:lang w:val="en-US"/>
        </w:rPr>
        <w:t xml:space="preserve"> </w:t>
      </w:r>
      <w:r w:rsidR="00644130" w:rsidRPr="002866F8">
        <w:rPr>
          <w:rFonts w:ascii="Arial" w:hAnsi="Arial" w:cs="Arial"/>
          <w:bCs/>
          <w:sz w:val="24"/>
          <w:szCs w:val="24"/>
          <w:lang w:val="en-US"/>
        </w:rPr>
        <w:t>15</w:t>
      </w:r>
      <w:r w:rsidRPr="002866F8">
        <w:rPr>
          <w:rFonts w:ascii="Arial" w:hAnsi="Arial" w:cs="Arial"/>
          <w:bCs/>
          <w:sz w:val="24"/>
          <w:szCs w:val="24"/>
          <w:lang w:val="en-US"/>
        </w:rPr>
        <w:t xml:space="preserve"> - No. </w:t>
      </w:r>
      <w:r w:rsidR="00644130" w:rsidRPr="002866F8">
        <w:rPr>
          <w:rFonts w:ascii="Arial" w:hAnsi="Arial" w:cs="Arial"/>
          <w:bCs/>
          <w:sz w:val="24"/>
          <w:szCs w:val="24"/>
          <w:lang w:val="en-US"/>
        </w:rPr>
        <w:t>1</w:t>
      </w:r>
      <w:r w:rsidRPr="002866F8">
        <w:rPr>
          <w:rFonts w:ascii="Arial" w:hAnsi="Arial" w:cs="Arial"/>
          <w:bCs/>
          <w:sz w:val="24"/>
          <w:szCs w:val="24"/>
          <w:lang w:val="en-US"/>
        </w:rPr>
        <w:t xml:space="preserve"> – </w:t>
      </w:r>
      <w:r w:rsidR="00571CA8">
        <w:rPr>
          <w:rFonts w:ascii="Arial" w:hAnsi="Arial" w:cs="Arial"/>
          <w:bCs/>
          <w:sz w:val="24"/>
          <w:szCs w:val="24"/>
          <w:lang w:val="en-US"/>
        </w:rPr>
        <w:t>October</w:t>
      </w:r>
      <w:r w:rsidR="00644130" w:rsidRPr="002866F8">
        <w:rPr>
          <w:rFonts w:ascii="Arial" w:hAnsi="Arial" w:cs="Arial"/>
          <w:bCs/>
          <w:sz w:val="24"/>
          <w:szCs w:val="24"/>
          <w:lang w:val="en-US"/>
        </w:rPr>
        <w:t xml:space="preserve"> 2016</w:t>
      </w:r>
    </w:p>
    <w:p w:rsidR="00644130" w:rsidRPr="002866F8" w:rsidRDefault="00644130" w:rsidP="000D7CE2">
      <w:pPr>
        <w:pStyle w:val="NormalWeb"/>
        <w:jc w:val="center"/>
        <w:rPr>
          <w:rFonts w:ascii="Arial" w:hAnsi="Arial" w:cs="Arial"/>
          <w:bCs/>
          <w:sz w:val="24"/>
          <w:szCs w:val="24"/>
          <w:lang w:val="en-US"/>
        </w:rPr>
      </w:pPr>
    </w:p>
    <w:p w:rsidR="000D7CE2" w:rsidRPr="002866F8" w:rsidRDefault="000D7CE2" w:rsidP="000D7CE2">
      <w:pPr>
        <w:pStyle w:val="NormalWeb"/>
        <w:jc w:val="center"/>
        <w:rPr>
          <w:sz w:val="24"/>
          <w:szCs w:val="24"/>
          <w:lang w:val="en-US"/>
        </w:rPr>
      </w:pPr>
      <w:r w:rsidRPr="002866F8">
        <w:rPr>
          <w:rFonts w:ascii="Arial" w:hAnsi="Arial" w:cs="Arial"/>
          <w:bCs/>
          <w:sz w:val="24"/>
          <w:szCs w:val="24"/>
          <w:lang w:val="en-US"/>
        </w:rPr>
        <w:t>Special Issue dedicated to ASSE 2015</w:t>
      </w:r>
    </w:p>
    <w:p w:rsidR="000D7CE2" w:rsidRPr="002866F8" w:rsidRDefault="000D7CE2" w:rsidP="000D7CE2">
      <w:pPr>
        <w:pStyle w:val="NormalWeb"/>
        <w:jc w:val="center"/>
        <w:rPr>
          <w:sz w:val="24"/>
          <w:szCs w:val="24"/>
          <w:lang w:val="en-US"/>
        </w:rPr>
      </w:pPr>
      <w:r w:rsidRPr="002866F8">
        <w:rPr>
          <w:rFonts w:ascii="Arial" w:hAnsi="Arial" w:cs="Arial"/>
          <w:sz w:val="24"/>
          <w:szCs w:val="24"/>
          <w:lang w:val="en-US"/>
        </w:rPr>
        <w:t>(Argentine Symposium on Software Engineering)</w:t>
      </w:r>
    </w:p>
    <w:p w:rsidR="00644130" w:rsidRPr="002866F8" w:rsidRDefault="00644130" w:rsidP="000D7CE2">
      <w:pPr>
        <w:pStyle w:val="NormalWeb"/>
        <w:rPr>
          <w:rFonts w:ascii="Arial" w:hAnsi="Arial" w:cs="Arial"/>
          <w:b/>
          <w:bCs/>
          <w:sz w:val="22"/>
          <w:szCs w:val="22"/>
          <w:lang w:val="en-US"/>
        </w:rPr>
      </w:pPr>
    </w:p>
    <w:p w:rsidR="002866F8" w:rsidRPr="002866F8" w:rsidRDefault="002866F8" w:rsidP="002866F8">
      <w:pPr>
        <w:pStyle w:val="NormalWeb"/>
        <w:spacing w:before="0" w:beforeAutospacing="0" w:after="0"/>
        <w:rPr>
          <w:rFonts w:ascii="Arial" w:hAnsi="Arial" w:cs="Arial"/>
          <w:b/>
          <w:bCs/>
          <w:sz w:val="24"/>
          <w:szCs w:val="24"/>
          <w:lang w:val="en-US"/>
        </w:rPr>
      </w:pPr>
    </w:p>
    <w:p w:rsidR="000D7CE2" w:rsidRPr="002866F8" w:rsidRDefault="002866F8" w:rsidP="002866F8">
      <w:pPr>
        <w:pStyle w:val="NormalWeb"/>
        <w:spacing w:before="0" w:beforeAutospacing="0" w:after="0"/>
        <w:rPr>
          <w:sz w:val="24"/>
          <w:szCs w:val="24"/>
          <w:lang w:val="en-US"/>
        </w:rPr>
      </w:pPr>
      <w:r>
        <w:rPr>
          <w:rFonts w:ascii="Arial" w:hAnsi="Arial" w:cs="Arial"/>
          <w:b/>
          <w:bCs/>
          <w:sz w:val="24"/>
          <w:szCs w:val="24"/>
          <w:lang w:val="en-US"/>
        </w:rPr>
        <w:t>I</w:t>
      </w:r>
      <w:r w:rsidR="000D7CE2" w:rsidRPr="002866F8">
        <w:rPr>
          <w:rFonts w:ascii="Arial" w:hAnsi="Arial" w:cs="Arial"/>
          <w:b/>
          <w:bCs/>
          <w:sz w:val="24"/>
          <w:szCs w:val="24"/>
          <w:lang w:val="en-US"/>
        </w:rPr>
        <w:t xml:space="preserve">nvited Editors </w:t>
      </w:r>
    </w:p>
    <w:p w:rsidR="002866F8" w:rsidRPr="002866F8" w:rsidRDefault="002866F8" w:rsidP="002866F8">
      <w:pPr>
        <w:pStyle w:val="NormalWeb"/>
        <w:spacing w:before="0" w:beforeAutospacing="0" w:after="0"/>
        <w:rPr>
          <w:rFonts w:ascii="Arial" w:hAnsi="Arial" w:cs="Arial"/>
          <w:sz w:val="22"/>
          <w:szCs w:val="22"/>
          <w:lang w:val="en-US"/>
        </w:rPr>
      </w:pPr>
    </w:p>
    <w:p w:rsidR="000D7CE2" w:rsidRPr="002866F8" w:rsidRDefault="000D7CE2" w:rsidP="002866F8">
      <w:pPr>
        <w:pStyle w:val="NormalWeb"/>
        <w:spacing w:before="0" w:beforeAutospacing="0" w:after="0"/>
        <w:rPr>
          <w:rFonts w:ascii="Arial" w:hAnsi="Arial" w:cs="Arial"/>
          <w:sz w:val="22"/>
          <w:szCs w:val="22"/>
          <w:lang w:val="en-US"/>
        </w:rPr>
      </w:pPr>
      <w:proofErr w:type="spellStart"/>
      <w:r w:rsidRPr="002866F8">
        <w:rPr>
          <w:rFonts w:ascii="Arial" w:hAnsi="Arial" w:cs="Arial"/>
          <w:sz w:val="22"/>
          <w:szCs w:val="22"/>
          <w:lang w:val="en-US"/>
        </w:rPr>
        <w:t>Nazareno</w:t>
      </w:r>
      <w:proofErr w:type="spellEnd"/>
      <w:r w:rsidRPr="002866F8">
        <w:rPr>
          <w:rFonts w:ascii="Arial" w:hAnsi="Arial" w:cs="Arial"/>
          <w:sz w:val="22"/>
          <w:szCs w:val="22"/>
          <w:lang w:val="en-US"/>
        </w:rPr>
        <w:t xml:space="preserve"> Aguirre (UNRC/CONICET)</w:t>
      </w:r>
    </w:p>
    <w:p w:rsidR="002866F8" w:rsidRPr="002866F8" w:rsidRDefault="002866F8" w:rsidP="002866F8">
      <w:pPr>
        <w:pStyle w:val="NormalWeb"/>
        <w:spacing w:before="0" w:beforeAutospacing="0" w:after="0"/>
        <w:rPr>
          <w:rFonts w:ascii="Arial" w:hAnsi="Arial" w:cs="Arial"/>
          <w:sz w:val="22"/>
          <w:szCs w:val="22"/>
          <w:lang w:val="en-US"/>
        </w:rPr>
      </w:pPr>
    </w:p>
    <w:p w:rsidR="000D7CE2" w:rsidRPr="002866F8" w:rsidRDefault="000D7CE2" w:rsidP="002866F8">
      <w:pPr>
        <w:pStyle w:val="NormalWeb"/>
        <w:spacing w:before="0" w:beforeAutospacing="0" w:after="0"/>
        <w:rPr>
          <w:rFonts w:ascii="Arial" w:hAnsi="Arial" w:cs="Arial"/>
          <w:sz w:val="22"/>
          <w:szCs w:val="22"/>
          <w:lang w:val="en-US"/>
        </w:rPr>
      </w:pPr>
      <w:proofErr w:type="spellStart"/>
      <w:r w:rsidRPr="002866F8">
        <w:rPr>
          <w:rFonts w:ascii="Arial" w:hAnsi="Arial" w:cs="Arial"/>
          <w:sz w:val="22"/>
          <w:szCs w:val="22"/>
          <w:lang w:val="en-US"/>
        </w:rPr>
        <w:t>Cristian</w:t>
      </w:r>
      <w:proofErr w:type="spellEnd"/>
      <w:r w:rsidRPr="002866F8">
        <w:rPr>
          <w:rFonts w:ascii="Arial" w:hAnsi="Arial" w:cs="Arial"/>
          <w:sz w:val="22"/>
          <w:szCs w:val="22"/>
          <w:lang w:val="en-US"/>
        </w:rPr>
        <w:t xml:space="preserve"> </w:t>
      </w:r>
      <w:proofErr w:type="spellStart"/>
      <w:r w:rsidRPr="002866F8">
        <w:rPr>
          <w:rFonts w:ascii="Arial" w:hAnsi="Arial" w:cs="Arial"/>
          <w:sz w:val="22"/>
          <w:szCs w:val="22"/>
          <w:lang w:val="en-US"/>
        </w:rPr>
        <w:t>Mateos</w:t>
      </w:r>
      <w:proofErr w:type="spellEnd"/>
      <w:r w:rsidRPr="002866F8">
        <w:rPr>
          <w:rFonts w:ascii="Arial" w:hAnsi="Arial" w:cs="Arial"/>
          <w:sz w:val="22"/>
          <w:szCs w:val="22"/>
          <w:lang w:val="en-US"/>
        </w:rPr>
        <w:t xml:space="preserve"> (ISISTAN-UNCPBA/CONICET)</w:t>
      </w:r>
    </w:p>
    <w:p w:rsidR="002866F8" w:rsidRPr="002866F8" w:rsidRDefault="002866F8" w:rsidP="002866F8">
      <w:pPr>
        <w:pStyle w:val="NormalWeb"/>
        <w:spacing w:before="0" w:beforeAutospacing="0" w:after="0"/>
        <w:rPr>
          <w:rFonts w:ascii="Arial" w:hAnsi="Arial" w:cs="Arial"/>
          <w:b/>
          <w:bCs/>
          <w:sz w:val="24"/>
          <w:szCs w:val="24"/>
          <w:lang w:val="en-US"/>
        </w:rPr>
      </w:pPr>
    </w:p>
    <w:p w:rsidR="002866F8" w:rsidRPr="002866F8" w:rsidRDefault="002866F8" w:rsidP="002866F8">
      <w:pPr>
        <w:pStyle w:val="NormalWeb"/>
        <w:spacing w:before="0" w:beforeAutospacing="0" w:after="0"/>
        <w:rPr>
          <w:rFonts w:ascii="Arial" w:hAnsi="Arial" w:cs="Arial"/>
          <w:b/>
          <w:bCs/>
          <w:sz w:val="24"/>
          <w:szCs w:val="24"/>
          <w:lang w:val="en-US"/>
        </w:rPr>
      </w:pPr>
    </w:p>
    <w:p w:rsidR="000D7CE2" w:rsidRPr="002866F8" w:rsidRDefault="000D7CE2" w:rsidP="002866F8">
      <w:pPr>
        <w:pStyle w:val="NormalWeb"/>
        <w:spacing w:before="0" w:beforeAutospacing="0" w:after="0"/>
        <w:rPr>
          <w:sz w:val="24"/>
          <w:szCs w:val="24"/>
          <w:lang w:val="en-US"/>
        </w:rPr>
      </w:pPr>
      <w:r w:rsidRPr="002866F8">
        <w:rPr>
          <w:rFonts w:ascii="Arial" w:hAnsi="Arial" w:cs="Arial"/>
          <w:b/>
          <w:bCs/>
          <w:sz w:val="24"/>
          <w:szCs w:val="24"/>
          <w:lang w:val="en-US"/>
        </w:rPr>
        <w:t xml:space="preserve">Editorial Board </w:t>
      </w:r>
    </w:p>
    <w:p w:rsidR="00644130" w:rsidRPr="00644130" w:rsidRDefault="00644130" w:rsidP="002866F8">
      <w:pPr>
        <w:shd w:val="clear" w:color="auto" w:fill="FFFFFF"/>
        <w:outlineLvl w:val="2"/>
        <w:rPr>
          <w:rFonts w:ascii="Verdana" w:eastAsia="Times New Roman" w:hAnsi="Verdana" w:cs="Times New Roman"/>
          <w:color w:val="000000"/>
          <w:sz w:val="15"/>
          <w:szCs w:val="15"/>
          <w:lang w:val="en-US" w:eastAsia="es-ES"/>
        </w:rPr>
      </w:pPr>
      <w:r w:rsidRPr="00644130">
        <w:rPr>
          <w:rFonts w:ascii="Arial" w:eastAsia="Times New Roman" w:hAnsi="Arial" w:cs="Arial"/>
          <w:color w:val="000000"/>
          <w:sz w:val="19"/>
          <w:szCs w:val="19"/>
          <w:lang w:val="en-US" w:eastAsia="es-ES"/>
        </w:rPr>
        <w:br/>
      </w:r>
      <w:r w:rsidRPr="00644130">
        <w:rPr>
          <w:rFonts w:ascii="Verdana" w:eastAsia="Times New Roman" w:hAnsi="Verdana" w:cs="Times New Roman"/>
          <w:color w:val="000000"/>
          <w:sz w:val="15"/>
          <w:szCs w:val="15"/>
          <w:lang w:val="en-US" w:eastAsia="es-ES"/>
        </w:rPr>
        <w:t> </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Alejandra </w:t>
      </w:r>
      <w:proofErr w:type="spellStart"/>
      <w:r w:rsidRPr="00644130">
        <w:rPr>
          <w:rFonts w:ascii="Arial" w:eastAsia="Times New Roman" w:hAnsi="Arial" w:cs="Arial"/>
          <w:color w:val="000000"/>
          <w:lang w:val="en-US" w:eastAsia="es-ES"/>
        </w:rPr>
        <w:t>Cechich</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w:t>
      </w:r>
      <w:proofErr w:type="spellStart"/>
      <w:r w:rsidRPr="00644130">
        <w:rPr>
          <w:rFonts w:ascii="Arial" w:eastAsia="Times New Roman" w:hAnsi="Arial" w:cs="Arial"/>
          <w:color w:val="000000"/>
          <w:lang w:val="en-US" w:eastAsia="es-ES"/>
        </w:rPr>
        <w:t>GIISCo</w:t>
      </w:r>
      <w:proofErr w:type="spellEnd"/>
      <w:r w:rsidRPr="00644130">
        <w:rPr>
          <w:rFonts w:ascii="Arial" w:eastAsia="Times New Roman" w:hAnsi="Arial" w:cs="Arial"/>
          <w:color w:val="000000"/>
          <w:lang w:val="en-US" w:eastAsia="es-ES"/>
        </w:rPr>
        <w:t xml:space="preserve">, </w:t>
      </w:r>
      <w:proofErr w:type="spellStart"/>
      <w:r w:rsidRPr="00644130">
        <w:rPr>
          <w:rFonts w:ascii="Arial" w:eastAsia="Times New Roman" w:hAnsi="Arial" w:cs="Arial"/>
          <w:color w:val="000000"/>
          <w:lang w:val="en-US" w:eastAsia="es-ES"/>
        </w:rPr>
        <w:t>UNComa</w:t>
      </w:r>
      <w:proofErr w:type="spellEnd"/>
      <w:r w:rsidRPr="00644130">
        <w:rPr>
          <w:rFonts w:ascii="Arial" w:eastAsia="Times New Roman" w:hAnsi="Arial" w:cs="Arial"/>
          <w:color w:val="000000"/>
          <w:lang w:val="en-US" w:eastAsia="es-ES"/>
        </w:rPr>
        <w:t>,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Alejandra </w:t>
      </w:r>
      <w:proofErr w:type="spellStart"/>
      <w:r w:rsidRPr="00644130">
        <w:rPr>
          <w:rFonts w:ascii="Arial" w:eastAsia="Times New Roman" w:hAnsi="Arial" w:cs="Arial"/>
          <w:color w:val="000000"/>
          <w:lang w:val="en-US" w:eastAsia="es-ES"/>
        </w:rPr>
        <w:t>Garrido</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(LIFIA, UNLP,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proofErr w:type="spellStart"/>
      <w:r w:rsidRPr="00644130">
        <w:rPr>
          <w:rFonts w:ascii="Arial" w:eastAsia="Times New Roman" w:hAnsi="Arial" w:cs="Arial"/>
          <w:color w:val="000000"/>
          <w:lang w:val="en-US" w:eastAsia="es-ES"/>
        </w:rPr>
        <w:t>Alexandre</w:t>
      </w:r>
      <w:proofErr w:type="spellEnd"/>
      <w:r w:rsidRPr="00644130">
        <w:rPr>
          <w:rFonts w:ascii="Arial" w:eastAsia="Times New Roman" w:hAnsi="Arial" w:cs="Arial"/>
          <w:color w:val="000000"/>
          <w:lang w:val="en-US" w:eastAsia="es-ES"/>
        </w:rPr>
        <w:t xml:space="preserve"> </w:t>
      </w:r>
      <w:proofErr w:type="spellStart"/>
      <w:r w:rsidRPr="00644130">
        <w:rPr>
          <w:rFonts w:ascii="Arial" w:eastAsia="Times New Roman" w:hAnsi="Arial" w:cs="Arial"/>
          <w:color w:val="000000"/>
          <w:lang w:val="en-US" w:eastAsia="es-ES"/>
        </w:rPr>
        <w:t>Bergel</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(Universidad de Chile, Chile)</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Alvaro </w:t>
      </w:r>
      <w:proofErr w:type="spellStart"/>
      <w:r w:rsidRPr="00644130">
        <w:rPr>
          <w:rFonts w:ascii="Arial" w:eastAsia="Times New Roman" w:hAnsi="Arial" w:cs="Arial"/>
          <w:color w:val="000000"/>
          <w:lang w:val="en-US" w:eastAsia="es-ES"/>
        </w:rPr>
        <w:t>Soria</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(ISISTAN, UNICEN,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Andrés Diaz Pace</w:t>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(ISISTAN, UNICEN, Argentina)</w:t>
      </w:r>
    </w:p>
    <w:p w:rsidR="00644130" w:rsidRPr="00644130" w:rsidRDefault="002866F8" w:rsidP="002866F8">
      <w:pPr>
        <w:shd w:val="clear" w:color="auto" w:fill="FFFFFF"/>
        <w:jc w:val="both"/>
        <w:rPr>
          <w:rFonts w:ascii="Verdana" w:eastAsia="Times New Roman" w:hAnsi="Verdana" w:cs="Times New Roman"/>
          <w:color w:val="000000"/>
          <w:lang w:val="en-US" w:eastAsia="es-ES"/>
        </w:rPr>
      </w:pPr>
      <w:r w:rsidRPr="002866F8">
        <w:rPr>
          <w:rFonts w:ascii="Arial" w:eastAsia="Times New Roman" w:hAnsi="Arial" w:cs="Arial"/>
          <w:color w:val="000000"/>
          <w:lang w:val="en-US" w:eastAsia="es-ES"/>
        </w:rPr>
        <w:t>Andrés Flores</w:t>
      </w:r>
      <w:r w:rsidRPr="002866F8">
        <w:rPr>
          <w:rFonts w:ascii="Arial" w:eastAsia="Times New Roman" w:hAnsi="Arial" w:cs="Arial"/>
          <w:color w:val="000000"/>
          <w:lang w:val="en-US" w:eastAsia="es-ES"/>
        </w:rPr>
        <w:tab/>
      </w:r>
      <w:r w:rsidRPr="002866F8">
        <w:rPr>
          <w:rFonts w:ascii="Arial" w:eastAsia="Times New Roman" w:hAnsi="Arial" w:cs="Arial"/>
          <w:color w:val="000000"/>
          <w:lang w:val="en-US" w:eastAsia="es-ES"/>
        </w:rPr>
        <w:tab/>
      </w:r>
      <w:r w:rsidR="00644130" w:rsidRPr="00644130">
        <w:rPr>
          <w:rFonts w:ascii="Arial" w:eastAsia="Times New Roman" w:hAnsi="Arial" w:cs="Arial"/>
          <w:color w:val="000000"/>
          <w:lang w:val="en-US" w:eastAsia="es-ES"/>
        </w:rPr>
        <w:t>(</w:t>
      </w:r>
      <w:proofErr w:type="spellStart"/>
      <w:r w:rsidR="00644130" w:rsidRPr="00644130">
        <w:rPr>
          <w:rFonts w:ascii="Arial" w:eastAsia="Times New Roman" w:hAnsi="Arial" w:cs="Arial"/>
          <w:color w:val="000000"/>
          <w:lang w:val="en-US" w:eastAsia="es-ES"/>
        </w:rPr>
        <w:t>GIISCo</w:t>
      </w:r>
      <w:proofErr w:type="spellEnd"/>
      <w:r w:rsidR="00644130" w:rsidRPr="00644130">
        <w:rPr>
          <w:rFonts w:ascii="Arial" w:eastAsia="Times New Roman" w:hAnsi="Arial" w:cs="Arial"/>
          <w:color w:val="000000"/>
          <w:lang w:val="en-US" w:eastAsia="es-ES"/>
        </w:rPr>
        <w:t xml:space="preserve">, </w:t>
      </w:r>
      <w:proofErr w:type="spellStart"/>
      <w:r w:rsidR="00644130" w:rsidRPr="00644130">
        <w:rPr>
          <w:rFonts w:ascii="Arial" w:eastAsia="Times New Roman" w:hAnsi="Arial" w:cs="Arial"/>
          <w:color w:val="000000"/>
          <w:lang w:val="en-US" w:eastAsia="es-ES"/>
        </w:rPr>
        <w:t>UNComa</w:t>
      </w:r>
      <w:proofErr w:type="spellEnd"/>
      <w:r w:rsidR="00644130" w:rsidRPr="00644130">
        <w:rPr>
          <w:rFonts w:ascii="Arial" w:eastAsia="Times New Roman" w:hAnsi="Arial" w:cs="Arial"/>
          <w:color w:val="000000"/>
          <w:lang w:val="en-US" w:eastAsia="es-ES"/>
        </w:rPr>
        <w:t>,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Carlos Lopez Pombo</w:t>
      </w:r>
      <w:r w:rsidRPr="00644130">
        <w:rPr>
          <w:rFonts w:ascii="Arial" w:eastAsia="Times New Roman" w:hAnsi="Arial" w:cs="Arial"/>
          <w:color w:val="000000"/>
          <w:lang w:val="en-US" w:eastAsia="es-ES"/>
        </w:rPr>
        <w:tab/>
        <w:t>(</w:t>
      </w:r>
      <w:proofErr w:type="spellStart"/>
      <w:r w:rsidRPr="00644130">
        <w:rPr>
          <w:rFonts w:ascii="Arial" w:eastAsia="Times New Roman" w:hAnsi="Arial" w:cs="Arial"/>
          <w:color w:val="000000"/>
          <w:lang w:val="en-US" w:eastAsia="es-ES"/>
        </w:rPr>
        <w:t>FCEyN</w:t>
      </w:r>
      <w:proofErr w:type="spellEnd"/>
      <w:r w:rsidRPr="00644130">
        <w:rPr>
          <w:rFonts w:ascii="Arial" w:eastAsia="Times New Roman" w:hAnsi="Arial" w:cs="Arial"/>
          <w:color w:val="000000"/>
          <w:lang w:val="en-US" w:eastAsia="es-ES"/>
        </w:rPr>
        <w:t>, UBA,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Claudia Marcos</w:t>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(ISISTAN, UNICEN,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Claudia Pons</w:t>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(LIFIA, UNLP, Argentina)</w:t>
      </w:r>
    </w:p>
    <w:p w:rsidR="00644130" w:rsidRPr="00644130" w:rsidRDefault="002866F8" w:rsidP="002866F8">
      <w:pPr>
        <w:shd w:val="clear" w:color="auto" w:fill="FFFFFF"/>
        <w:jc w:val="both"/>
        <w:rPr>
          <w:rFonts w:ascii="Verdana" w:eastAsia="Times New Roman" w:hAnsi="Verdana" w:cs="Times New Roman"/>
          <w:color w:val="000000"/>
          <w:lang w:val="en-US" w:eastAsia="es-ES"/>
        </w:rPr>
      </w:pPr>
      <w:r w:rsidRPr="002866F8">
        <w:rPr>
          <w:rFonts w:ascii="Arial" w:eastAsia="Times New Roman" w:hAnsi="Arial" w:cs="Arial"/>
          <w:color w:val="000000"/>
          <w:lang w:val="en-US" w:eastAsia="es-ES"/>
        </w:rPr>
        <w:t xml:space="preserve">Daniel </w:t>
      </w:r>
      <w:proofErr w:type="spellStart"/>
      <w:r w:rsidRPr="002866F8">
        <w:rPr>
          <w:rFonts w:ascii="Arial" w:eastAsia="Times New Roman" w:hAnsi="Arial" w:cs="Arial"/>
          <w:color w:val="000000"/>
          <w:lang w:val="en-US" w:eastAsia="es-ES"/>
        </w:rPr>
        <w:t>Riesco</w:t>
      </w:r>
      <w:proofErr w:type="spellEnd"/>
      <w:r w:rsidRPr="002866F8">
        <w:rPr>
          <w:rFonts w:ascii="Arial" w:eastAsia="Times New Roman" w:hAnsi="Arial" w:cs="Arial"/>
          <w:color w:val="000000"/>
          <w:lang w:val="en-US" w:eastAsia="es-ES"/>
        </w:rPr>
        <w:tab/>
      </w:r>
      <w:r w:rsidRPr="002866F8">
        <w:rPr>
          <w:rFonts w:ascii="Arial" w:eastAsia="Times New Roman" w:hAnsi="Arial" w:cs="Arial"/>
          <w:color w:val="000000"/>
          <w:lang w:val="en-US" w:eastAsia="es-ES"/>
        </w:rPr>
        <w:tab/>
      </w:r>
      <w:r w:rsidR="00644130" w:rsidRPr="00644130">
        <w:rPr>
          <w:rFonts w:ascii="Arial" w:eastAsia="Times New Roman" w:hAnsi="Arial" w:cs="Arial"/>
          <w:color w:val="000000"/>
          <w:lang w:val="en-US" w:eastAsia="es-ES"/>
        </w:rPr>
        <w:t>(UNSL,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Diego </w:t>
      </w:r>
      <w:proofErr w:type="spellStart"/>
      <w:r w:rsidRPr="00644130">
        <w:rPr>
          <w:rFonts w:ascii="Arial" w:eastAsia="Times New Roman" w:hAnsi="Arial" w:cs="Arial"/>
          <w:color w:val="000000"/>
          <w:lang w:val="en-US" w:eastAsia="es-ES"/>
        </w:rPr>
        <w:t>Garbervetsky</w:t>
      </w:r>
      <w:proofErr w:type="spellEnd"/>
      <w:r w:rsidRPr="00644130">
        <w:rPr>
          <w:rFonts w:ascii="Arial" w:eastAsia="Times New Roman" w:hAnsi="Arial" w:cs="Arial"/>
          <w:color w:val="000000"/>
          <w:lang w:val="en-US" w:eastAsia="es-ES"/>
        </w:rPr>
        <w:tab/>
      </w:r>
      <w:r w:rsidR="002866F8" w:rsidRPr="002866F8">
        <w:rPr>
          <w:rFonts w:ascii="Arial" w:eastAsia="Times New Roman" w:hAnsi="Arial" w:cs="Arial"/>
          <w:color w:val="000000"/>
          <w:lang w:val="en-US" w:eastAsia="es-ES"/>
        </w:rPr>
        <w:tab/>
      </w:r>
      <w:r w:rsidRPr="00644130">
        <w:rPr>
          <w:rFonts w:ascii="Arial" w:eastAsia="Times New Roman" w:hAnsi="Arial" w:cs="Arial"/>
          <w:color w:val="000000"/>
          <w:lang w:val="en-US" w:eastAsia="es-ES"/>
        </w:rPr>
        <w:t>(LAFHIS, UBA,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Gustavo Rossi</w:t>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(LIFIA, UNLP, Argentina)</w:t>
      </w:r>
    </w:p>
    <w:p w:rsidR="00644130" w:rsidRPr="00644130" w:rsidRDefault="002866F8" w:rsidP="002866F8">
      <w:pPr>
        <w:shd w:val="clear" w:color="auto" w:fill="FFFFFF"/>
        <w:jc w:val="both"/>
        <w:rPr>
          <w:rFonts w:ascii="Verdana" w:eastAsia="Times New Roman" w:hAnsi="Verdana" w:cs="Times New Roman"/>
          <w:color w:val="000000"/>
          <w:lang w:val="en-US" w:eastAsia="es-ES"/>
        </w:rPr>
      </w:pPr>
      <w:proofErr w:type="spellStart"/>
      <w:r w:rsidRPr="002866F8">
        <w:rPr>
          <w:rFonts w:ascii="Arial" w:eastAsia="Times New Roman" w:hAnsi="Arial" w:cs="Arial"/>
          <w:color w:val="000000"/>
          <w:lang w:val="en-US" w:eastAsia="es-ES"/>
        </w:rPr>
        <w:t>Horacio</w:t>
      </w:r>
      <w:proofErr w:type="spellEnd"/>
      <w:r w:rsidRPr="002866F8">
        <w:rPr>
          <w:rFonts w:ascii="Arial" w:eastAsia="Times New Roman" w:hAnsi="Arial" w:cs="Arial"/>
          <w:color w:val="000000"/>
          <w:lang w:val="en-US" w:eastAsia="es-ES"/>
        </w:rPr>
        <w:t xml:space="preserve"> Leone</w:t>
      </w:r>
      <w:r w:rsidRPr="002866F8">
        <w:rPr>
          <w:rFonts w:ascii="Arial" w:eastAsia="Times New Roman" w:hAnsi="Arial" w:cs="Arial"/>
          <w:color w:val="000000"/>
          <w:lang w:val="en-US" w:eastAsia="es-ES"/>
        </w:rPr>
        <w:tab/>
      </w:r>
      <w:r w:rsidRPr="002866F8">
        <w:rPr>
          <w:rFonts w:ascii="Arial" w:eastAsia="Times New Roman" w:hAnsi="Arial" w:cs="Arial"/>
          <w:color w:val="000000"/>
          <w:lang w:val="en-US" w:eastAsia="es-ES"/>
        </w:rPr>
        <w:tab/>
      </w:r>
      <w:r w:rsidR="00644130" w:rsidRPr="00644130">
        <w:rPr>
          <w:rFonts w:ascii="Arial" w:eastAsia="Times New Roman" w:hAnsi="Arial" w:cs="Arial"/>
          <w:color w:val="000000"/>
          <w:lang w:val="en-US" w:eastAsia="es-ES"/>
        </w:rPr>
        <w:t>(INGAR-CONICET, UTN-FRSF,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Juan Manuel Rodriguez</w:t>
      </w:r>
      <w:r w:rsidRPr="00644130">
        <w:rPr>
          <w:rFonts w:ascii="Arial" w:eastAsia="Times New Roman" w:hAnsi="Arial" w:cs="Arial"/>
          <w:color w:val="000000"/>
          <w:lang w:val="en-US" w:eastAsia="es-ES"/>
        </w:rPr>
        <w:tab/>
        <w:t>(ISISTAN, UNCPBA,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Luis </w:t>
      </w:r>
      <w:proofErr w:type="spellStart"/>
      <w:r w:rsidRPr="00644130">
        <w:rPr>
          <w:rFonts w:ascii="Arial" w:eastAsia="Times New Roman" w:hAnsi="Arial" w:cs="Arial"/>
          <w:color w:val="000000"/>
          <w:lang w:val="en-US" w:eastAsia="es-ES"/>
        </w:rPr>
        <w:t>Olsina</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w:t>
      </w:r>
      <w:proofErr w:type="spellStart"/>
      <w:r w:rsidRPr="00644130">
        <w:rPr>
          <w:rFonts w:ascii="Arial" w:eastAsia="Times New Roman" w:hAnsi="Arial" w:cs="Arial"/>
          <w:color w:val="000000"/>
          <w:lang w:val="en-US" w:eastAsia="es-ES"/>
        </w:rPr>
        <w:t>GIDIS_Web</w:t>
      </w:r>
      <w:proofErr w:type="spellEnd"/>
      <w:r w:rsidRPr="00644130">
        <w:rPr>
          <w:rFonts w:ascii="Arial" w:eastAsia="Times New Roman" w:hAnsi="Arial" w:cs="Arial"/>
          <w:color w:val="000000"/>
          <w:lang w:val="en-US" w:eastAsia="es-ES"/>
        </w:rPr>
        <w:t>, UNLP,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Marcelo </w:t>
      </w:r>
      <w:proofErr w:type="spellStart"/>
      <w:r w:rsidRPr="00644130">
        <w:rPr>
          <w:rFonts w:ascii="Arial" w:eastAsia="Times New Roman" w:hAnsi="Arial" w:cs="Arial"/>
          <w:color w:val="000000"/>
          <w:lang w:val="en-US" w:eastAsia="es-ES"/>
        </w:rPr>
        <w:t>Frias</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w:t>
      </w:r>
      <w:proofErr w:type="spellStart"/>
      <w:r w:rsidRPr="00644130">
        <w:rPr>
          <w:rFonts w:ascii="Arial" w:eastAsia="Times New Roman" w:hAnsi="Arial" w:cs="Arial"/>
          <w:color w:val="000000"/>
          <w:lang w:val="en-US" w:eastAsia="es-ES"/>
        </w:rPr>
        <w:t>CISoft</w:t>
      </w:r>
      <w:proofErr w:type="spellEnd"/>
      <w:r w:rsidRPr="00644130">
        <w:rPr>
          <w:rFonts w:ascii="Arial" w:eastAsia="Times New Roman" w:hAnsi="Arial" w:cs="Arial"/>
          <w:color w:val="000000"/>
          <w:lang w:val="en-US" w:eastAsia="es-ES"/>
        </w:rPr>
        <w:t>, ITBA,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Martin </w:t>
      </w:r>
      <w:proofErr w:type="spellStart"/>
      <w:r w:rsidRPr="00644130">
        <w:rPr>
          <w:rFonts w:ascii="Arial" w:eastAsia="Times New Roman" w:hAnsi="Arial" w:cs="Arial"/>
          <w:color w:val="000000"/>
          <w:lang w:val="en-US" w:eastAsia="es-ES"/>
        </w:rPr>
        <w:t>Nordio</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 xml:space="preserve">(ETH Zurich, </w:t>
      </w:r>
      <w:proofErr w:type="spellStart"/>
      <w:r w:rsidRPr="00644130">
        <w:rPr>
          <w:rFonts w:ascii="Arial" w:eastAsia="Times New Roman" w:hAnsi="Arial" w:cs="Arial"/>
          <w:color w:val="000000"/>
          <w:lang w:val="en-US" w:eastAsia="es-ES"/>
        </w:rPr>
        <w:t>Suiza</w:t>
      </w:r>
      <w:proofErr w:type="spellEnd"/>
      <w:r w:rsidRPr="00644130">
        <w:rPr>
          <w:rFonts w:ascii="Arial" w:eastAsia="Times New Roman" w:hAnsi="Arial" w:cs="Arial"/>
          <w:color w:val="000000"/>
          <w:lang w:val="en-US" w:eastAsia="es-ES"/>
        </w:rPr>
        <w:t>)</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proofErr w:type="spellStart"/>
      <w:r w:rsidRPr="00644130">
        <w:rPr>
          <w:rFonts w:ascii="Arial" w:eastAsia="Times New Roman" w:hAnsi="Arial" w:cs="Arial"/>
          <w:color w:val="000000"/>
          <w:lang w:val="en-US" w:eastAsia="es-ES"/>
        </w:rPr>
        <w:t>Maximiliano</w:t>
      </w:r>
      <w:proofErr w:type="spellEnd"/>
      <w:r w:rsidRPr="00644130">
        <w:rPr>
          <w:rFonts w:ascii="Arial" w:eastAsia="Times New Roman" w:hAnsi="Arial" w:cs="Arial"/>
          <w:color w:val="000000"/>
          <w:lang w:val="en-US" w:eastAsia="es-ES"/>
        </w:rPr>
        <w:t xml:space="preserve"> </w:t>
      </w:r>
      <w:proofErr w:type="spellStart"/>
      <w:r w:rsidRPr="00644130">
        <w:rPr>
          <w:rFonts w:ascii="Arial" w:eastAsia="Times New Roman" w:hAnsi="Arial" w:cs="Arial"/>
          <w:color w:val="000000"/>
          <w:lang w:val="en-US" w:eastAsia="es-ES"/>
        </w:rPr>
        <w:t>Cristiá</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(CIFASIS-Rosario,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Nicolas </w:t>
      </w:r>
      <w:proofErr w:type="spellStart"/>
      <w:r w:rsidRPr="00644130">
        <w:rPr>
          <w:rFonts w:ascii="Arial" w:eastAsia="Times New Roman" w:hAnsi="Arial" w:cs="Arial"/>
          <w:color w:val="000000"/>
          <w:lang w:val="en-US" w:eastAsia="es-ES"/>
        </w:rPr>
        <w:t>D'Ippolito</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(LAFHIS, UBA,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Omar </w:t>
      </w:r>
      <w:proofErr w:type="spellStart"/>
      <w:r w:rsidRPr="00644130">
        <w:rPr>
          <w:rFonts w:ascii="Arial" w:eastAsia="Times New Roman" w:hAnsi="Arial" w:cs="Arial"/>
          <w:color w:val="000000"/>
          <w:lang w:val="en-US" w:eastAsia="es-ES"/>
        </w:rPr>
        <w:t>Chiotti</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(CIDISI, UTN-FRSF,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Pablo </w:t>
      </w:r>
      <w:proofErr w:type="spellStart"/>
      <w:r w:rsidRPr="00644130">
        <w:rPr>
          <w:rFonts w:ascii="Arial" w:eastAsia="Times New Roman" w:hAnsi="Arial" w:cs="Arial"/>
          <w:color w:val="000000"/>
          <w:lang w:val="en-US" w:eastAsia="es-ES"/>
        </w:rPr>
        <w:t>Fillottrani</w:t>
      </w:r>
      <w:proofErr w:type="spellEnd"/>
      <w:r w:rsidRPr="00644130">
        <w:rPr>
          <w:rFonts w:ascii="Arial" w:eastAsia="Times New Roman" w:hAnsi="Arial" w:cs="Arial"/>
          <w:color w:val="000000"/>
          <w:lang w:val="en-US" w:eastAsia="es-ES"/>
        </w:rPr>
        <w:t xml:space="preserve"> </w:t>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(UNS,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Pablo Castro</w:t>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(UNRC,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Pablo Villarreal</w:t>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(CIDISI, UTN-FRSF,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Pedro </w:t>
      </w:r>
      <w:proofErr w:type="spellStart"/>
      <w:r w:rsidRPr="00644130">
        <w:rPr>
          <w:rFonts w:ascii="Arial" w:eastAsia="Times New Roman" w:hAnsi="Arial" w:cs="Arial"/>
          <w:color w:val="000000"/>
          <w:lang w:val="en-US" w:eastAsia="es-ES"/>
        </w:rPr>
        <w:t>D'Argenio</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w:t>
      </w:r>
      <w:proofErr w:type="spellStart"/>
      <w:r w:rsidRPr="00644130">
        <w:rPr>
          <w:rFonts w:ascii="Arial" w:eastAsia="Times New Roman" w:hAnsi="Arial" w:cs="Arial"/>
          <w:color w:val="000000"/>
          <w:lang w:val="en-US" w:eastAsia="es-ES"/>
        </w:rPr>
        <w:t>FaMAF</w:t>
      </w:r>
      <w:proofErr w:type="spellEnd"/>
      <w:r w:rsidRPr="00644130">
        <w:rPr>
          <w:rFonts w:ascii="Arial" w:eastAsia="Times New Roman" w:hAnsi="Arial" w:cs="Arial"/>
          <w:color w:val="000000"/>
          <w:lang w:val="en-US" w:eastAsia="es-ES"/>
        </w:rPr>
        <w:t>, UNC, Argentina)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 xml:space="preserve">Sanjay </w:t>
      </w:r>
      <w:proofErr w:type="spellStart"/>
      <w:r w:rsidRPr="00644130">
        <w:rPr>
          <w:rFonts w:ascii="Arial" w:eastAsia="Times New Roman" w:hAnsi="Arial" w:cs="Arial"/>
          <w:color w:val="000000"/>
          <w:lang w:val="en-US" w:eastAsia="es-ES"/>
        </w:rPr>
        <w:t>Misra</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(Covenant University, Nigeria)</w:t>
      </w:r>
    </w:p>
    <w:p w:rsidR="00644130" w:rsidRPr="00644130" w:rsidRDefault="00644130" w:rsidP="002866F8">
      <w:pPr>
        <w:shd w:val="clear" w:color="auto" w:fill="FFFFFF"/>
        <w:jc w:val="both"/>
        <w:rPr>
          <w:rFonts w:ascii="Verdana" w:eastAsia="Times New Roman" w:hAnsi="Verdana" w:cs="Times New Roman"/>
          <w:color w:val="000000"/>
          <w:lang w:val="en-US" w:eastAsia="es-ES"/>
        </w:rPr>
      </w:pPr>
      <w:r w:rsidRPr="00644130">
        <w:rPr>
          <w:rFonts w:ascii="Arial" w:eastAsia="Times New Roman" w:hAnsi="Arial" w:cs="Arial"/>
          <w:color w:val="000000"/>
          <w:lang w:val="en-US" w:eastAsia="es-ES"/>
        </w:rPr>
        <w:t>San</w:t>
      </w:r>
      <w:r w:rsidR="002866F8" w:rsidRPr="002866F8">
        <w:rPr>
          <w:rFonts w:ascii="Arial" w:eastAsia="Times New Roman" w:hAnsi="Arial" w:cs="Arial"/>
          <w:color w:val="000000"/>
          <w:lang w:val="en-US" w:eastAsia="es-ES"/>
        </w:rPr>
        <w:t>tiago Vidal</w:t>
      </w:r>
      <w:r w:rsidR="002866F8" w:rsidRPr="002866F8">
        <w:rPr>
          <w:rFonts w:ascii="Arial" w:eastAsia="Times New Roman" w:hAnsi="Arial" w:cs="Arial"/>
          <w:color w:val="000000"/>
          <w:lang w:val="en-US" w:eastAsia="es-ES"/>
        </w:rPr>
        <w:tab/>
      </w:r>
      <w:r w:rsidR="002866F8" w:rsidRPr="002866F8">
        <w:rPr>
          <w:rFonts w:ascii="Arial" w:eastAsia="Times New Roman" w:hAnsi="Arial" w:cs="Arial"/>
          <w:color w:val="000000"/>
          <w:lang w:val="en-US" w:eastAsia="es-ES"/>
        </w:rPr>
        <w:tab/>
      </w:r>
      <w:r w:rsidRPr="00644130">
        <w:rPr>
          <w:rFonts w:ascii="Arial" w:eastAsia="Times New Roman" w:hAnsi="Arial" w:cs="Arial"/>
          <w:color w:val="000000"/>
          <w:lang w:val="en-US" w:eastAsia="es-ES"/>
        </w:rPr>
        <w:t>(ISISTAN, UNCPBA, Argentina)</w:t>
      </w:r>
    </w:p>
    <w:p w:rsidR="00644130" w:rsidRPr="00644130" w:rsidRDefault="002866F8" w:rsidP="002866F8">
      <w:pPr>
        <w:shd w:val="clear" w:color="auto" w:fill="FFFFFF"/>
        <w:jc w:val="both"/>
        <w:rPr>
          <w:rFonts w:ascii="Verdana" w:eastAsia="Times New Roman" w:hAnsi="Verdana" w:cs="Times New Roman"/>
          <w:color w:val="000000"/>
          <w:lang w:val="en-US" w:eastAsia="es-ES"/>
        </w:rPr>
      </w:pPr>
      <w:r w:rsidRPr="002866F8">
        <w:rPr>
          <w:rFonts w:ascii="Arial" w:eastAsia="Times New Roman" w:hAnsi="Arial" w:cs="Arial"/>
          <w:color w:val="000000"/>
          <w:lang w:val="en-US" w:eastAsia="es-ES"/>
        </w:rPr>
        <w:lastRenderedPageBreak/>
        <w:t>Sergio Ochoa</w:t>
      </w:r>
      <w:r w:rsidRPr="002866F8">
        <w:rPr>
          <w:rFonts w:ascii="Arial" w:eastAsia="Times New Roman" w:hAnsi="Arial" w:cs="Arial"/>
          <w:color w:val="000000"/>
          <w:lang w:val="en-US" w:eastAsia="es-ES"/>
        </w:rPr>
        <w:tab/>
      </w:r>
      <w:r w:rsidRPr="002866F8">
        <w:rPr>
          <w:rFonts w:ascii="Arial" w:eastAsia="Times New Roman" w:hAnsi="Arial" w:cs="Arial"/>
          <w:color w:val="000000"/>
          <w:lang w:val="en-US" w:eastAsia="es-ES"/>
        </w:rPr>
        <w:tab/>
      </w:r>
      <w:r w:rsidR="00644130" w:rsidRPr="00644130">
        <w:rPr>
          <w:rFonts w:ascii="Arial" w:eastAsia="Times New Roman" w:hAnsi="Arial" w:cs="Arial"/>
          <w:color w:val="000000"/>
          <w:lang w:val="en-US" w:eastAsia="es-ES"/>
        </w:rPr>
        <w:t>(Universidad de Chile, Chile)</w:t>
      </w:r>
    </w:p>
    <w:p w:rsidR="00644130" w:rsidRPr="002866F8" w:rsidRDefault="00644130" w:rsidP="002866F8">
      <w:pPr>
        <w:shd w:val="clear" w:color="auto" w:fill="FFFFFF"/>
        <w:jc w:val="both"/>
        <w:rPr>
          <w:rFonts w:ascii="Arial" w:eastAsia="Times New Roman" w:hAnsi="Arial" w:cs="Arial"/>
          <w:color w:val="000000"/>
          <w:lang w:val="en-US" w:eastAsia="es-ES"/>
        </w:rPr>
      </w:pPr>
      <w:proofErr w:type="spellStart"/>
      <w:r w:rsidRPr="00644130">
        <w:rPr>
          <w:rFonts w:ascii="Arial" w:eastAsia="Times New Roman" w:hAnsi="Arial" w:cs="Arial"/>
          <w:color w:val="000000"/>
          <w:lang w:val="en-US" w:eastAsia="es-ES"/>
        </w:rPr>
        <w:t>Silvio</w:t>
      </w:r>
      <w:proofErr w:type="spellEnd"/>
      <w:r w:rsidRPr="00644130">
        <w:rPr>
          <w:rFonts w:ascii="Arial" w:eastAsia="Times New Roman" w:hAnsi="Arial" w:cs="Arial"/>
          <w:color w:val="000000"/>
          <w:lang w:val="en-US" w:eastAsia="es-ES"/>
        </w:rPr>
        <w:t xml:space="preserve"> </w:t>
      </w:r>
      <w:proofErr w:type="spellStart"/>
      <w:r w:rsidRPr="00644130">
        <w:rPr>
          <w:rFonts w:ascii="Arial" w:eastAsia="Times New Roman" w:hAnsi="Arial" w:cs="Arial"/>
          <w:color w:val="000000"/>
          <w:lang w:val="en-US" w:eastAsia="es-ES"/>
        </w:rPr>
        <w:t>Gonnet</w:t>
      </w:r>
      <w:proofErr w:type="spellEnd"/>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r>
      <w:r w:rsidRPr="00644130">
        <w:rPr>
          <w:rFonts w:ascii="Arial" w:eastAsia="Times New Roman" w:hAnsi="Arial" w:cs="Arial"/>
          <w:color w:val="000000"/>
          <w:lang w:val="en-US" w:eastAsia="es-ES"/>
        </w:rPr>
        <w:tab/>
        <w:t>(INGAR-CONICET, UTN-FRSF, Argentina)</w:t>
      </w:r>
    </w:p>
    <w:p w:rsidR="002866F8" w:rsidRPr="00644130" w:rsidRDefault="002866F8" w:rsidP="002866F8">
      <w:pPr>
        <w:shd w:val="clear" w:color="auto" w:fill="FFFFFF"/>
        <w:jc w:val="both"/>
        <w:rPr>
          <w:rFonts w:ascii="Verdana" w:eastAsia="Times New Roman" w:hAnsi="Verdana" w:cs="Times New Roman"/>
          <w:color w:val="000000"/>
          <w:lang w:val="en-US" w:eastAsia="es-ES"/>
        </w:rPr>
      </w:pPr>
    </w:p>
    <w:p w:rsidR="002866F8" w:rsidRDefault="002866F8" w:rsidP="002866F8">
      <w:pPr>
        <w:pStyle w:val="NormalWeb"/>
        <w:spacing w:before="0" w:beforeAutospacing="0" w:after="0"/>
        <w:rPr>
          <w:rFonts w:ascii="Arial" w:hAnsi="Arial" w:cs="Arial"/>
          <w:b/>
          <w:bCs/>
          <w:sz w:val="26"/>
          <w:szCs w:val="26"/>
          <w:lang w:val="en-US"/>
        </w:rPr>
      </w:pPr>
    </w:p>
    <w:p w:rsidR="000D7CE2" w:rsidRPr="002866F8" w:rsidRDefault="000D7CE2" w:rsidP="002866F8">
      <w:pPr>
        <w:pStyle w:val="NormalWeb"/>
        <w:spacing w:before="0" w:beforeAutospacing="0" w:after="0"/>
        <w:rPr>
          <w:rFonts w:ascii="Arial" w:hAnsi="Arial" w:cs="Arial"/>
          <w:b/>
          <w:bCs/>
          <w:sz w:val="26"/>
          <w:szCs w:val="26"/>
          <w:lang w:val="en-US"/>
        </w:rPr>
      </w:pPr>
      <w:r w:rsidRPr="002866F8">
        <w:rPr>
          <w:rFonts w:ascii="Arial" w:hAnsi="Arial" w:cs="Arial"/>
          <w:b/>
          <w:bCs/>
          <w:sz w:val="26"/>
          <w:szCs w:val="26"/>
          <w:lang w:val="en-US"/>
        </w:rPr>
        <w:t xml:space="preserve">Presentation </w:t>
      </w:r>
    </w:p>
    <w:p w:rsidR="002866F8" w:rsidRPr="002866F8" w:rsidRDefault="002866F8" w:rsidP="002866F8">
      <w:pPr>
        <w:pStyle w:val="NormalWeb"/>
        <w:spacing w:before="0" w:beforeAutospacing="0" w:after="0"/>
        <w:rPr>
          <w:lang w:val="en-US"/>
        </w:rPr>
      </w:pPr>
    </w:p>
    <w:p w:rsidR="000D7CE2" w:rsidRPr="002866F8" w:rsidRDefault="000D7CE2" w:rsidP="002866F8">
      <w:pPr>
        <w:pStyle w:val="NormalWeb"/>
        <w:spacing w:before="0" w:beforeAutospacing="0" w:after="0"/>
        <w:jc w:val="both"/>
        <w:rPr>
          <w:rFonts w:ascii="Arial" w:hAnsi="Arial" w:cs="Arial"/>
          <w:sz w:val="22"/>
          <w:szCs w:val="22"/>
          <w:lang w:val="en-US"/>
        </w:rPr>
      </w:pPr>
      <w:r w:rsidRPr="002866F8">
        <w:rPr>
          <w:rFonts w:ascii="Arial" w:hAnsi="Arial" w:cs="Arial"/>
          <w:sz w:val="22"/>
          <w:szCs w:val="22"/>
          <w:lang w:val="en-US"/>
        </w:rPr>
        <w:t>This Special Issue of</w:t>
      </w:r>
      <w:r w:rsidR="004F4DAF" w:rsidRPr="002866F8">
        <w:rPr>
          <w:rFonts w:ascii="Arial" w:hAnsi="Arial" w:cs="Arial"/>
          <w:sz w:val="22"/>
          <w:szCs w:val="22"/>
          <w:lang w:val="en-US"/>
        </w:rPr>
        <w:t xml:space="preserve"> the</w:t>
      </w:r>
      <w:r w:rsidRPr="002866F8">
        <w:rPr>
          <w:rFonts w:ascii="Arial" w:hAnsi="Arial" w:cs="Arial"/>
          <w:sz w:val="22"/>
          <w:szCs w:val="22"/>
          <w:lang w:val="en-US"/>
        </w:rPr>
        <w:t xml:space="preserve"> Electronic Journal of SADIO consists of extended and revised versions of selected articles presented at the 16th edition of the Argentine Symposium on Software Engineering (ASSE 2015), which took pl</w:t>
      </w:r>
      <w:r w:rsidR="00274322" w:rsidRPr="002866F8">
        <w:rPr>
          <w:rFonts w:ascii="Arial" w:hAnsi="Arial" w:cs="Arial"/>
          <w:sz w:val="22"/>
          <w:szCs w:val="22"/>
          <w:lang w:val="en-US"/>
        </w:rPr>
        <w:t>ace on September 3rd &amp; 4th, 2015</w:t>
      </w:r>
      <w:r w:rsidRPr="002866F8">
        <w:rPr>
          <w:rFonts w:ascii="Arial" w:hAnsi="Arial" w:cs="Arial"/>
          <w:sz w:val="22"/>
          <w:szCs w:val="22"/>
          <w:lang w:val="en-US"/>
        </w:rPr>
        <w:t xml:space="preserve"> as part of 44th Argentine Conference on Informatics (JAIIO 2015), in Rosario, Santa </w:t>
      </w:r>
      <w:proofErr w:type="spellStart"/>
      <w:r w:rsidRPr="002866F8">
        <w:rPr>
          <w:rFonts w:ascii="Arial" w:hAnsi="Arial" w:cs="Arial"/>
          <w:sz w:val="22"/>
          <w:szCs w:val="22"/>
          <w:lang w:val="en-US"/>
        </w:rPr>
        <w:t>Fé</w:t>
      </w:r>
      <w:proofErr w:type="spellEnd"/>
      <w:r w:rsidRPr="002866F8">
        <w:rPr>
          <w:rFonts w:ascii="Arial" w:hAnsi="Arial" w:cs="Arial"/>
          <w:sz w:val="22"/>
          <w:szCs w:val="22"/>
          <w:lang w:val="en-US"/>
        </w:rPr>
        <w:t>, Argentina. JAIIO 2015 and its associated events were organized by the Argentine Society for Informatics (SADIO). The 16th Argentine Symposium on Software Engineering (ASSE 2015) brought together academics, researchers, educators, developers and practitioners</w:t>
      </w:r>
      <w:r w:rsidR="00274322" w:rsidRPr="002866F8">
        <w:rPr>
          <w:rFonts w:ascii="Arial" w:hAnsi="Arial" w:cs="Arial"/>
          <w:sz w:val="22"/>
          <w:szCs w:val="22"/>
          <w:lang w:val="en-US"/>
        </w:rPr>
        <w:t>, who</w:t>
      </w:r>
      <w:r w:rsidRPr="002866F8">
        <w:rPr>
          <w:rFonts w:ascii="Arial" w:hAnsi="Arial" w:cs="Arial"/>
          <w:sz w:val="22"/>
          <w:szCs w:val="22"/>
          <w:lang w:val="en-US"/>
        </w:rPr>
        <w:t xml:space="preserve"> discuss</w:t>
      </w:r>
      <w:r w:rsidR="00274322" w:rsidRPr="002866F8">
        <w:rPr>
          <w:rFonts w:ascii="Arial" w:hAnsi="Arial" w:cs="Arial"/>
          <w:sz w:val="22"/>
          <w:szCs w:val="22"/>
          <w:lang w:val="en-US"/>
        </w:rPr>
        <w:t>ed</w:t>
      </w:r>
      <w:r w:rsidRPr="002866F8">
        <w:rPr>
          <w:rFonts w:ascii="Arial" w:hAnsi="Arial" w:cs="Arial"/>
          <w:sz w:val="22"/>
          <w:szCs w:val="22"/>
          <w:lang w:val="en-US"/>
        </w:rPr>
        <w:t xml:space="preserve"> new ideas, trends, problems and experiences in the field of Software Engineering</w:t>
      </w:r>
      <w:r w:rsidR="00274322" w:rsidRPr="002866F8">
        <w:rPr>
          <w:rFonts w:ascii="Arial" w:hAnsi="Arial" w:cs="Arial"/>
          <w:sz w:val="22"/>
          <w:szCs w:val="22"/>
          <w:lang w:val="en-US"/>
        </w:rPr>
        <w:t>, and in particular research and experiences of regional relevance</w:t>
      </w:r>
      <w:r w:rsidRPr="002866F8">
        <w:rPr>
          <w:rFonts w:ascii="Arial" w:hAnsi="Arial" w:cs="Arial"/>
          <w:sz w:val="22"/>
          <w:szCs w:val="22"/>
          <w:lang w:val="en-US"/>
        </w:rPr>
        <w:t xml:space="preserve">. ASSE 2015 sought for original works as well as presentations of papers already published in renowned venues, covering the whole spectrum of software engineering, </w:t>
      </w:r>
      <w:r w:rsidR="00274322" w:rsidRPr="002866F8">
        <w:rPr>
          <w:rFonts w:ascii="Arial" w:hAnsi="Arial" w:cs="Arial"/>
          <w:sz w:val="22"/>
          <w:szCs w:val="22"/>
          <w:lang w:val="en-US"/>
        </w:rPr>
        <w:t xml:space="preserve">and featuring </w:t>
      </w:r>
      <w:r w:rsidRPr="002866F8">
        <w:rPr>
          <w:rFonts w:ascii="Arial" w:hAnsi="Arial" w:cs="Arial"/>
          <w:sz w:val="22"/>
          <w:szCs w:val="22"/>
          <w:lang w:val="en-US"/>
        </w:rPr>
        <w:t xml:space="preserve">academic research </w:t>
      </w:r>
      <w:r w:rsidR="00274322" w:rsidRPr="002866F8">
        <w:rPr>
          <w:rFonts w:ascii="Arial" w:hAnsi="Arial" w:cs="Arial"/>
          <w:sz w:val="22"/>
          <w:szCs w:val="22"/>
          <w:lang w:val="en-US"/>
        </w:rPr>
        <w:t xml:space="preserve">as well as </w:t>
      </w:r>
      <w:r w:rsidRPr="002866F8">
        <w:rPr>
          <w:rFonts w:ascii="Arial" w:hAnsi="Arial" w:cs="Arial"/>
          <w:sz w:val="22"/>
          <w:szCs w:val="22"/>
          <w:lang w:val="en-US"/>
        </w:rPr>
        <w:t>industrial applications with significant impact</w:t>
      </w:r>
      <w:r w:rsidR="00E6028C" w:rsidRPr="002866F8">
        <w:rPr>
          <w:rFonts w:ascii="Arial" w:hAnsi="Arial" w:cs="Arial"/>
          <w:sz w:val="22"/>
          <w:szCs w:val="22"/>
          <w:lang w:val="en-US"/>
        </w:rPr>
        <w:t>,</w:t>
      </w:r>
      <w:r w:rsidRPr="002866F8">
        <w:rPr>
          <w:rFonts w:ascii="Arial" w:hAnsi="Arial" w:cs="Arial"/>
          <w:sz w:val="22"/>
          <w:szCs w:val="22"/>
          <w:lang w:val="en-US"/>
        </w:rPr>
        <w:t xml:space="preserve"> and lessons learned fro</w:t>
      </w:r>
      <w:r w:rsidR="00EA4D37" w:rsidRPr="002866F8">
        <w:rPr>
          <w:rFonts w:ascii="Arial" w:hAnsi="Arial" w:cs="Arial"/>
          <w:sz w:val="22"/>
          <w:szCs w:val="22"/>
          <w:lang w:val="en-US"/>
        </w:rPr>
        <w:t>m application development. The S</w:t>
      </w:r>
      <w:r w:rsidRPr="002866F8">
        <w:rPr>
          <w:rFonts w:ascii="Arial" w:hAnsi="Arial" w:cs="Arial"/>
          <w:sz w:val="22"/>
          <w:szCs w:val="22"/>
          <w:lang w:val="en-US"/>
        </w:rPr>
        <w:t xml:space="preserve">ymposium </w:t>
      </w:r>
      <w:r w:rsidR="00E6028C" w:rsidRPr="002866F8">
        <w:rPr>
          <w:rFonts w:ascii="Arial" w:hAnsi="Arial" w:cs="Arial"/>
          <w:sz w:val="22"/>
          <w:szCs w:val="22"/>
          <w:lang w:val="en-US"/>
        </w:rPr>
        <w:t>combined</w:t>
      </w:r>
      <w:r w:rsidRPr="002866F8">
        <w:rPr>
          <w:rFonts w:ascii="Arial" w:hAnsi="Arial" w:cs="Arial"/>
          <w:sz w:val="22"/>
          <w:szCs w:val="22"/>
          <w:lang w:val="en-US"/>
        </w:rPr>
        <w:t xml:space="preserve"> three invited talks </w:t>
      </w:r>
      <w:r w:rsidR="00E6028C" w:rsidRPr="002866F8">
        <w:rPr>
          <w:rFonts w:ascii="Arial" w:hAnsi="Arial" w:cs="Arial"/>
          <w:sz w:val="22"/>
          <w:szCs w:val="22"/>
          <w:lang w:val="en-US"/>
        </w:rPr>
        <w:t>with</w:t>
      </w:r>
      <w:r w:rsidRPr="002866F8">
        <w:rPr>
          <w:rFonts w:ascii="Arial" w:hAnsi="Arial" w:cs="Arial"/>
          <w:sz w:val="22"/>
          <w:szCs w:val="22"/>
          <w:lang w:val="en-US"/>
        </w:rPr>
        <w:t xml:space="preserve"> seven paper sessions, presenting </w:t>
      </w:r>
      <w:r w:rsidR="00E6028C" w:rsidRPr="002866F8">
        <w:rPr>
          <w:rFonts w:ascii="Arial" w:hAnsi="Arial" w:cs="Arial"/>
          <w:sz w:val="22"/>
          <w:szCs w:val="22"/>
          <w:lang w:val="en-US"/>
        </w:rPr>
        <w:t xml:space="preserve">articles from </w:t>
      </w:r>
      <w:r w:rsidRPr="002866F8">
        <w:rPr>
          <w:rFonts w:ascii="Arial" w:hAnsi="Arial" w:cs="Arial"/>
          <w:sz w:val="22"/>
          <w:szCs w:val="22"/>
          <w:lang w:val="en-US"/>
        </w:rPr>
        <w:t>established lines of research, emerging research topics</w:t>
      </w:r>
      <w:r w:rsidR="00E6028C" w:rsidRPr="002866F8">
        <w:rPr>
          <w:rFonts w:ascii="Arial" w:hAnsi="Arial" w:cs="Arial"/>
          <w:sz w:val="22"/>
          <w:szCs w:val="22"/>
          <w:lang w:val="en-US"/>
        </w:rPr>
        <w:t xml:space="preserve">, and </w:t>
      </w:r>
      <w:r w:rsidR="00EA4D37" w:rsidRPr="002866F8">
        <w:rPr>
          <w:rFonts w:ascii="Arial" w:hAnsi="Arial" w:cs="Arial"/>
          <w:sz w:val="22"/>
          <w:szCs w:val="22"/>
          <w:lang w:val="en-US"/>
        </w:rPr>
        <w:t xml:space="preserve">various </w:t>
      </w:r>
      <w:bookmarkStart w:id="0" w:name="_GoBack"/>
      <w:bookmarkEnd w:id="0"/>
      <w:r w:rsidR="00E6028C" w:rsidRPr="002866F8">
        <w:rPr>
          <w:rFonts w:ascii="Arial" w:hAnsi="Arial" w:cs="Arial"/>
          <w:sz w:val="22"/>
          <w:szCs w:val="22"/>
          <w:lang w:val="en-US"/>
        </w:rPr>
        <w:t>industrial applications</w:t>
      </w:r>
      <w:r w:rsidRPr="002866F8">
        <w:rPr>
          <w:rFonts w:ascii="Arial" w:hAnsi="Arial" w:cs="Arial"/>
          <w:sz w:val="22"/>
          <w:szCs w:val="22"/>
          <w:lang w:val="en-US"/>
        </w:rPr>
        <w:t xml:space="preserve">. </w:t>
      </w:r>
      <w:r w:rsidR="004F4DAF" w:rsidRPr="002866F8">
        <w:rPr>
          <w:rFonts w:ascii="Arial" w:hAnsi="Arial" w:cs="Arial"/>
          <w:sz w:val="22"/>
          <w:szCs w:val="22"/>
          <w:lang w:val="en-US"/>
        </w:rPr>
        <w:t xml:space="preserve">The final program of the Symposium evidences the strength and diversity that software engineering research and practice have in the region. </w:t>
      </w:r>
      <w:r w:rsidRPr="002866F8">
        <w:rPr>
          <w:rFonts w:ascii="Arial" w:hAnsi="Arial" w:cs="Arial"/>
          <w:sz w:val="22"/>
          <w:szCs w:val="22"/>
          <w:lang w:val="en-US"/>
        </w:rPr>
        <w:t>We thank</w:t>
      </w:r>
      <w:r w:rsidR="004F4DAF" w:rsidRPr="002866F8">
        <w:rPr>
          <w:rFonts w:ascii="Arial" w:hAnsi="Arial" w:cs="Arial"/>
          <w:sz w:val="22"/>
          <w:szCs w:val="22"/>
          <w:lang w:val="en-US"/>
        </w:rPr>
        <w:t xml:space="preserve">fully acknowledge the contributions of the authors, as well as the help from the </w:t>
      </w:r>
      <w:r w:rsidRPr="002866F8">
        <w:rPr>
          <w:rFonts w:ascii="Arial" w:hAnsi="Arial" w:cs="Arial"/>
          <w:sz w:val="22"/>
          <w:szCs w:val="22"/>
          <w:lang w:val="en-US"/>
        </w:rPr>
        <w:t>Editorial Board</w:t>
      </w:r>
      <w:r w:rsidR="004F4DAF" w:rsidRPr="002866F8">
        <w:rPr>
          <w:rFonts w:ascii="Arial" w:hAnsi="Arial" w:cs="Arial"/>
          <w:sz w:val="22"/>
          <w:szCs w:val="22"/>
          <w:lang w:val="en-US"/>
        </w:rPr>
        <w:t xml:space="preserve"> </w:t>
      </w:r>
      <w:r w:rsidRPr="002866F8">
        <w:rPr>
          <w:rFonts w:ascii="Arial" w:hAnsi="Arial" w:cs="Arial"/>
          <w:sz w:val="22"/>
          <w:szCs w:val="22"/>
          <w:lang w:val="en-US"/>
        </w:rPr>
        <w:t xml:space="preserve">and </w:t>
      </w:r>
      <w:r w:rsidR="004F4DAF" w:rsidRPr="002866F8">
        <w:rPr>
          <w:rFonts w:ascii="Arial" w:hAnsi="Arial" w:cs="Arial"/>
          <w:sz w:val="22"/>
          <w:szCs w:val="22"/>
          <w:lang w:val="en-US"/>
        </w:rPr>
        <w:t xml:space="preserve">from </w:t>
      </w:r>
      <w:r w:rsidRPr="002866F8">
        <w:rPr>
          <w:rFonts w:ascii="Arial" w:hAnsi="Arial" w:cs="Arial"/>
          <w:sz w:val="22"/>
          <w:szCs w:val="22"/>
          <w:lang w:val="en-US"/>
        </w:rPr>
        <w:t>additional reviewers</w:t>
      </w:r>
      <w:r w:rsidR="004F4DAF" w:rsidRPr="002866F8">
        <w:rPr>
          <w:rFonts w:ascii="Arial" w:hAnsi="Arial" w:cs="Arial"/>
          <w:sz w:val="22"/>
          <w:szCs w:val="22"/>
          <w:lang w:val="en-US"/>
        </w:rPr>
        <w:t xml:space="preserve">, whose work </w:t>
      </w:r>
      <w:r w:rsidRPr="002866F8">
        <w:rPr>
          <w:rFonts w:ascii="Arial" w:hAnsi="Arial" w:cs="Arial"/>
          <w:sz w:val="22"/>
          <w:szCs w:val="22"/>
          <w:lang w:val="en-US"/>
        </w:rPr>
        <w:t xml:space="preserve">made this volume possible. We also thank SADIO for providing us an appropriate framework and support for publishing this Special Issue. </w:t>
      </w:r>
    </w:p>
    <w:p w:rsidR="002866F8" w:rsidRDefault="002866F8" w:rsidP="002866F8">
      <w:pPr>
        <w:pStyle w:val="NormalWeb"/>
        <w:spacing w:before="0" w:beforeAutospacing="0" w:after="0"/>
        <w:rPr>
          <w:rFonts w:ascii="Arial" w:hAnsi="Arial" w:cs="Arial"/>
          <w:sz w:val="22"/>
          <w:szCs w:val="22"/>
          <w:lang w:val="en-US"/>
        </w:rPr>
      </w:pPr>
    </w:p>
    <w:p w:rsidR="000D7CE2" w:rsidRPr="002866F8" w:rsidRDefault="000D7CE2" w:rsidP="002866F8">
      <w:pPr>
        <w:pStyle w:val="NormalWeb"/>
        <w:spacing w:before="0" w:beforeAutospacing="0" w:after="0"/>
        <w:rPr>
          <w:lang w:val="en-US"/>
        </w:rPr>
      </w:pPr>
      <w:proofErr w:type="spellStart"/>
      <w:r w:rsidRPr="002866F8">
        <w:rPr>
          <w:rFonts w:ascii="Arial" w:hAnsi="Arial" w:cs="Arial"/>
          <w:sz w:val="22"/>
          <w:szCs w:val="22"/>
          <w:lang w:val="en-US"/>
        </w:rPr>
        <w:t>Nazareno</w:t>
      </w:r>
      <w:proofErr w:type="spellEnd"/>
      <w:r w:rsidRPr="002866F8">
        <w:rPr>
          <w:rFonts w:ascii="Arial" w:hAnsi="Arial" w:cs="Arial"/>
          <w:sz w:val="22"/>
          <w:szCs w:val="22"/>
          <w:lang w:val="en-US"/>
        </w:rPr>
        <w:t xml:space="preserve"> Aguirre &amp; </w:t>
      </w:r>
      <w:proofErr w:type="spellStart"/>
      <w:r w:rsidRPr="002866F8">
        <w:rPr>
          <w:rFonts w:ascii="Arial" w:hAnsi="Arial" w:cs="Arial"/>
          <w:sz w:val="22"/>
          <w:szCs w:val="22"/>
          <w:lang w:val="en-US"/>
        </w:rPr>
        <w:t>Cristian</w:t>
      </w:r>
      <w:proofErr w:type="spellEnd"/>
      <w:r w:rsidRPr="002866F8">
        <w:rPr>
          <w:rFonts w:ascii="Arial" w:hAnsi="Arial" w:cs="Arial"/>
          <w:sz w:val="22"/>
          <w:szCs w:val="22"/>
          <w:lang w:val="en-US"/>
        </w:rPr>
        <w:t xml:space="preserve"> </w:t>
      </w:r>
      <w:proofErr w:type="spellStart"/>
      <w:r w:rsidRPr="002866F8">
        <w:rPr>
          <w:rFonts w:ascii="Arial" w:hAnsi="Arial" w:cs="Arial"/>
          <w:sz w:val="22"/>
          <w:szCs w:val="22"/>
          <w:lang w:val="en-US"/>
        </w:rPr>
        <w:t>Mateos</w:t>
      </w:r>
      <w:proofErr w:type="spellEnd"/>
    </w:p>
    <w:p w:rsidR="00C178CA" w:rsidRPr="002866F8" w:rsidRDefault="00C178CA" w:rsidP="002866F8">
      <w:pPr>
        <w:rPr>
          <w:lang w:val="en-US"/>
        </w:rPr>
      </w:pPr>
    </w:p>
    <w:sectPr w:rsidR="00C178CA" w:rsidRPr="002866F8" w:rsidSect="00C178CA">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595357"/>
    <w:multiLevelType w:val="multilevel"/>
    <w:tmpl w:val="7468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characterSpacingControl w:val="doNotCompress"/>
  <w:savePreviewPicture/>
  <w:compat>
    <w:useFELayout/>
  </w:compat>
  <w:rsids>
    <w:rsidRoot w:val="000D7CE2"/>
    <w:rsid w:val="000D7CE2"/>
    <w:rsid w:val="00274322"/>
    <w:rsid w:val="002866F8"/>
    <w:rsid w:val="004F4DAF"/>
    <w:rsid w:val="00571CA8"/>
    <w:rsid w:val="00644130"/>
    <w:rsid w:val="00952C63"/>
    <w:rsid w:val="00C178CA"/>
    <w:rsid w:val="00E6028C"/>
    <w:rsid w:val="00EA4D37"/>
    <w:rsid w:val="00F12D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C63"/>
  </w:style>
  <w:style w:type="paragraph" w:styleId="Ttulo2">
    <w:name w:val="heading 2"/>
    <w:basedOn w:val="Normal"/>
    <w:link w:val="Ttulo2Car"/>
    <w:uiPriority w:val="9"/>
    <w:qFormat/>
    <w:rsid w:val="00644130"/>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644130"/>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D7CE2"/>
    <w:pPr>
      <w:spacing w:before="100" w:beforeAutospacing="1" w:after="119"/>
    </w:pPr>
    <w:rPr>
      <w:rFonts w:ascii="Times" w:eastAsiaTheme="minorHAnsi" w:hAnsi="Times" w:cs="Times New Roman"/>
      <w:sz w:val="20"/>
      <w:szCs w:val="20"/>
    </w:rPr>
  </w:style>
  <w:style w:type="character" w:customStyle="1" w:styleId="Ttulo2Car">
    <w:name w:val="Título 2 Car"/>
    <w:basedOn w:val="Fuentedeprrafopredeter"/>
    <w:link w:val="Ttulo2"/>
    <w:uiPriority w:val="9"/>
    <w:rsid w:val="00644130"/>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644130"/>
    <w:rPr>
      <w:rFonts w:ascii="Times New Roman" w:eastAsia="Times New Roman" w:hAnsi="Times New Roman" w:cs="Times New Roman"/>
      <w:b/>
      <w:bCs/>
      <w:sz w:val="27"/>
      <w:szCs w:val="27"/>
      <w:lang w:val="es-ES" w:eastAsia="es-ES"/>
    </w:rPr>
  </w:style>
  <w:style w:type="character" w:styleId="Textoennegrita">
    <w:name w:val="Strong"/>
    <w:basedOn w:val="Fuentedeprrafopredeter"/>
    <w:uiPriority w:val="22"/>
    <w:qFormat/>
    <w:rsid w:val="0064413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CE2"/>
    <w:pPr>
      <w:spacing w:before="100" w:beforeAutospacing="1" w:after="119"/>
    </w:pPr>
    <w:rPr>
      <w:rFonts w:ascii="Times" w:eastAsiaTheme="minorHAnsi"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317653247">
      <w:bodyDiv w:val="1"/>
      <w:marLeft w:val="0"/>
      <w:marRight w:val="0"/>
      <w:marTop w:val="0"/>
      <w:marBottom w:val="0"/>
      <w:divBdr>
        <w:top w:val="none" w:sz="0" w:space="0" w:color="auto"/>
        <w:left w:val="none" w:sz="0" w:space="0" w:color="auto"/>
        <w:bottom w:val="none" w:sz="0" w:space="0" w:color="auto"/>
        <w:right w:val="none" w:sz="0" w:space="0" w:color="auto"/>
      </w:divBdr>
      <w:divsChild>
        <w:div w:id="920025532">
          <w:marLeft w:val="0"/>
          <w:marRight w:val="0"/>
          <w:marTop w:val="0"/>
          <w:marBottom w:val="0"/>
          <w:divBdr>
            <w:top w:val="none" w:sz="0" w:space="0" w:color="auto"/>
            <w:left w:val="none" w:sz="0" w:space="0" w:color="auto"/>
            <w:bottom w:val="none" w:sz="0" w:space="0" w:color="auto"/>
            <w:right w:val="none" w:sz="0" w:space="0" w:color="auto"/>
          </w:divBdr>
          <w:divsChild>
            <w:div w:id="50740410">
              <w:marLeft w:val="0"/>
              <w:marRight w:val="0"/>
              <w:marTop w:val="0"/>
              <w:marBottom w:val="0"/>
              <w:divBdr>
                <w:top w:val="none" w:sz="0" w:space="0" w:color="auto"/>
                <w:left w:val="none" w:sz="0" w:space="0" w:color="auto"/>
                <w:bottom w:val="none" w:sz="0" w:space="0" w:color="auto"/>
                <w:right w:val="none" w:sz="0" w:space="0" w:color="auto"/>
              </w:divBdr>
              <w:divsChild>
                <w:div w:id="20768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68386">
          <w:marLeft w:val="0"/>
          <w:marRight w:val="0"/>
          <w:marTop w:val="0"/>
          <w:marBottom w:val="0"/>
          <w:divBdr>
            <w:top w:val="none" w:sz="0" w:space="0" w:color="auto"/>
            <w:left w:val="none" w:sz="0" w:space="0" w:color="auto"/>
            <w:bottom w:val="none" w:sz="0" w:space="0" w:color="auto"/>
            <w:right w:val="none" w:sz="0" w:space="0" w:color="auto"/>
          </w:divBdr>
          <w:divsChild>
            <w:div w:id="2320002">
              <w:marLeft w:val="0"/>
              <w:marRight w:val="0"/>
              <w:marTop w:val="0"/>
              <w:marBottom w:val="0"/>
              <w:divBdr>
                <w:top w:val="none" w:sz="0" w:space="0" w:color="auto"/>
                <w:left w:val="none" w:sz="0" w:space="0" w:color="auto"/>
                <w:bottom w:val="none" w:sz="0" w:space="0" w:color="auto"/>
                <w:right w:val="none" w:sz="0" w:space="0" w:color="auto"/>
              </w:divBdr>
              <w:divsChild>
                <w:div w:id="122987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9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2736</Characters>
  <Application>Microsoft Office Word</Application>
  <DocSecurity>0</DocSecurity>
  <Lines>22</Lines>
  <Paragraphs>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vt:lpstr>
      <vt:lpstr>        COMMITTEE</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cpons</cp:lastModifiedBy>
  <cp:revision>3</cp:revision>
  <dcterms:created xsi:type="dcterms:W3CDTF">2016-11-02T19:34:00Z</dcterms:created>
  <dcterms:modified xsi:type="dcterms:W3CDTF">2016-11-02T19:42:00Z</dcterms:modified>
</cp:coreProperties>
</file>